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3CE8" w14:textId="77777777" w:rsidR="000A214F" w:rsidRDefault="000A214F" w:rsidP="002B10C1">
      <w:pPr>
        <w:pStyle w:val="StandardHervorhebungrot"/>
        <w:rPr>
          <w:rStyle w:val="berschrift1Zchn"/>
          <w:rFonts w:eastAsia="Calibri"/>
          <w:b/>
          <w:color w:val="C6243C"/>
          <w:sz w:val="22"/>
          <w:szCs w:val="26"/>
        </w:rPr>
      </w:pPr>
    </w:p>
    <w:p w14:paraId="60E4A2D5" w14:textId="77777777" w:rsidR="000A214F" w:rsidRDefault="000A214F" w:rsidP="002B10C1">
      <w:pPr>
        <w:pStyle w:val="StandardHervorhebungrot"/>
        <w:rPr>
          <w:rStyle w:val="berschrift1Zchn"/>
          <w:rFonts w:eastAsia="Calibri"/>
          <w:b/>
          <w:color w:val="C6243C"/>
          <w:sz w:val="22"/>
          <w:szCs w:val="26"/>
        </w:rPr>
      </w:pPr>
    </w:p>
    <w:p w14:paraId="61430482" w14:textId="77777777" w:rsidR="000A214F" w:rsidRDefault="000A214F" w:rsidP="002B10C1">
      <w:pPr>
        <w:pStyle w:val="StandardHervorhebungrot"/>
        <w:rPr>
          <w:rStyle w:val="berschrift1Zchn"/>
          <w:rFonts w:eastAsia="Calibri"/>
          <w:b/>
          <w:color w:val="C6243C"/>
          <w:sz w:val="22"/>
          <w:szCs w:val="26"/>
        </w:rPr>
      </w:pPr>
    </w:p>
    <w:p w14:paraId="18264A05" w14:textId="77777777" w:rsidR="000A214F" w:rsidRDefault="000A214F" w:rsidP="002B10C1">
      <w:pPr>
        <w:pStyle w:val="StandardHervorhebungrot"/>
        <w:rPr>
          <w:rStyle w:val="berschrift1Zchn"/>
          <w:rFonts w:eastAsia="Calibri"/>
          <w:b/>
          <w:color w:val="C6243C"/>
          <w:sz w:val="22"/>
          <w:szCs w:val="26"/>
        </w:rPr>
      </w:pPr>
    </w:p>
    <w:p w14:paraId="60D597DD" w14:textId="77777777" w:rsidR="000A214F" w:rsidRDefault="000A214F" w:rsidP="002B10C1">
      <w:pPr>
        <w:pStyle w:val="StandardHervorhebungrot"/>
        <w:rPr>
          <w:rStyle w:val="berschrift1Zchn"/>
          <w:rFonts w:eastAsia="Calibri"/>
          <w:b/>
          <w:color w:val="C6243C"/>
          <w:sz w:val="22"/>
          <w:szCs w:val="26"/>
        </w:rPr>
      </w:pPr>
    </w:p>
    <w:p w14:paraId="2ECEC3C8" w14:textId="77777777" w:rsidR="000A214F" w:rsidRDefault="000A214F" w:rsidP="002B10C1">
      <w:pPr>
        <w:pStyle w:val="StandardHervorhebungrot"/>
        <w:rPr>
          <w:rStyle w:val="berschrift1Zchn"/>
          <w:rFonts w:eastAsia="Calibri"/>
          <w:b/>
          <w:color w:val="C6243C"/>
          <w:sz w:val="22"/>
          <w:szCs w:val="26"/>
        </w:rPr>
      </w:pPr>
    </w:p>
    <w:p w14:paraId="208E8970" w14:textId="7D2FD36C"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461C3FE3" w:rsidR="00436749" w:rsidRPr="00FB6CCA" w:rsidRDefault="00146E19" w:rsidP="00436749">
                            <w:pPr>
                              <w:pStyle w:val="Titel"/>
                              <w:rPr>
                                <w:color w:val="4D4D4C"/>
                              </w:rPr>
                            </w:pPr>
                            <w:r>
                              <w:rPr>
                                <w:color w:val="auto"/>
                              </w:rPr>
                              <w:t>7</w:t>
                            </w:r>
                            <w:r w:rsidR="00895121" w:rsidRPr="00895121">
                              <w:rPr>
                                <w:color w:val="auto"/>
                              </w:rPr>
                              <w:t xml:space="preserve">. </w:t>
                            </w:r>
                            <w:r w:rsidR="002B3DB8">
                              <w:rPr>
                                <w:color w:val="auto"/>
                              </w:rPr>
                              <w:t>Oktober</w:t>
                            </w:r>
                            <w:r w:rsidR="00DE33F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461C3FE3" w:rsidR="00436749" w:rsidRPr="00FB6CCA" w:rsidRDefault="00146E19" w:rsidP="00436749">
                      <w:pPr>
                        <w:pStyle w:val="Titel"/>
                        <w:rPr>
                          <w:color w:val="4D4D4C"/>
                        </w:rPr>
                      </w:pPr>
                      <w:r>
                        <w:rPr>
                          <w:color w:val="auto"/>
                        </w:rPr>
                        <w:t>7</w:t>
                      </w:r>
                      <w:r w:rsidR="00895121" w:rsidRPr="00895121">
                        <w:rPr>
                          <w:color w:val="auto"/>
                        </w:rPr>
                        <w:t xml:space="preserve">. </w:t>
                      </w:r>
                      <w:r w:rsidR="002B3DB8">
                        <w:rPr>
                          <w:color w:val="auto"/>
                        </w:rPr>
                        <w:t>Oktober</w:t>
                      </w:r>
                      <w:r w:rsidR="00DE33F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35BA1B71" w14:textId="130145C1" w:rsidR="00134D67" w:rsidRDefault="00637C33" w:rsidP="00832E68">
      <w:pPr>
        <w:spacing w:line="400" w:lineRule="exact"/>
        <w:ind w:right="2120"/>
        <w:rPr>
          <w:rStyle w:val="berschrift1Zchn"/>
          <w:rFonts w:eastAsia="Calibri"/>
          <w:color w:val="000000" w:themeColor="text1"/>
        </w:rPr>
      </w:pPr>
      <w:r>
        <w:rPr>
          <w:rStyle w:val="berschrift1Zchn"/>
          <w:rFonts w:eastAsia="Calibri"/>
          <w:color w:val="000000" w:themeColor="text1"/>
        </w:rPr>
        <w:t xml:space="preserve">Präsente Plattform: Der 15. Bundeskongress der GTÜ ist ein </w:t>
      </w:r>
      <w:r w:rsidR="00052D29">
        <w:rPr>
          <w:rStyle w:val="berschrift1Zchn"/>
          <w:rFonts w:eastAsia="Calibri"/>
          <w:color w:val="000000" w:themeColor="text1"/>
        </w:rPr>
        <w:t xml:space="preserve">voller </w:t>
      </w:r>
      <w:r>
        <w:rPr>
          <w:rStyle w:val="berschrift1Zchn"/>
          <w:rFonts w:eastAsia="Calibri"/>
          <w:color w:val="000000" w:themeColor="text1"/>
        </w:rPr>
        <w:t>Erfolg</w:t>
      </w:r>
    </w:p>
    <w:p w14:paraId="146450D3" w14:textId="77777777" w:rsidR="007C6DB9" w:rsidRPr="00E936DF" w:rsidRDefault="007C6DB9" w:rsidP="00832E68">
      <w:pPr>
        <w:spacing w:line="400" w:lineRule="exact"/>
        <w:ind w:right="2120"/>
        <w:rPr>
          <w:rStyle w:val="berschrift1Zchn"/>
          <w:rFonts w:eastAsia="Calibri"/>
          <w:color w:val="000000" w:themeColor="text1"/>
        </w:rPr>
      </w:pPr>
    </w:p>
    <w:p w14:paraId="5BF6708E" w14:textId="68F2258E" w:rsidR="00551E59" w:rsidRPr="00E936DF" w:rsidRDefault="003C226E" w:rsidP="007E1893">
      <w:pPr>
        <w:pStyle w:val="Aufzhlung"/>
        <w:ind w:right="2120"/>
        <w:rPr>
          <w:color w:val="000000" w:themeColor="text1"/>
        </w:rPr>
      </w:pPr>
      <w:r>
        <w:t>R</w:t>
      </w:r>
      <w:r w:rsidR="00955DD0">
        <w:t xml:space="preserve">eger </w:t>
      </w:r>
      <w:r>
        <w:t xml:space="preserve">persönlicher </w:t>
      </w:r>
      <w:r w:rsidR="00955DD0">
        <w:t xml:space="preserve">Fachaustausch unter dem Motto </w:t>
      </w:r>
      <w:r w:rsidR="00A74721">
        <w:br/>
      </w:r>
      <w:r w:rsidR="00955DD0">
        <w:t>„</w:t>
      </w:r>
      <w:r w:rsidR="00BC542C">
        <w:t>Technologie braucht Vertrauen</w:t>
      </w:r>
      <w:r w:rsidR="00955DD0">
        <w:t>“</w:t>
      </w:r>
    </w:p>
    <w:p w14:paraId="6DF12BEF" w14:textId="50CB3B0B" w:rsidR="00E936DF" w:rsidRPr="00E936DF" w:rsidRDefault="00FC6BB0" w:rsidP="007E1893">
      <w:pPr>
        <w:pStyle w:val="Aufzhlung"/>
        <w:ind w:right="2120"/>
        <w:rPr>
          <w:color w:val="000000" w:themeColor="text1"/>
        </w:rPr>
      </w:pPr>
      <w:r>
        <w:t>Hochkarätige Referenten verdeutlichten die Chancen im gegenwärtigen Wandel aufgrund der Digitalisierung</w:t>
      </w:r>
    </w:p>
    <w:p w14:paraId="24088C9A" w14:textId="77777777" w:rsidR="00832E68" w:rsidRPr="00297585" w:rsidRDefault="00832E68" w:rsidP="00832E68">
      <w:pPr>
        <w:spacing w:line="400" w:lineRule="exact"/>
        <w:ind w:right="2120"/>
        <w:rPr>
          <w:color w:val="000000" w:themeColor="text1"/>
          <w:lang w:eastAsia="de-DE"/>
        </w:rPr>
      </w:pPr>
    </w:p>
    <w:p w14:paraId="3147FA6F" w14:textId="3886F6DE" w:rsidR="00BC542C" w:rsidRDefault="00832E68" w:rsidP="00BC542C">
      <w:pPr>
        <w:ind w:right="2120"/>
        <w:rPr>
          <w:color w:val="000000" w:themeColor="text1"/>
        </w:rPr>
      </w:pPr>
      <w:r w:rsidRPr="00832E68">
        <w:rPr>
          <w:color w:val="C6243C"/>
        </w:rPr>
        <w:t>__</w:t>
      </w:r>
      <w:r w:rsidR="00A5568C">
        <w:rPr>
          <w:color w:val="000000" w:themeColor="text1"/>
        </w:rPr>
        <w:t xml:space="preserve"> </w:t>
      </w:r>
      <w:r w:rsidR="001C0404">
        <w:rPr>
          <w:color w:val="000000" w:themeColor="text1"/>
        </w:rPr>
        <w:t xml:space="preserve">Stuttgart. </w:t>
      </w:r>
      <w:r w:rsidR="00BC542C">
        <w:rPr>
          <w:color w:val="000000" w:themeColor="text1"/>
        </w:rPr>
        <w:t xml:space="preserve">Wiedersehensfreude </w:t>
      </w:r>
      <w:r w:rsidR="00A74721">
        <w:rPr>
          <w:color w:val="000000" w:themeColor="text1"/>
        </w:rPr>
        <w:t xml:space="preserve">bei </w:t>
      </w:r>
      <w:r w:rsidR="00BC542C">
        <w:rPr>
          <w:color w:val="000000" w:themeColor="text1"/>
        </w:rPr>
        <w:t>mehr als 400 Mitgliedern der GTÜ-Familie: Die Gesellschaft für Technische Überwachung mbH hat ihren 15.</w:t>
      </w:r>
      <w:r w:rsidR="00A74721">
        <w:rPr>
          <w:color w:val="000000" w:themeColor="text1"/>
        </w:rPr>
        <w:t> </w:t>
      </w:r>
      <w:r w:rsidR="00BC542C">
        <w:rPr>
          <w:color w:val="000000" w:themeColor="text1"/>
        </w:rPr>
        <w:t>Bundeskongress am 1. und 2. Oktober 2021 in Lübeck erfolgreich durchgeführt. Unter dem Motto „Technologie braucht Vertrauen“ beleuchteten hochkarätige Referenten den kontinuierlichen Wandel im Prüfwesen aus unterschiedlichen Perspektiven. Neben dem intensiven fachlichen Austausch schätzten die Anwesenden die Veranstaltung als starkes Signal in Richtung eines normalen Alltags: Überall war zu spüren, wie wichtig ihnen der persönliche Austausch ist.</w:t>
      </w:r>
    </w:p>
    <w:p w14:paraId="315F42C6" w14:textId="5199D0B8" w:rsidR="00BC542C" w:rsidRDefault="00BC542C" w:rsidP="00013AF7">
      <w:pPr>
        <w:ind w:right="2120"/>
        <w:rPr>
          <w:color w:val="000000" w:themeColor="text1"/>
        </w:rPr>
      </w:pPr>
      <w:r w:rsidRPr="00832E68">
        <w:rPr>
          <w:color w:val="C6243C"/>
        </w:rPr>
        <w:t>__</w:t>
      </w:r>
      <w:r>
        <w:rPr>
          <w:color w:val="000000" w:themeColor="text1"/>
        </w:rPr>
        <w:t xml:space="preserve"> Das Unternehmen hat im Vorfeld die Situation genau beobachtet und auf fundierter Grundlage entschieden: Der Bundeskongress in Präsenz ist möglich, auf eine virtuelle Alternative kann verzichtet werden. So war er auch auf Basis der geltenden Hygienebestimmungen das, was er immer ist: eine intensive Wissens- und Networking-Plattform. Dazu gab es zahlreiche positive Rückmeldungen</w:t>
      </w:r>
      <w:r w:rsidR="0008043F">
        <w:rPr>
          <w:color w:val="000000" w:themeColor="text1"/>
        </w:rPr>
        <w:t xml:space="preserve"> der Teilnehmerinnen und Teilnehmer</w:t>
      </w:r>
      <w:r>
        <w:rPr>
          <w:color w:val="000000" w:themeColor="text1"/>
        </w:rPr>
        <w:t xml:space="preserve">. </w:t>
      </w:r>
      <w:r w:rsidRPr="006D6BDE">
        <w:rPr>
          <w:color w:val="000000" w:themeColor="text1"/>
        </w:rPr>
        <w:t>Dr. Bernd Buchholz, Minister für Wirtschaft, Verkehr, Arbeit, Technologie und Tourismus von Schleswig-Holstein, äußerte sich so: „Der GTÜ-Bundeskongress ist die erste große Veranstaltung dieser Art in unserer Region seit Beginn der Pandemie.“</w:t>
      </w:r>
    </w:p>
    <w:p w14:paraId="7BC52C6F" w14:textId="77777777" w:rsidR="007C6DCC" w:rsidRDefault="007C6DCC" w:rsidP="00BC542C">
      <w:pPr>
        <w:ind w:right="2120"/>
        <w:rPr>
          <w:color w:val="C6243C"/>
        </w:rPr>
        <w:sectPr w:rsidR="007C6DCC" w:rsidSect="00832E68">
          <w:headerReference w:type="default" r:id="rId8"/>
          <w:pgSz w:w="11901" w:h="16840"/>
          <w:pgMar w:top="2835" w:right="1134" w:bottom="1985" w:left="1134" w:header="2608" w:footer="1928" w:gutter="0"/>
          <w:cols w:space="708"/>
          <w:docGrid w:linePitch="360"/>
        </w:sectPr>
      </w:pPr>
    </w:p>
    <w:p w14:paraId="7A3187EC" w14:textId="1B969B01" w:rsidR="00BC542C" w:rsidRDefault="00BC542C" w:rsidP="00BC542C">
      <w:pPr>
        <w:ind w:right="2120"/>
        <w:rPr>
          <w:color w:val="000000" w:themeColor="text1"/>
        </w:rPr>
      </w:pPr>
      <w:r w:rsidRPr="00832E68">
        <w:rPr>
          <w:color w:val="C6243C"/>
        </w:rPr>
        <w:lastRenderedPageBreak/>
        <w:t>__</w:t>
      </w:r>
      <w:r>
        <w:rPr>
          <w:color w:val="000000" w:themeColor="text1"/>
        </w:rPr>
        <w:t xml:space="preserve"> Präsenz gezeigt haben während der gesamten bisherigen Pandemiezeit auch die GTÜ-Partner mit ihren Prüfstellen: Hauptuntersuchungen und andere Dienstleistungen waren während der gesamten zurückliegenden anderthalb Jahre immer möglich. Damit haben die Partner nicht nur maßgeblich zur Verkehrssicherheit und zum Umweltschutz beigetragen, sondern einen wichtigen Beitrag dafür geleistet, dass Straßenverkehr und Logistikketten auch in Krisenzeiten länderübergreifend reibungslos funktioniert haben. Dafür dankte die GTÜ-Geschäftsführung ihnen erneut auf dem Bundeskongress.</w:t>
      </w:r>
    </w:p>
    <w:p w14:paraId="5938572D" w14:textId="77777777" w:rsidR="00BC542C" w:rsidRPr="006138F9" w:rsidRDefault="00BC542C" w:rsidP="00BC542C">
      <w:pPr>
        <w:ind w:right="2120"/>
        <w:rPr>
          <w:color w:val="000000" w:themeColor="text1"/>
        </w:rPr>
      </w:pPr>
      <w:r w:rsidRPr="00832E68">
        <w:rPr>
          <w:color w:val="C6243C"/>
        </w:rPr>
        <w:t>__</w:t>
      </w:r>
      <w:r>
        <w:rPr>
          <w:color w:val="000000" w:themeColor="text1"/>
        </w:rPr>
        <w:t xml:space="preserve"> Die Prüforganisation veranstaltet den Bundeskongress alle zwei Jahre. Diesmal stand das Programm unter der inhaltlichen Leitlinie </w:t>
      </w:r>
      <w:r w:rsidRPr="006138F9">
        <w:rPr>
          <w:color w:val="000000" w:themeColor="text1"/>
        </w:rPr>
        <w:t>„Technologie braucht Vertrauen“</w:t>
      </w:r>
      <w:r>
        <w:rPr>
          <w:color w:val="000000" w:themeColor="text1"/>
        </w:rPr>
        <w:t xml:space="preserve">, und hindurch führte der </w:t>
      </w:r>
      <w:r w:rsidRPr="006138F9">
        <w:rPr>
          <w:color w:val="000000" w:themeColor="text1"/>
        </w:rPr>
        <w:t>ZDF-Moderator Jochen Breyer</w:t>
      </w:r>
      <w:r>
        <w:rPr>
          <w:color w:val="000000" w:themeColor="text1"/>
        </w:rPr>
        <w:t xml:space="preserve">. </w:t>
      </w:r>
      <w:r w:rsidRPr="006138F9">
        <w:rPr>
          <w:color w:val="000000" w:themeColor="text1"/>
        </w:rPr>
        <w:t>Minister Buchholz begrüßt</w:t>
      </w:r>
      <w:r>
        <w:rPr>
          <w:color w:val="000000" w:themeColor="text1"/>
        </w:rPr>
        <w:t>e in seiner Ansprache</w:t>
      </w:r>
      <w:r w:rsidRPr="006138F9">
        <w:rPr>
          <w:color w:val="000000" w:themeColor="text1"/>
        </w:rPr>
        <w:t xml:space="preserve"> Wettbewerb als Marktprinzip – auch im Bereich de</w:t>
      </w:r>
      <w:r>
        <w:rPr>
          <w:color w:val="000000" w:themeColor="text1"/>
        </w:rPr>
        <w:t>r</w:t>
      </w:r>
      <w:r w:rsidRPr="006138F9">
        <w:rPr>
          <w:color w:val="000000" w:themeColor="text1"/>
        </w:rPr>
        <w:t xml:space="preserve"> Fahrerlaubnisprüfung, was ihm spontanen Applaus beschert</w:t>
      </w:r>
      <w:r>
        <w:rPr>
          <w:color w:val="000000" w:themeColor="text1"/>
        </w:rPr>
        <w:t>e</w:t>
      </w:r>
      <w:r w:rsidRPr="006138F9">
        <w:rPr>
          <w:color w:val="000000" w:themeColor="text1"/>
        </w:rPr>
        <w:t>.</w:t>
      </w:r>
      <w:r>
        <w:rPr>
          <w:color w:val="000000" w:themeColor="text1"/>
        </w:rPr>
        <w:t xml:space="preserve"> Die GTÜ befürwortet </w:t>
      </w:r>
      <w:r w:rsidRPr="006138F9">
        <w:rPr>
          <w:color w:val="000000" w:themeColor="text1"/>
        </w:rPr>
        <w:t>die Öffnung des Führerscheinmonopols</w:t>
      </w:r>
      <w:r>
        <w:rPr>
          <w:color w:val="000000" w:themeColor="text1"/>
        </w:rPr>
        <w:t xml:space="preserve">. </w:t>
      </w:r>
      <w:r w:rsidRPr="006138F9">
        <w:rPr>
          <w:color w:val="000000" w:themeColor="text1"/>
        </w:rPr>
        <w:t xml:space="preserve">Martin </w:t>
      </w:r>
      <w:proofErr w:type="spellStart"/>
      <w:r w:rsidRPr="006138F9">
        <w:rPr>
          <w:color w:val="000000" w:themeColor="text1"/>
        </w:rPr>
        <w:t>Schmelcher</w:t>
      </w:r>
      <w:proofErr w:type="spellEnd"/>
      <w:r w:rsidRPr="006138F9">
        <w:rPr>
          <w:color w:val="000000" w:themeColor="text1"/>
        </w:rPr>
        <w:t>,</w:t>
      </w:r>
      <w:r>
        <w:rPr>
          <w:color w:val="000000" w:themeColor="text1"/>
        </w:rPr>
        <w:t xml:space="preserve"> </w:t>
      </w:r>
      <w:r w:rsidRPr="006138F9">
        <w:rPr>
          <w:color w:val="000000" w:themeColor="text1"/>
        </w:rPr>
        <w:t>Geschäftsführer des Bundesverbandes der freiberuflichen und unabhängigen Sachverständigen (BVSK)</w:t>
      </w:r>
      <w:r>
        <w:rPr>
          <w:color w:val="000000" w:themeColor="text1"/>
        </w:rPr>
        <w:t>,</w:t>
      </w:r>
      <w:r w:rsidRPr="006138F9">
        <w:rPr>
          <w:color w:val="000000" w:themeColor="text1"/>
        </w:rPr>
        <w:t xml:space="preserve"> </w:t>
      </w:r>
      <w:r>
        <w:rPr>
          <w:color w:val="000000" w:themeColor="text1"/>
        </w:rPr>
        <w:t xml:space="preserve">verdeutlichte den rasanten generellen Wandel </w:t>
      </w:r>
      <w:r w:rsidRPr="006138F9">
        <w:rPr>
          <w:color w:val="000000" w:themeColor="text1"/>
        </w:rPr>
        <w:t xml:space="preserve">und damit auch </w:t>
      </w:r>
      <w:r>
        <w:rPr>
          <w:color w:val="000000" w:themeColor="text1"/>
        </w:rPr>
        <w:t xml:space="preserve">von </w:t>
      </w:r>
      <w:r w:rsidRPr="006138F9">
        <w:rPr>
          <w:color w:val="000000" w:themeColor="text1"/>
        </w:rPr>
        <w:t>Geschäftsmodelle</w:t>
      </w:r>
      <w:r>
        <w:rPr>
          <w:color w:val="000000" w:themeColor="text1"/>
        </w:rPr>
        <w:t>n</w:t>
      </w:r>
      <w:r w:rsidRPr="006138F9">
        <w:rPr>
          <w:color w:val="000000" w:themeColor="text1"/>
        </w:rPr>
        <w:t xml:space="preserve"> </w:t>
      </w:r>
      <w:r>
        <w:rPr>
          <w:color w:val="000000" w:themeColor="text1"/>
        </w:rPr>
        <w:t xml:space="preserve">über </w:t>
      </w:r>
      <w:r w:rsidRPr="006138F9">
        <w:rPr>
          <w:color w:val="000000" w:themeColor="text1"/>
        </w:rPr>
        <w:t xml:space="preserve">neue Technologien und </w:t>
      </w:r>
      <w:r>
        <w:rPr>
          <w:color w:val="000000" w:themeColor="text1"/>
        </w:rPr>
        <w:t xml:space="preserve">die </w:t>
      </w:r>
      <w:r w:rsidRPr="006138F9">
        <w:rPr>
          <w:color w:val="000000" w:themeColor="text1"/>
        </w:rPr>
        <w:t xml:space="preserve">Zunahme von Digitalisierung und </w:t>
      </w:r>
      <w:r>
        <w:rPr>
          <w:color w:val="000000" w:themeColor="text1"/>
        </w:rPr>
        <w:t>k</w:t>
      </w:r>
      <w:r w:rsidRPr="006138F9">
        <w:rPr>
          <w:color w:val="000000" w:themeColor="text1"/>
        </w:rPr>
        <w:t>ünstlicher Intelligenz.</w:t>
      </w:r>
    </w:p>
    <w:p w14:paraId="15E6416D" w14:textId="5922F811" w:rsidR="00E1015D" w:rsidRDefault="00BC542C" w:rsidP="00BC542C">
      <w:pPr>
        <w:ind w:right="2120"/>
        <w:rPr>
          <w:color w:val="000000" w:themeColor="text1"/>
        </w:rPr>
      </w:pPr>
      <w:r w:rsidRPr="00832E68">
        <w:rPr>
          <w:color w:val="C6243C"/>
        </w:rPr>
        <w:t>__</w:t>
      </w:r>
      <w:r>
        <w:rPr>
          <w:color w:val="000000" w:themeColor="text1"/>
        </w:rPr>
        <w:t xml:space="preserve"> </w:t>
      </w:r>
      <w:r w:rsidR="00E1015D" w:rsidRPr="00E1015D">
        <w:rPr>
          <w:color w:val="000000" w:themeColor="text1"/>
        </w:rPr>
        <w:t>Die GTÜ-Geschäftsführ</w:t>
      </w:r>
      <w:r w:rsidR="005851B9">
        <w:rPr>
          <w:color w:val="000000" w:themeColor="text1"/>
        </w:rPr>
        <w:t>er</w:t>
      </w:r>
      <w:r w:rsidR="00E1015D" w:rsidRPr="00E1015D">
        <w:rPr>
          <w:color w:val="000000" w:themeColor="text1"/>
        </w:rPr>
        <w:t xml:space="preserve"> </w:t>
      </w:r>
      <w:r w:rsidR="005851B9" w:rsidRPr="00E1015D">
        <w:rPr>
          <w:color w:val="000000" w:themeColor="text1"/>
        </w:rPr>
        <w:t xml:space="preserve">Dimitra Theocharidou-Sohns </w:t>
      </w:r>
      <w:r w:rsidR="005851B9">
        <w:rPr>
          <w:color w:val="000000" w:themeColor="text1"/>
        </w:rPr>
        <w:t xml:space="preserve">und </w:t>
      </w:r>
      <w:r w:rsidR="00E1015D" w:rsidRPr="00E1015D">
        <w:rPr>
          <w:color w:val="000000" w:themeColor="text1"/>
        </w:rPr>
        <w:t>Robert Köstler beleuchtete</w:t>
      </w:r>
      <w:r w:rsidR="005851B9">
        <w:rPr>
          <w:color w:val="000000" w:themeColor="text1"/>
        </w:rPr>
        <w:t>n</w:t>
      </w:r>
      <w:r w:rsidR="00E1015D" w:rsidRPr="00E1015D">
        <w:rPr>
          <w:color w:val="000000" w:themeColor="text1"/>
        </w:rPr>
        <w:t xml:space="preserve"> nicht nur den Status quo der Prüf- und Überwachsungsorganisation, sondern warfen auch einen Blick in die Zukunft. Dabei kann die GTÜ-Spitze erfreuliche Zahlen vermelden: Umsatzwachstum in allen Bereichen, viele erreichte Meilensteine </w:t>
      </w:r>
      <w:r w:rsidR="00E76B08">
        <w:rPr>
          <w:color w:val="000000" w:themeColor="text1"/>
        </w:rPr>
        <w:t>sowie</w:t>
      </w:r>
      <w:r w:rsidR="00E1015D" w:rsidRPr="00E1015D">
        <w:rPr>
          <w:color w:val="000000" w:themeColor="text1"/>
        </w:rPr>
        <w:t xml:space="preserve"> zahlreiche zukunftsträchtige Ideen und Partnerschaften. „Unsere GTÜ-Partner und -Sachverständigen sind dabei unser Herzstück“, betonte Robert Köstler. „Neben der Konzentration auf die hoheitlichen Tätigkeiten als wichtigste Säule des GTÜ-Geschäfts geben wir parallel auf dem Digitalisierungskurs Vollgas“, ergänzte Dimitra Theocharidou-Sohns. Die jüngsten digitalen Tools wurden in Lübeck vorgestellt, und die Geschäftsführerin machte den Anspruch klar: „Wir wollen eine gemeinsame digitale GTÜ-Welt schaffen</w:t>
      </w:r>
      <w:r w:rsidR="00C13051">
        <w:rPr>
          <w:color w:val="000000" w:themeColor="text1"/>
        </w:rPr>
        <w:t>, die begeistert</w:t>
      </w:r>
      <w:r w:rsidR="00E1015D" w:rsidRPr="00E1015D">
        <w:rPr>
          <w:color w:val="000000" w:themeColor="text1"/>
        </w:rPr>
        <w:t>!“</w:t>
      </w:r>
    </w:p>
    <w:p w14:paraId="6B653395" w14:textId="77777777" w:rsidR="007C6DCC" w:rsidRDefault="007C6DCC" w:rsidP="00DC0E79">
      <w:pPr>
        <w:ind w:right="2120"/>
        <w:rPr>
          <w:color w:val="C6243C"/>
        </w:rPr>
        <w:sectPr w:rsidR="007C6DCC" w:rsidSect="00832E68">
          <w:pgSz w:w="11901" w:h="16840"/>
          <w:pgMar w:top="2835" w:right="1134" w:bottom="1985" w:left="1134" w:header="2608" w:footer="1928" w:gutter="0"/>
          <w:cols w:space="708"/>
          <w:docGrid w:linePitch="360"/>
        </w:sectPr>
      </w:pPr>
    </w:p>
    <w:p w14:paraId="167091DD" w14:textId="56468B92" w:rsidR="005D73A9" w:rsidRDefault="00BC542C" w:rsidP="00DC0E79">
      <w:pPr>
        <w:ind w:right="2120"/>
        <w:rPr>
          <w:color w:val="000000" w:themeColor="text1"/>
        </w:rPr>
      </w:pPr>
      <w:r w:rsidRPr="00832E68">
        <w:rPr>
          <w:color w:val="C6243C"/>
        </w:rPr>
        <w:lastRenderedPageBreak/>
        <w:t>__</w:t>
      </w:r>
      <w:r>
        <w:rPr>
          <w:color w:val="000000" w:themeColor="text1"/>
        </w:rPr>
        <w:t xml:space="preserve"> </w:t>
      </w:r>
      <w:r w:rsidRPr="006138F9">
        <w:rPr>
          <w:color w:val="000000" w:themeColor="text1"/>
        </w:rPr>
        <w:t>Auch Richard Damm</w:t>
      </w:r>
      <w:r>
        <w:rPr>
          <w:color w:val="000000" w:themeColor="text1"/>
        </w:rPr>
        <w:t xml:space="preserve">, </w:t>
      </w:r>
      <w:r w:rsidRPr="006138F9">
        <w:rPr>
          <w:color w:val="000000" w:themeColor="text1"/>
        </w:rPr>
        <w:t xml:space="preserve">Präsident </w:t>
      </w:r>
      <w:r>
        <w:rPr>
          <w:color w:val="000000" w:themeColor="text1"/>
        </w:rPr>
        <w:t xml:space="preserve">des </w:t>
      </w:r>
      <w:r w:rsidRPr="006138F9">
        <w:rPr>
          <w:color w:val="000000" w:themeColor="text1"/>
        </w:rPr>
        <w:t>Kraftfahrtbundesamt</w:t>
      </w:r>
      <w:r>
        <w:rPr>
          <w:color w:val="000000" w:themeColor="text1"/>
        </w:rPr>
        <w:t>s</w:t>
      </w:r>
      <w:r w:rsidRPr="006138F9">
        <w:rPr>
          <w:color w:val="000000" w:themeColor="text1"/>
        </w:rPr>
        <w:t xml:space="preserve">, </w:t>
      </w:r>
      <w:r>
        <w:rPr>
          <w:color w:val="000000" w:themeColor="text1"/>
        </w:rPr>
        <w:t>Prof.</w:t>
      </w:r>
      <w:r w:rsidRPr="006138F9">
        <w:rPr>
          <w:color w:val="000000" w:themeColor="text1"/>
        </w:rPr>
        <w:t xml:space="preserve"> Dr. Eric Sax vom Institut für Technik der Informationsverarbeitung am </w:t>
      </w:r>
      <w:r>
        <w:rPr>
          <w:color w:val="000000" w:themeColor="text1"/>
        </w:rPr>
        <w:t>Karlsruher Institut für Technologie (</w:t>
      </w:r>
      <w:r w:rsidRPr="006138F9">
        <w:rPr>
          <w:color w:val="000000" w:themeColor="text1"/>
        </w:rPr>
        <w:t>KIT</w:t>
      </w:r>
      <w:r>
        <w:rPr>
          <w:color w:val="000000" w:themeColor="text1"/>
        </w:rPr>
        <w:t>)</w:t>
      </w:r>
      <w:r w:rsidRPr="006138F9">
        <w:rPr>
          <w:color w:val="000000" w:themeColor="text1"/>
        </w:rPr>
        <w:t xml:space="preserve"> und Jens </w:t>
      </w:r>
      <w:proofErr w:type="spellStart"/>
      <w:r w:rsidRPr="006138F9">
        <w:rPr>
          <w:color w:val="000000" w:themeColor="text1"/>
        </w:rPr>
        <w:t>Nietzschmann</w:t>
      </w:r>
      <w:proofErr w:type="spellEnd"/>
      <w:r>
        <w:rPr>
          <w:color w:val="000000" w:themeColor="text1"/>
        </w:rPr>
        <w:t>, Geschäftsführer der Deutschen Automobil Treuhand (DAT)</w:t>
      </w:r>
      <w:r w:rsidR="00A74721">
        <w:rPr>
          <w:color w:val="000000" w:themeColor="text1"/>
        </w:rPr>
        <w:t>,</w:t>
      </w:r>
      <w:r w:rsidRPr="006138F9">
        <w:rPr>
          <w:color w:val="000000" w:themeColor="text1"/>
        </w:rPr>
        <w:t xml:space="preserve"> </w:t>
      </w:r>
      <w:r>
        <w:rPr>
          <w:color w:val="000000" w:themeColor="text1"/>
        </w:rPr>
        <w:t xml:space="preserve">vermittelten den </w:t>
      </w:r>
      <w:r w:rsidRPr="006138F9">
        <w:rPr>
          <w:color w:val="000000" w:themeColor="text1"/>
        </w:rPr>
        <w:t xml:space="preserve">Teilnehmenden </w:t>
      </w:r>
      <w:r>
        <w:rPr>
          <w:color w:val="000000" w:themeColor="text1"/>
        </w:rPr>
        <w:t xml:space="preserve">ihre Sicht auf Chancen, der Tenor: Zupacken lohnt sich. Einen Schlüssel dazu </w:t>
      </w:r>
      <w:r w:rsidR="00A74721">
        <w:rPr>
          <w:color w:val="000000" w:themeColor="text1"/>
        </w:rPr>
        <w:t xml:space="preserve">nannte </w:t>
      </w:r>
      <w:r w:rsidRPr="006138F9">
        <w:rPr>
          <w:color w:val="000000" w:themeColor="text1"/>
        </w:rPr>
        <w:t xml:space="preserve">Daniela Ben Said </w:t>
      </w:r>
      <w:r>
        <w:rPr>
          <w:color w:val="000000" w:themeColor="text1"/>
        </w:rPr>
        <w:t xml:space="preserve">in ihrer </w:t>
      </w:r>
      <w:r w:rsidRPr="006138F9">
        <w:rPr>
          <w:color w:val="000000" w:themeColor="text1"/>
        </w:rPr>
        <w:t>mitreißenden Motivations-Keynote: „Glück und Erfolg hat man, wenn man in der Lage ist, Entscheidungen zu treffen</w:t>
      </w:r>
      <w:r>
        <w:rPr>
          <w:color w:val="000000" w:themeColor="text1"/>
        </w:rPr>
        <w:t>.</w:t>
      </w:r>
      <w:r w:rsidRPr="006138F9">
        <w:rPr>
          <w:color w:val="000000" w:themeColor="text1"/>
        </w:rPr>
        <w:t>“</w:t>
      </w:r>
    </w:p>
    <w:p w14:paraId="1C6A3F36" w14:textId="2478C947" w:rsidR="00B23BA6" w:rsidRDefault="00B23BA6" w:rsidP="00DC0E79">
      <w:pPr>
        <w:ind w:right="2120"/>
        <w:rPr>
          <w:color w:val="000000" w:themeColor="text1"/>
        </w:rPr>
      </w:pPr>
    </w:p>
    <w:p w14:paraId="48CE5CDE" w14:textId="2FCD93B4" w:rsidR="007C6DCC" w:rsidRDefault="007C6DCC" w:rsidP="00DC0E79">
      <w:pPr>
        <w:ind w:right="2120"/>
        <w:rPr>
          <w:color w:val="000000" w:themeColor="text1"/>
        </w:rPr>
      </w:pPr>
    </w:p>
    <w:p w14:paraId="7CA83F2C" w14:textId="5D8C7292" w:rsidR="007C6DCC" w:rsidRDefault="007C6DCC" w:rsidP="00DC0E79">
      <w:pPr>
        <w:ind w:right="2120"/>
        <w:rPr>
          <w:color w:val="000000" w:themeColor="text1"/>
        </w:rPr>
      </w:pPr>
    </w:p>
    <w:p w14:paraId="701420FB" w14:textId="4F422422" w:rsidR="007C6DCC" w:rsidRDefault="007C6DCC" w:rsidP="00DC0E79">
      <w:pPr>
        <w:ind w:right="2120"/>
        <w:rPr>
          <w:color w:val="000000" w:themeColor="text1"/>
        </w:rPr>
      </w:pPr>
    </w:p>
    <w:p w14:paraId="37711C5F" w14:textId="095A3132" w:rsidR="007C6DCC" w:rsidRDefault="007C6DCC" w:rsidP="00DC0E79">
      <w:pPr>
        <w:ind w:right="2120"/>
        <w:rPr>
          <w:color w:val="000000" w:themeColor="text1"/>
        </w:rPr>
      </w:pPr>
    </w:p>
    <w:p w14:paraId="641E05FB" w14:textId="6ED85E93" w:rsidR="007C6DCC" w:rsidRDefault="007C6DCC" w:rsidP="00DC0E79">
      <w:pPr>
        <w:ind w:right="2120"/>
        <w:rPr>
          <w:color w:val="000000" w:themeColor="text1"/>
        </w:rPr>
      </w:pPr>
    </w:p>
    <w:p w14:paraId="7DB118EC" w14:textId="0E1608C1" w:rsidR="007C6DCC" w:rsidRDefault="007C6DCC" w:rsidP="00DC0E79">
      <w:pPr>
        <w:ind w:right="2120"/>
        <w:rPr>
          <w:color w:val="000000" w:themeColor="text1"/>
        </w:rPr>
      </w:pPr>
    </w:p>
    <w:p w14:paraId="7E5A80B1" w14:textId="7108096C" w:rsidR="007C6DCC" w:rsidRDefault="007C6DCC" w:rsidP="00DC0E79">
      <w:pPr>
        <w:ind w:right="2120"/>
        <w:rPr>
          <w:color w:val="000000" w:themeColor="text1"/>
        </w:rPr>
      </w:pPr>
    </w:p>
    <w:p w14:paraId="5C5E6FA4" w14:textId="2DEDC6B6" w:rsidR="007C6DCC" w:rsidRDefault="007C6DCC" w:rsidP="00DC0E79">
      <w:pPr>
        <w:ind w:right="2120"/>
        <w:rPr>
          <w:color w:val="000000" w:themeColor="text1"/>
        </w:rPr>
      </w:pPr>
    </w:p>
    <w:p w14:paraId="15ED0FAF" w14:textId="427F5EB4" w:rsidR="007C6DCC" w:rsidRDefault="007C6DCC" w:rsidP="00DC0E79">
      <w:pPr>
        <w:ind w:right="2120"/>
        <w:rPr>
          <w:color w:val="000000" w:themeColor="text1"/>
        </w:rPr>
      </w:pPr>
    </w:p>
    <w:p w14:paraId="2B60E6B9" w14:textId="3F801E0D" w:rsidR="007C6DCC" w:rsidRDefault="007C6DCC" w:rsidP="00DC0E79">
      <w:pPr>
        <w:ind w:right="2120"/>
        <w:rPr>
          <w:color w:val="000000" w:themeColor="text1"/>
        </w:rPr>
      </w:pPr>
    </w:p>
    <w:p w14:paraId="310DA035" w14:textId="72C7CFAB" w:rsidR="007C6DCC" w:rsidRDefault="007C6DCC" w:rsidP="00DC0E79">
      <w:pPr>
        <w:ind w:right="2120"/>
        <w:rPr>
          <w:color w:val="000000" w:themeColor="text1"/>
        </w:rPr>
      </w:pPr>
    </w:p>
    <w:p w14:paraId="7676B8B9" w14:textId="439976BC" w:rsidR="007C6DCC" w:rsidRDefault="007C6DCC" w:rsidP="00DC0E79">
      <w:pPr>
        <w:ind w:right="2120"/>
        <w:rPr>
          <w:color w:val="000000" w:themeColor="text1"/>
        </w:rPr>
      </w:pPr>
    </w:p>
    <w:p w14:paraId="716CE8EE" w14:textId="7A30DC1B" w:rsidR="007C6DCC" w:rsidRDefault="007C6DCC" w:rsidP="00DC0E79">
      <w:pPr>
        <w:ind w:right="2120"/>
        <w:rPr>
          <w:color w:val="000000" w:themeColor="text1"/>
        </w:rPr>
      </w:pPr>
    </w:p>
    <w:p w14:paraId="3F78FC82" w14:textId="1F7BD514" w:rsidR="007C6DCC" w:rsidRDefault="007C6DCC" w:rsidP="00DC0E79">
      <w:pPr>
        <w:ind w:right="2120"/>
        <w:rPr>
          <w:color w:val="000000" w:themeColor="text1"/>
        </w:rPr>
      </w:pPr>
    </w:p>
    <w:p w14:paraId="6CAA2F8A" w14:textId="57EEA1B7" w:rsidR="007C6DCC" w:rsidRDefault="007C6DCC" w:rsidP="00DC0E79">
      <w:pPr>
        <w:ind w:right="2120"/>
        <w:rPr>
          <w:color w:val="000000" w:themeColor="text1"/>
        </w:rPr>
      </w:pPr>
    </w:p>
    <w:p w14:paraId="753E669A" w14:textId="77777777" w:rsidR="007C6DCC" w:rsidRPr="00B23BA6" w:rsidRDefault="007C6DCC" w:rsidP="00DC0E79">
      <w:pPr>
        <w:ind w:right="2120"/>
        <w:rPr>
          <w:color w:val="000000" w:themeColor="text1"/>
        </w:rPr>
      </w:pPr>
    </w:p>
    <w:p w14:paraId="29FD13F4" w14:textId="1B0AAE62" w:rsidR="008B394C" w:rsidRPr="00520C8D" w:rsidRDefault="008B394C" w:rsidP="00520C8D">
      <w:pPr>
        <w:ind w:right="2120"/>
      </w:pPr>
      <w:r w:rsidRPr="00A00C30">
        <w:rPr>
          <w:b/>
          <w:bCs/>
          <w:sz w:val="16"/>
          <w:szCs w:val="16"/>
        </w:rPr>
        <w:t xml:space="preserve">Die </w:t>
      </w:r>
      <w:r>
        <w:rPr>
          <w:b/>
          <w:bCs/>
          <w:sz w:val="16"/>
          <w:szCs w:val="16"/>
        </w:rPr>
        <w:t xml:space="preserve">GTÜ </w:t>
      </w:r>
      <w:r w:rsidRPr="00A00C30">
        <w:rPr>
          <w:b/>
          <w:bCs/>
          <w:sz w:val="16"/>
          <w:szCs w:val="16"/>
        </w:rPr>
        <w:t>Gesellschaft für Technische Überwachung mbH</w:t>
      </w:r>
    </w:p>
    <w:p w14:paraId="06291264" w14:textId="18FF7E49" w:rsidR="00D01AFF" w:rsidRDefault="008B394C" w:rsidP="00D01AFF">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w:t>
      </w:r>
      <w:r w:rsidRPr="00A00C30">
        <w:rPr>
          <w:sz w:val="16"/>
          <w:szCs w:val="16"/>
        </w:rPr>
        <w:softHyphen/>
        <w:t>sachverständiger in Deutschland und zählt damit zu den größten Sachverständigenorganisationen überhaupt. Sie versteht sich als ein umfassendes Expertennetzwerk. Mehr als 2.</w:t>
      </w:r>
      <w:r w:rsidR="003678B6">
        <w:rPr>
          <w:sz w:val="16"/>
          <w:szCs w:val="16"/>
        </w:rPr>
        <w:t>5</w:t>
      </w:r>
      <w:r w:rsidRPr="00A00C30">
        <w:rPr>
          <w:sz w:val="16"/>
          <w:szCs w:val="16"/>
        </w:rPr>
        <w:t>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D01AFF"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27A02" w14:textId="77777777" w:rsidR="00046246" w:rsidRDefault="00046246" w:rsidP="00A72994">
      <w:r>
        <w:separator/>
      </w:r>
    </w:p>
  </w:endnote>
  <w:endnote w:type="continuationSeparator" w:id="0">
    <w:p w14:paraId="1795AB05" w14:textId="77777777" w:rsidR="00046246" w:rsidRDefault="00046246"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9AA2C" w14:textId="77777777" w:rsidR="00046246" w:rsidRDefault="00046246" w:rsidP="00A72994">
      <w:r>
        <w:separator/>
      </w:r>
    </w:p>
  </w:footnote>
  <w:footnote w:type="continuationSeparator" w:id="0">
    <w:p w14:paraId="2024DA90" w14:textId="77777777" w:rsidR="00046246" w:rsidRDefault="00046246"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267C"/>
    <w:rsid w:val="0000353D"/>
    <w:rsid w:val="00004AD5"/>
    <w:rsid w:val="000063E9"/>
    <w:rsid w:val="0001158A"/>
    <w:rsid w:val="00011CB3"/>
    <w:rsid w:val="00013AF7"/>
    <w:rsid w:val="00014B97"/>
    <w:rsid w:val="000162ED"/>
    <w:rsid w:val="000203E7"/>
    <w:rsid w:val="0002199A"/>
    <w:rsid w:val="0002232A"/>
    <w:rsid w:val="00022D43"/>
    <w:rsid w:val="00022F2A"/>
    <w:rsid w:val="00032AE3"/>
    <w:rsid w:val="00037374"/>
    <w:rsid w:val="00037B2B"/>
    <w:rsid w:val="000414E4"/>
    <w:rsid w:val="00041F33"/>
    <w:rsid w:val="0004421D"/>
    <w:rsid w:val="00044D6A"/>
    <w:rsid w:val="0004535B"/>
    <w:rsid w:val="00046246"/>
    <w:rsid w:val="00052D29"/>
    <w:rsid w:val="000539BC"/>
    <w:rsid w:val="000644E0"/>
    <w:rsid w:val="000644FC"/>
    <w:rsid w:val="00071B1D"/>
    <w:rsid w:val="00076392"/>
    <w:rsid w:val="0008043F"/>
    <w:rsid w:val="00086069"/>
    <w:rsid w:val="00090BC9"/>
    <w:rsid w:val="000910B5"/>
    <w:rsid w:val="00092CEE"/>
    <w:rsid w:val="000A0DC9"/>
    <w:rsid w:val="000A1086"/>
    <w:rsid w:val="000A1433"/>
    <w:rsid w:val="000A214F"/>
    <w:rsid w:val="000B0C74"/>
    <w:rsid w:val="000B1ED8"/>
    <w:rsid w:val="000B2401"/>
    <w:rsid w:val="000B7A33"/>
    <w:rsid w:val="000C05EA"/>
    <w:rsid w:val="000C0A0D"/>
    <w:rsid w:val="000C2219"/>
    <w:rsid w:val="000C6287"/>
    <w:rsid w:val="000C7567"/>
    <w:rsid w:val="000D31FA"/>
    <w:rsid w:val="000D5F4F"/>
    <w:rsid w:val="000E493D"/>
    <w:rsid w:val="000E5FAB"/>
    <w:rsid w:val="000E7BED"/>
    <w:rsid w:val="000F42FD"/>
    <w:rsid w:val="000F5D6E"/>
    <w:rsid w:val="00104193"/>
    <w:rsid w:val="00104BDE"/>
    <w:rsid w:val="00104E94"/>
    <w:rsid w:val="00106BE3"/>
    <w:rsid w:val="001145D1"/>
    <w:rsid w:val="00134D67"/>
    <w:rsid w:val="00136186"/>
    <w:rsid w:val="00136CBB"/>
    <w:rsid w:val="00142D65"/>
    <w:rsid w:val="00142FF4"/>
    <w:rsid w:val="00143310"/>
    <w:rsid w:val="00143C3D"/>
    <w:rsid w:val="00146E19"/>
    <w:rsid w:val="001526C9"/>
    <w:rsid w:val="00153AE4"/>
    <w:rsid w:val="00154922"/>
    <w:rsid w:val="00157579"/>
    <w:rsid w:val="00160195"/>
    <w:rsid w:val="001610EC"/>
    <w:rsid w:val="00163855"/>
    <w:rsid w:val="001657DD"/>
    <w:rsid w:val="001726DA"/>
    <w:rsid w:val="00172856"/>
    <w:rsid w:val="0017471B"/>
    <w:rsid w:val="00175505"/>
    <w:rsid w:val="001764C2"/>
    <w:rsid w:val="001826D6"/>
    <w:rsid w:val="001834A8"/>
    <w:rsid w:val="00183A60"/>
    <w:rsid w:val="00184E34"/>
    <w:rsid w:val="00187C01"/>
    <w:rsid w:val="00192059"/>
    <w:rsid w:val="001924E9"/>
    <w:rsid w:val="00194D2D"/>
    <w:rsid w:val="00196E16"/>
    <w:rsid w:val="001A33C6"/>
    <w:rsid w:val="001A35BF"/>
    <w:rsid w:val="001A4A6B"/>
    <w:rsid w:val="001B0807"/>
    <w:rsid w:val="001B38D9"/>
    <w:rsid w:val="001B57FE"/>
    <w:rsid w:val="001B67FA"/>
    <w:rsid w:val="001B6A01"/>
    <w:rsid w:val="001B6B79"/>
    <w:rsid w:val="001C0404"/>
    <w:rsid w:val="001C12F0"/>
    <w:rsid w:val="001C1D10"/>
    <w:rsid w:val="001C2F14"/>
    <w:rsid w:val="001C3031"/>
    <w:rsid w:val="001C3508"/>
    <w:rsid w:val="001C5A1B"/>
    <w:rsid w:val="001D40D8"/>
    <w:rsid w:val="001E40F8"/>
    <w:rsid w:val="001E420D"/>
    <w:rsid w:val="001E4AB5"/>
    <w:rsid w:val="001E68E8"/>
    <w:rsid w:val="001F206C"/>
    <w:rsid w:val="001F2CAD"/>
    <w:rsid w:val="001F3C94"/>
    <w:rsid w:val="001F49A8"/>
    <w:rsid w:val="00200172"/>
    <w:rsid w:val="0020339B"/>
    <w:rsid w:val="00203651"/>
    <w:rsid w:val="00206DF1"/>
    <w:rsid w:val="0021052D"/>
    <w:rsid w:val="00215F2A"/>
    <w:rsid w:val="00215F7C"/>
    <w:rsid w:val="00217426"/>
    <w:rsid w:val="00225AD2"/>
    <w:rsid w:val="002273A1"/>
    <w:rsid w:val="002333EF"/>
    <w:rsid w:val="0023419D"/>
    <w:rsid w:val="00236E86"/>
    <w:rsid w:val="00237371"/>
    <w:rsid w:val="00241055"/>
    <w:rsid w:val="00241C27"/>
    <w:rsid w:val="00243C9F"/>
    <w:rsid w:val="00243DFD"/>
    <w:rsid w:val="0024633B"/>
    <w:rsid w:val="00250462"/>
    <w:rsid w:val="00250A44"/>
    <w:rsid w:val="00252E10"/>
    <w:rsid w:val="0025393E"/>
    <w:rsid w:val="00255669"/>
    <w:rsid w:val="002678E9"/>
    <w:rsid w:val="00276D9A"/>
    <w:rsid w:val="0027700F"/>
    <w:rsid w:val="002774C8"/>
    <w:rsid w:val="00280861"/>
    <w:rsid w:val="002818B9"/>
    <w:rsid w:val="00286A0C"/>
    <w:rsid w:val="002937BC"/>
    <w:rsid w:val="002948BB"/>
    <w:rsid w:val="00294BA2"/>
    <w:rsid w:val="00297585"/>
    <w:rsid w:val="00297D29"/>
    <w:rsid w:val="002A0625"/>
    <w:rsid w:val="002A4704"/>
    <w:rsid w:val="002A4B71"/>
    <w:rsid w:val="002B10C1"/>
    <w:rsid w:val="002B128C"/>
    <w:rsid w:val="002B3DB8"/>
    <w:rsid w:val="002C1755"/>
    <w:rsid w:val="002C2F66"/>
    <w:rsid w:val="002C5F95"/>
    <w:rsid w:val="002D04FE"/>
    <w:rsid w:val="002D1F18"/>
    <w:rsid w:val="002D3DD9"/>
    <w:rsid w:val="002D4120"/>
    <w:rsid w:val="002D5BC3"/>
    <w:rsid w:val="002D6BAF"/>
    <w:rsid w:val="002F4D03"/>
    <w:rsid w:val="0030077D"/>
    <w:rsid w:val="00302047"/>
    <w:rsid w:val="003136E9"/>
    <w:rsid w:val="00316BF5"/>
    <w:rsid w:val="00317465"/>
    <w:rsid w:val="0031782F"/>
    <w:rsid w:val="00323B00"/>
    <w:rsid w:val="00326A73"/>
    <w:rsid w:val="0034291A"/>
    <w:rsid w:val="00346E51"/>
    <w:rsid w:val="00347060"/>
    <w:rsid w:val="003508AB"/>
    <w:rsid w:val="00355EB3"/>
    <w:rsid w:val="003571B5"/>
    <w:rsid w:val="003622DB"/>
    <w:rsid w:val="00362CF7"/>
    <w:rsid w:val="00366B91"/>
    <w:rsid w:val="003678B6"/>
    <w:rsid w:val="0037174C"/>
    <w:rsid w:val="0037562E"/>
    <w:rsid w:val="0037661B"/>
    <w:rsid w:val="0039307B"/>
    <w:rsid w:val="00396663"/>
    <w:rsid w:val="003A06AD"/>
    <w:rsid w:val="003A0BB6"/>
    <w:rsid w:val="003A1F80"/>
    <w:rsid w:val="003A23B5"/>
    <w:rsid w:val="003A24B3"/>
    <w:rsid w:val="003A5D6F"/>
    <w:rsid w:val="003A70F9"/>
    <w:rsid w:val="003B0DA6"/>
    <w:rsid w:val="003B5CFA"/>
    <w:rsid w:val="003B5EF9"/>
    <w:rsid w:val="003C226E"/>
    <w:rsid w:val="003C401F"/>
    <w:rsid w:val="003C64C1"/>
    <w:rsid w:val="003D06E9"/>
    <w:rsid w:val="003D1CCD"/>
    <w:rsid w:val="003D3BE7"/>
    <w:rsid w:val="003D4987"/>
    <w:rsid w:val="003D6927"/>
    <w:rsid w:val="003E103C"/>
    <w:rsid w:val="003E3FE9"/>
    <w:rsid w:val="003E6457"/>
    <w:rsid w:val="003F0F41"/>
    <w:rsid w:val="003F50DB"/>
    <w:rsid w:val="00403CB4"/>
    <w:rsid w:val="004067F5"/>
    <w:rsid w:val="00406826"/>
    <w:rsid w:val="00406FE9"/>
    <w:rsid w:val="0041103C"/>
    <w:rsid w:val="00414F35"/>
    <w:rsid w:val="004216D8"/>
    <w:rsid w:val="00427B31"/>
    <w:rsid w:val="00430418"/>
    <w:rsid w:val="004339C3"/>
    <w:rsid w:val="00434109"/>
    <w:rsid w:val="00436749"/>
    <w:rsid w:val="00440043"/>
    <w:rsid w:val="00443E88"/>
    <w:rsid w:val="00462982"/>
    <w:rsid w:val="00463807"/>
    <w:rsid w:val="00463ED5"/>
    <w:rsid w:val="00465716"/>
    <w:rsid w:val="00465E32"/>
    <w:rsid w:val="004663EF"/>
    <w:rsid w:val="00471D11"/>
    <w:rsid w:val="0047748A"/>
    <w:rsid w:val="00480736"/>
    <w:rsid w:val="00480F5E"/>
    <w:rsid w:val="0048333E"/>
    <w:rsid w:val="0049082D"/>
    <w:rsid w:val="0049281F"/>
    <w:rsid w:val="004942E8"/>
    <w:rsid w:val="00494F66"/>
    <w:rsid w:val="0049678B"/>
    <w:rsid w:val="00497179"/>
    <w:rsid w:val="00497E4B"/>
    <w:rsid w:val="004A171C"/>
    <w:rsid w:val="004A1F85"/>
    <w:rsid w:val="004A2D58"/>
    <w:rsid w:val="004B08C7"/>
    <w:rsid w:val="004B2BA8"/>
    <w:rsid w:val="004B3A7F"/>
    <w:rsid w:val="004B3E79"/>
    <w:rsid w:val="004B77DA"/>
    <w:rsid w:val="004B7FCE"/>
    <w:rsid w:val="004D2734"/>
    <w:rsid w:val="004D5262"/>
    <w:rsid w:val="004E001C"/>
    <w:rsid w:val="004E61F7"/>
    <w:rsid w:val="004E67A7"/>
    <w:rsid w:val="004E6F52"/>
    <w:rsid w:val="004E72A5"/>
    <w:rsid w:val="004F0573"/>
    <w:rsid w:val="004F09C1"/>
    <w:rsid w:val="004F228B"/>
    <w:rsid w:val="004F55F0"/>
    <w:rsid w:val="004F6811"/>
    <w:rsid w:val="00501841"/>
    <w:rsid w:val="005022FF"/>
    <w:rsid w:val="005026CC"/>
    <w:rsid w:val="00502AA8"/>
    <w:rsid w:val="0050648F"/>
    <w:rsid w:val="005100C2"/>
    <w:rsid w:val="00511ACB"/>
    <w:rsid w:val="005134E7"/>
    <w:rsid w:val="00514791"/>
    <w:rsid w:val="00517EC3"/>
    <w:rsid w:val="00520C8D"/>
    <w:rsid w:val="005259A0"/>
    <w:rsid w:val="00526F4A"/>
    <w:rsid w:val="005318F5"/>
    <w:rsid w:val="00533671"/>
    <w:rsid w:val="00542A61"/>
    <w:rsid w:val="00545446"/>
    <w:rsid w:val="00546AAC"/>
    <w:rsid w:val="0055099E"/>
    <w:rsid w:val="00551AF0"/>
    <w:rsid w:val="00551E59"/>
    <w:rsid w:val="00555728"/>
    <w:rsid w:val="005649CB"/>
    <w:rsid w:val="00565B48"/>
    <w:rsid w:val="005667E0"/>
    <w:rsid w:val="005713A8"/>
    <w:rsid w:val="00573497"/>
    <w:rsid w:val="00573E35"/>
    <w:rsid w:val="00573E5A"/>
    <w:rsid w:val="00573E61"/>
    <w:rsid w:val="005756FD"/>
    <w:rsid w:val="0057714E"/>
    <w:rsid w:val="00581B36"/>
    <w:rsid w:val="005820AD"/>
    <w:rsid w:val="005851B9"/>
    <w:rsid w:val="0058585F"/>
    <w:rsid w:val="005947D7"/>
    <w:rsid w:val="00595204"/>
    <w:rsid w:val="00597499"/>
    <w:rsid w:val="005B2FC3"/>
    <w:rsid w:val="005B6C92"/>
    <w:rsid w:val="005B7678"/>
    <w:rsid w:val="005C2861"/>
    <w:rsid w:val="005C3074"/>
    <w:rsid w:val="005C7A26"/>
    <w:rsid w:val="005D209E"/>
    <w:rsid w:val="005D53FC"/>
    <w:rsid w:val="005D62F8"/>
    <w:rsid w:val="005D73A9"/>
    <w:rsid w:val="005E16B7"/>
    <w:rsid w:val="005E1930"/>
    <w:rsid w:val="005E430D"/>
    <w:rsid w:val="005E64CC"/>
    <w:rsid w:val="005E70E7"/>
    <w:rsid w:val="005F14BD"/>
    <w:rsid w:val="005F21D2"/>
    <w:rsid w:val="005F4EE6"/>
    <w:rsid w:val="005F5CE9"/>
    <w:rsid w:val="005F6D46"/>
    <w:rsid w:val="0060112F"/>
    <w:rsid w:val="00610835"/>
    <w:rsid w:val="006114DE"/>
    <w:rsid w:val="00612A72"/>
    <w:rsid w:val="006138F9"/>
    <w:rsid w:val="00614A6A"/>
    <w:rsid w:val="00620B59"/>
    <w:rsid w:val="00624318"/>
    <w:rsid w:val="00625D63"/>
    <w:rsid w:val="00630667"/>
    <w:rsid w:val="006344C5"/>
    <w:rsid w:val="00637C33"/>
    <w:rsid w:val="00646246"/>
    <w:rsid w:val="00653036"/>
    <w:rsid w:val="00655BE6"/>
    <w:rsid w:val="00660B0D"/>
    <w:rsid w:val="006633BB"/>
    <w:rsid w:val="00663CBB"/>
    <w:rsid w:val="00675EF5"/>
    <w:rsid w:val="00680452"/>
    <w:rsid w:val="006804C2"/>
    <w:rsid w:val="0068237B"/>
    <w:rsid w:val="00693FE1"/>
    <w:rsid w:val="00696E5A"/>
    <w:rsid w:val="006A5D11"/>
    <w:rsid w:val="006B04F4"/>
    <w:rsid w:val="006B10C6"/>
    <w:rsid w:val="006B2E51"/>
    <w:rsid w:val="006B308E"/>
    <w:rsid w:val="006B37D7"/>
    <w:rsid w:val="006C0AC8"/>
    <w:rsid w:val="006C1B76"/>
    <w:rsid w:val="006C4730"/>
    <w:rsid w:val="006C718B"/>
    <w:rsid w:val="006C7498"/>
    <w:rsid w:val="006D0309"/>
    <w:rsid w:val="006D2354"/>
    <w:rsid w:val="006D3546"/>
    <w:rsid w:val="006D69AB"/>
    <w:rsid w:val="006E1094"/>
    <w:rsid w:val="006E7169"/>
    <w:rsid w:val="006F1E0B"/>
    <w:rsid w:val="006F5001"/>
    <w:rsid w:val="006F503B"/>
    <w:rsid w:val="006F5A42"/>
    <w:rsid w:val="00703348"/>
    <w:rsid w:val="00705456"/>
    <w:rsid w:val="007078D9"/>
    <w:rsid w:val="0071177B"/>
    <w:rsid w:val="007159D2"/>
    <w:rsid w:val="007169FA"/>
    <w:rsid w:val="00722492"/>
    <w:rsid w:val="00722BE7"/>
    <w:rsid w:val="0072300B"/>
    <w:rsid w:val="00723C8E"/>
    <w:rsid w:val="00732DDF"/>
    <w:rsid w:val="0073610C"/>
    <w:rsid w:val="00736207"/>
    <w:rsid w:val="007362A8"/>
    <w:rsid w:val="007378C2"/>
    <w:rsid w:val="00737C87"/>
    <w:rsid w:val="00744B6B"/>
    <w:rsid w:val="00747959"/>
    <w:rsid w:val="007507BF"/>
    <w:rsid w:val="00752983"/>
    <w:rsid w:val="00752B70"/>
    <w:rsid w:val="007535CD"/>
    <w:rsid w:val="0075423F"/>
    <w:rsid w:val="007543EE"/>
    <w:rsid w:val="0075644E"/>
    <w:rsid w:val="00761D80"/>
    <w:rsid w:val="00765481"/>
    <w:rsid w:val="00765726"/>
    <w:rsid w:val="00765BC7"/>
    <w:rsid w:val="00765F94"/>
    <w:rsid w:val="00766BE5"/>
    <w:rsid w:val="00770413"/>
    <w:rsid w:val="00771677"/>
    <w:rsid w:val="007735D5"/>
    <w:rsid w:val="0077394F"/>
    <w:rsid w:val="00776840"/>
    <w:rsid w:val="00776B92"/>
    <w:rsid w:val="0078040C"/>
    <w:rsid w:val="007826B6"/>
    <w:rsid w:val="00783579"/>
    <w:rsid w:val="00785186"/>
    <w:rsid w:val="00787848"/>
    <w:rsid w:val="00787B0D"/>
    <w:rsid w:val="00796497"/>
    <w:rsid w:val="007967DE"/>
    <w:rsid w:val="007A3A6E"/>
    <w:rsid w:val="007A3AF3"/>
    <w:rsid w:val="007A5C2C"/>
    <w:rsid w:val="007A70B4"/>
    <w:rsid w:val="007B357A"/>
    <w:rsid w:val="007B5E83"/>
    <w:rsid w:val="007C08EB"/>
    <w:rsid w:val="007C6DB9"/>
    <w:rsid w:val="007C6DCC"/>
    <w:rsid w:val="007C6FB5"/>
    <w:rsid w:val="007C7C99"/>
    <w:rsid w:val="007D0772"/>
    <w:rsid w:val="007D1C66"/>
    <w:rsid w:val="007D2FD8"/>
    <w:rsid w:val="007D4B5B"/>
    <w:rsid w:val="007D4B98"/>
    <w:rsid w:val="007D515B"/>
    <w:rsid w:val="007E0F6E"/>
    <w:rsid w:val="007E1893"/>
    <w:rsid w:val="007E1F83"/>
    <w:rsid w:val="007E47BE"/>
    <w:rsid w:val="007E677C"/>
    <w:rsid w:val="007F4372"/>
    <w:rsid w:val="007F4483"/>
    <w:rsid w:val="007F68A1"/>
    <w:rsid w:val="007F6E47"/>
    <w:rsid w:val="007F7EE6"/>
    <w:rsid w:val="008059D9"/>
    <w:rsid w:val="0081148B"/>
    <w:rsid w:val="008114C5"/>
    <w:rsid w:val="00813060"/>
    <w:rsid w:val="00816834"/>
    <w:rsid w:val="00831161"/>
    <w:rsid w:val="008321FF"/>
    <w:rsid w:val="00832E68"/>
    <w:rsid w:val="008334B4"/>
    <w:rsid w:val="0083492B"/>
    <w:rsid w:val="00836509"/>
    <w:rsid w:val="00837F1E"/>
    <w:rsid w:val="00840658"/>
    <w:rsid w:val="008407C2"/>
    <w:rsid w:val="0085156C"/>
    <w:rsid w:val="00862256"/>
    <w:rsid w:val="008633BA"/>
    <w:rsid w:val="00863880"/>
    <w:rsid w:val="008649DE"/>
    <w:rsid w:val="00874761"/>
    <w:rsid w:val="00874F03"/>
    <w:rsid w:val="0087741F"/>
    <w:rsid w:val="00884A95"/>
    <w:rsid w:val="008856A5"/>
    <w:rsid w:val="00885805"/>
    <w:rsid w:val="00890627"/>
    <w:rsid w:val="00893DFB"/>
    <w:rsid w:val="00895121"/>
    <w:rsid w:val="00896E54"/>
    <w:rsid w:val="008A006F"/>
    <w:rsid w:val="008A6A90"/>
    <w:rsid w:val="008B2E33"/>
    <w:rsid w:val="008B394C"/>
    <w:rsid w:val="008B49B1"/>
    <w:rsid w:val="008B5850"/>
    <w:rsid w:val="008B7A5B"/>
    <w:rsid w:val="008C0B3A"/>
    <w:rsid w:val="008C19C9"/>
    <w:rsid w:val="008C40B4"/>
    <w:rsid w:val="008D06A5"/>
    <w:rsid w:val="008D0885"/>
    <w:rsid w:val="008D0888"/>
    <w:rsid w:val="008D2D36"/>
    <w:rsid w:val="008D2D89"/>
    <w:rsid w:val="008D7D4B"/>
    <w:rsid w:val="008E133F"/>
    <w:rsid w:val="008E3D28"/>
    <w:rsid w:val="008E3FC8"/>
    <w:rsid w:val="008E661C"/>
    <w:rsid w:val="008F25B8"/>
    <w:rsid w:val="008F3A70"/>
    <w:rsid w:val="00902791"/>
    <w:rsid w:val="0090396B"/>
    <w:rsid w:val="00903FD3"/>
    <w:rsid w:val="00914485"/>
    <w:rsid w:val="0091547B"/>
    <w:rsid w:val="0091781A"/>
    <w:rsid w:val="00930B21"/>
    <w:rsid w:val="00930C1A"/>
    <w:rsid w:val="00934FE1"/>
    <w:rsid w:val="00941942"/>
    <w:rsid w:val="00942E76"/>
    <w:rsid w:val="009506CF"/>
    <w:rsid w:val="00954C04"/>
    <w:rsid w:val="00955A04"/>
    <w:rsid w:val="00955DD0"/>
    <w:rsid w:val="00960E88"/>
    <w:rsid w:val="009612A3"/>
    <w:rsid w:val="0096133E"/>
    <w:rsid w:val="00962C14"/>
    <w:rsid w:val="00964350"/>
    <w:rsid w:val="00964FB0"/>
    <w:rsid w:val="00964FBA"/>
    <w:rsid w:val="0096553A"/>
    <w:rsid w:val="0096685B"/>
    <w:rsid w:val="00977BFF"/>
    <w:rsid w:val="0098158A"/>
    <w:rsid w:val="0098553C"/>
    <w:rsid w:val="00986940"/>
    <w:rsid w:val="009902FE"/>
    <w:rsid w:val="00990708"/>
    <w:rsid w:val="009916E6"/>
    <w:rsid w:val="00994E95"/>
    <w:rsid w:val="009A1DFA"/>
    <w:rsid w:val="009A32F9"/>
    <w:rsid w:val="009A3BB3"/>
    <w:rsid w:val="009A6800"/>
    <w:rsid w:val="009B007B"/>
    <w:rsid w:val="009B0986"/>
    <w:rsid w:val="009B334F"/>
    <w:rsid w:val="009C0E01"/>
    <w:rsid w:val="009C4D60"/>
    <w:rsid w:val="009C7581"/>
    <w:rsid w:val="009D415E"/>
    <w:rsid w:val="009E3835"/>
    <w:rsid w:val="009E45C2"/>
    <w:rsid w:val="009E5051"/>
    <w:rsid w:val="009E50C2"/>
    <w:rsid w:val="009E6770"/>
    <w:rsid w:val="009E6835"/>
    <w:rsid w:val="009F4C33"/>
    <w:rsid w:val="009F5B33"/>
    <w:rsid w:val="009F7E95"/>
    <w:rsid w:val="00A02521"/>
    <w:rsid w:val="00A128EF"/>
    <w:rsid w:val="00A14496"/>
    <w:rsid w:val="00A22914"/>
    <w:rsid w:val="00A235A1"/>
    <w:rsid w:val="00A2416C"/>
    <w:rsid w:val="00A26739"/>
    <w:rsid w:val="00A2776F"/>
    <w:rsid w:val="00A30752"/>
    <w:rsid w:val="00A321A8"/>
    <w:rsid w:val="00A330AB"/>
    <w:rsid w:val="00A408A7"/>
    <w:rsid w:val="00A47CAA"/>
    <w:rsid w:val="00A5568C"/>
    <w:rsid w:val="00A61067"/>
    <w:rsid w:val="00A6108B"/>
    <w:rsid w:val="00A61DFD"/>
    <w:rsid w:val="00A62C84"/>
    <w:rsid w:val="00A63CEE"/>
    <w:rsid w:val="00A6579A"/>
    <w:rsid w:val="00A677B2"/>
    <w:rsid w:val="00A72994"/>
    <w:rsid w:val="00A74190"/>
    <w:rsid w:val="00A74721"/>
    <w:rsid w:val="00A7743C"/>
    <w:rsid w:val="00A77C20"/>
    <w:rsid w:val="00A836FB"/>
    <w:rsid w:val="00A85C45"/>
    <w:rsid w:val="00A86388"/>
    <w:rsid w:val="00A875C8"/>
    <w:rsid w:val="00A92E1B"/>
    <w:rsid w:val="00A94AF5"/>
    <w:rsid w:val="00A94BD8"/>
    <w:rsid w:val="00A95B13"/>
    <w:rsid w:val="00A977D8"/>
    <w:rsid w:val="00AA0C02"/>
    <w:rsid w:val="00AA45B3"/>
    <w:rsid w:val="00AA549F"/>
    <w:rsid w:val="00AB0009"/>
    <w:rsid w:val="00AB454A"/>
    <w:rsid w:val="00AC0933"/>
    <w:rsid w:val="00AC1710"/>
    <w:rsid w:val="00AC387B"/>
    <w:rsid w:val="00AD3E82"/>
    <w:rsid w:val="00AD60C2"/>
    <w:rsid w:val="00AD6158"/>
    <w:rsid w:val="00AF0AA8"/>
    <w:rsid w:val="00AF102D"/>
    <w:rsid w:val="00AF2BDB"/>
    <w:rsid w:val="00AF2FBB"/>
    <w:rsid w:val="00AF4D7C"/>
    <w:rsid w:val="00AF4E2E"/>
    <w:rsid w:val="00AF7D3D"/>
    <w:rsid w:val="00B007D1"/>
    <w:rsid w:val="00B00BBF"/>
    <w:rsid w:val="00B06D35"/>
    <w:rsid w:val="00B104EA"/>
    <w:rsid w:val="00B14A51"/>
    <w:rsid w:val="00B157D3"/>
    <w:rsid w:val="00B171D5"/>
    <w:rsid w:val="00B22015"/>
    <w:rsid w:val="00B23BA6"/>
    <w:rsid w:val="00B23E5D"/>
    <w:rsid w:val="00B26BFB"/>
    <w:rsid w:val="00B31EB1"/>
    <w:rsid w:val="00B3435A"/>
    <w:rsid w:val="00B343D1"/>
    <w:rsid w:val="00B40605"/>
    <w:rsid w:val="00B4387A"/>
    <w:rsid w:val="00B45456"/>
    <w:rsid w:val="00B535E0"/>
    <w:rsid w:val="00B6470B"/>
    <w:rsid w:val="00B6652B"/>
    <w:rsid w:val="00B7167A"/>
    <w:rsid w:val="00B7224E"/>
    <w:rsid w:val="00B7482C"/>
    <w:rsid w:val="00B74A38"/>
    <w:rsid w:val="00B82D7A"/>
    <w:rsid w:val="00B84D5E"/>
    <w:rsid w:val="00B90604"/>
    <w:rsid w:val="00B929E8"/>
    <w:rsid w:val="00B9541A"/>
    <w:rsid w:val="00B96618"/>
    <w:rsid w:val="00BA2EBF"/>
    <w:rsid w:val="00BA48C4"/>
    <w:rsid w:val="00BA623C"/>
    <w:rsid w:val="00BB23A9"/>
    <w:rsid w:val="00BB27EB"/>
    <w:rsid w:val="00BB5F5B"/>
    <w:rsid w:val="00BB7DA4"/>
    <w:rsid w:val="00BC1DC0"/>
    <w:rsid w:val="00BC542C"/>
    <w:rsid w:val="00BD040F"/>
    <w:rsid w:val="00BD0859"/>
    <w:rsid w:val="00BD0D1E"/>
    <w:rsid w:val="00BD37BE"/>
    <w:rsid w:val="00BD47A9"/>
    <w:rsid w:val="00BE2E70"/>
    <w:rsid w:val="00BE3184"/>
    <w:rsid w:val="00BE350E"/>
    <w:rsid w:val="00BE3A83"/>
    <w:rsid w:val="00BE5AB1"/>
    <w:rsid w:val="00BE6810"/>
    <w:rsid w:val="00BE6E33"/>
    <w:rsid w:val="00BE7ECC"/>
    <w:rsid w:val="00BF1493"/>
    <w:rsid w:val="00C01A72"/>
    <w:rsid w:val="00C060E5"/>
    <w:rsid w:val="00C0659F"/>
    <w:rsid w:val="00C06E24"/>
    <w:rsid w:val="00C1090E"/>
    <w:rsid w:val="00C10FB9"/>
    <w:rsid w:val="00C13051"/>
    <w:rsid w:val="00C13299"/>
    <w:rsid w:val="00C136EB"/>
    <w:rsid w:val="00C13AAD"/>
    <w:rsid w:val="00C15C47"/>
    <w:rsid w:val="00C17115"/>
    <w:rsid w:val="00C2067A"/>
    <w:rsid w:val="00C23100"/>
    <w:rsid w:val="00C23C19"/>
    <w:rsid w:val="00C27460"/>
    <w:rsid w:val="00C30DFF"/>
    <w:rsid w:val="00C31837"/>
    <w:rsid w:val="00C33966"/>
    <w:rsid w:val="00C3518A"/>
    <w:rsid w:val="00C37239"/>
    <w:rsid w:val="00C405B2"/>
    <w:rsid w:val="00C42E30"/>
    <w:rsid w:val="00C44A98"/>
    <w:rsid w:val="00C47ABA"/>
    <w:rsid w:val="00C47E39"/>
    <w:rsid w:val="00C50BA4"/>
    <w:rsid w:val="00C522CF"/>
    <w:rsid w:val="00C52394"/>
    <w:rsid w:val="00C52824"/>
    <w:rsid w:val="00C57AFA"/>
    <w:rsid w:val="00C62179"/>
    <w:rsid w:val="00C63CA1"/>
    <w:rsid w:val="00C742A7"/>
    <w:rsid w:val="00C750AF"/>
    <w:rsid w:val="00C753CA"/>
    <w:rsid w:val="00C82095"/>
    <w:rsid w:val="00C82235"/>
    <w:rsid w:val="00C83392"/>
    <w:rsid w:val="00C846E1"/>
    <w:rsid w:val="00C8562E"/>
    <w:rsid w:val="00C8631C"/>
    <w:rsid w:val="00C94565"/>
    <w:rsid w:val="00C97160"/>
    <w:rsid w:val="00CA07FC"/>
    <w:rsid w:val="00CA1DB4"/>
    <w:rsid w:val="00CA59F3"/>
    <w:rsid w:val="00CA75F4"/>
    <w:rsid w:val="00CB0490"/>
    <w:rsid w:val="00CB4073"/>
    <w:rsid w:val="00CB6B9E"/>
    <w:rsid w:val="00CC1293"/>
    <w:rsid w:val="00CC566D"/>
    <w:rsid w:val="00CC7854"/>
    <w:rsid w:val="00CC78EF"/>
    <w:rsid w:val="00CD0335"/>
    <w:rsid w:val="00CD3976"/>
    <w:rsid w:val="00CD5E0B"/>
    <w:rsid w:val="00CD6A61"/>
    <w:rsid w:val="00CE1D57"/>
    <w:rsid w:val="00CE2565"/>
    <w:rsid w:val="00CF61A9"/>
    <w:rsid w:val="00CF755F"/>
    <w:rsid w:val="00D01AFF"/>
    <w:rsid w:val="00D0481B"/>
    <w:rsid w:val="00D04F93"/>
    <w:rsid w:val="00D07582"/>
    <w:rsid w:val="00D10649"/>
    <w:rsid w:val="00D15108"/>
    <w:rsid w:val="00D17E59"/>
    <w:rsid w:val="00D22410"/>
    <w:rsid w:val="00D22BB0"/>
    <w:rsid w:val="00D2371D"/>
    <w:rsid w:val="00D25C4D"/>
    <w:rsid w:val="00D3442C"/>
    <w:rsid w:val="00D35D8A"/>
    <w:rsid w:val="00D4093F"/>
    <w:rsid w:val="00D413D1"/>
    <w:rsid w:val="00D4410D"/>
    <w:rsid w:val="00D51B08"/>
    <w:rsid w:val="00D51C71"/>
    <w:rsid w:val="00D53CB7"/>
    <w:rsid w:val="00D54BE8"/>
    <w:rsid w:val="00D55469"/>
    <w:rsid w:val="00D57F06"/>
    <w:rsid w:val="00D60BA8"/>
    <w:rsid w:val="00D61872"/>
    <w:rsid w:val="00D72637"/>
    <w:rsid w:val="00D8127E"/>
    <w:rsid w:val="00D83345"/>
    <w:rsid w:val="00D9027C"/>
    <w:rsid w:val="00D90697"/>
    <w:rsid w:val="00D91FF0"/>
    <w:rsid w:val="00D95F09"/>
    <w:rsid w:val="00DA43D9"/>
    <w:rsid w:val="00DB01EA"/>
    <w:rsid w:val="00DB0F28"/>
    <w:rsid w:val="00DB12A8"/>
    <w:rsid w:val="00DB3D6F"/>
    <w:rsid w:val="00DB555E"/>
    <w:rsid w:val="00DB57E7"/>
    <w:rsid w:val="00DB6240"/>
    <w:rsid w:val="00DC0E79"/>
    <w:rsid w:val="00DC2C8B"/>
    <w:rsid w:val="00DC3B79"/>
    <w:rsid w:val="00DC5F5B"/>
    <w:rsid w:val="00DC65EE"/>
    <w:rsid w:val="00DC7259"/>
    <w:rsid w:val="00DD31C9"/>
    <w:rsid w:val="00DD328E"/>
    <w:rsid w:val="00DD3927"/>
    <w:rsid w:val="00DD3EE5"/>
    <w:rsid w:val="00DD4B47"/>
    <w:rsid w:val="00DE33F1"/>
    <w:rsid w:val="00DE4F4C"/>
    <w:rsid w:val="00DF1374"/>
    <w:rsid w:val="00E00787"/>
    <w:rsid w:val="00E01B3B"/>
    <w:rsid w:val="00E049CC"/>
    <w:rsid w:val="00E04D9C"/>
    <w:rsid w:val="00E1015D"/>
    <w:rsid w:val="00E12F26"/>
    <w:rsid w:val="00E14114"/>
    <w:rsid w:val="00E178DB"/>
    <w:rsid w:val="00E21265"/>
    <w:rsid w:val="00E22459"/>
    <w:rsid w:val="00E22F5B"/>
    <w:rsid w:val="00E231E1"/>
    <w:rsid w:val="00E23539"/>
    <w:rsid w:val="00E25700"/>
    <w:rsid w:val="00E320E3"/>
    <w:rsid w:val="00E40ADB"/>
    <w:rsid w:val="00E40D2C"/>
    <w:rsid w:val="00E42BE2"/>
    <w:rsid w:val="00E42C95"/>
    <w:rsid w:val="00E43744"/>
    <w:rsid w:val="00E505F9"/>
    <w:rsid w:val="00E51C43"/>
    <w:rsid w:val="00E54581"/>
    <w:rsid w:val="00E54BB1"/>
    <w:rsid w:val="00E56987"/>
    <w:rsid w:val="00E64558"/>
    <w:rsid w:val="00E66721"/>
    <w:rsid w:val="00E74423"/>
    <w:rsid w:val="00E748B1"/>
    <w:rsid w:val="00E76B08"/>
    <w:rsid w:val="00E8108F"/>
    <w:rsid w:val="00E826A0"/>
    <w:rsid w:val="00E82958"/>
    <w:rsid w:val="00E83448"/>
    <w:rsid w:val="00E85984"/>
    <w:rsid w:val="00E936DF"/>
    <w:rsid w:val="00E9657B"/>
    <w:rsid w:val="00EA237A"/>
    <w:rsid w:val="00EA64D7"/>
    <w:rsid w:val="00EA77F6"/>
    <w:rsid w:val="00EA7A87"/>
    <w:rsid w:val="00EB0142"/>
    <w:rsid w:val="00EB28F7"/>
    <w:rsid w:val="00EB385A"/>
    <w:rsid w:val="00EB40BF"/>
    <w:rsid w:val="00EB5B66"/>
    <w:rsid w:val="00EC3882"/>
    <w:rsid w:val="00EC6C71"/>
    <w:rsid w:val="00ED4984"/>
    <w:rsid w:val="00ED60CB"/>
    <w:rsid w:val="00EE1B9E"/>
    <w:rsid w:val="00EE3E65"/>
    <w:rsid w:val="00EE66AB"/>
    <w:rsid w:val="00EE6CC6"/>
    <w:rsid w:val="00EF068B"/>
    <w:rsid w:val="00F00B8F"/>
    <w:rsid w:val="00F043A4"/>
    <w:rsid w:val="00F05240"/>
    <w:rsid w:val="00F0616D"/>
    <w:rsid w:val="00F06F93"/>
    <w:rsid w:val="00F12CB3"/>
    <w:rsid w:val="00F16716"/>
    <w:rsid w:val="00F17A92"/>
    <w:rsid w:val="00F20D74"/>
    <w:rsid w:val="00F24539"/>
    <w:rsid w:val="00F27CEF"/>
    <w:rsid w:val="00F311A7"/>
    <w:rsid w:val="00F31945"/>
    <w:rsid w:val="00F3646E"/>
    <w:rsid w:val="00F41068"/>
    <w:rsid w:val="00F43C41"/>
    <w:rsid w:val="00F44312"/>
    <w:rsid w:val="00F51885"/>
    <w:rsid w:val="00F52AE6"/>
    <w:rsid w:val="00F56148"/>
    <w:rsid w:val="00F64CF4"/>
    <w:rsid w:val="00F65783"/>
    <w:rsid w:val="00F712CA"/>
    <w:rsid w:val="00F730E8"/>
    <w:rsid w:val="00F73E0A"/>
    <w:rsid w:val="00F73E2D"/>
    <w:rsid w:val="00F83B0F"/>
    <w:rsid w:val="00F86D1C"/>
    <w:rsid w:val="00F91B54"/>
    <w:rsid w:val="00F91BD6"/>
    <w:rsid w:val="00F9274E"/>
    <w:rsid w:val="00F93521"/>
    <w:rsid w:val="00F938B1"/>
    <w:rsid w:val="00F94F1D"/>
    <w:rsid w:val="00FA0FBA"/>
    <w:rsid w:val="00FA2103"/>
    <w:rsid w:val="00FA2564"/>
    <w:rsid w:val="00FA58F7"/>
    <w:rsid w:val="00FB12B7"/>
    <w:rsid w:val="00FB1642"/>
    <w:rsid w:val="00FB6CCA"/>
    <w:rsid w:val="00FC5874"/>
    <w:rsid w:val="00FC6BB0"/>
    <w:rsid w:val="00FD0AD9"/>
    <w:rsid w:val="00FD4E06"/>
    <w:rsid w:val="00FD713C"/>
    <w:rsid w:val="00FE0E68"/>
    <w:rsid w:val="00FE22CA"/>
    <w:rsid w:val="00FE4C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customStyle="1" w:styleId="NichtaufgelsteErwhnung2">
    <w:name w:val="Nicht aufgelöste Erwähnung2"/>
    <w:basedOn w:val="Absatz-Standardschriftart"/>
    <w:uiPriority w:val="99"/>
    <w:semiHidden/>
    <w:unhideWhenUsed/>
    <w:rsid w:val="009E5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552932">
      <w:bodyDiv w:val="1"/>
      <w:marLeft w:val="0"/>
      <w:marRight w:val="0"/>
      <w:marTop w:val="0"/>
      <w:marBottom w:val="0"/>
      <w:divBdr>
        <w:top w:val="none" w:sz="0" w:space="0" w:color="auto"/>
        <w:left w:val="none" w:sz="0" w:space="0" w:color="auto"/>
        <w:bottom w:val="none" w:sz="0" w:space="0" w:color="auto"/>
        <w:right w:val="none" w:sz="0" w:space="0" w:color="auto"/>
      </w:divBdr>
      <w:divsChild>
        <w:div w:id="321784821">
          <w:marLeft w:val="0"/>
          <w:marRight w:val="0"/>
          <w:marTop w:val="0"/>
          <w:marBottom w:val="0"/>
          <w:divBdr>
            <w:top w:val="none" w:sz="0" w:space="0" w:color="auto"/>
            <w:left w:val="none" w:sz="0" w:space="0" w:color="auto"/>
            <w:bottom w:val="none" w:sz="0" w:space="0" w:color="auto"/>
            <w:right w:val="none" w:sz="0" w:space="0" w:color="auto"/>
          </w:divBdr>
          <w:divsChild>
            <w:div w:id="698242645">
              <w:marLeft w:val="0"/>
              <w:marRight w:val="0"/>
              <w:marTop w:val="0"/>
              <w:marBottom w:val="0"/>
              <w:divBdr>
                <w:top w:val="none" w:sz="0" w:space="0" w:color="auto"/>
                <w:left w:val="none" w:sz="0" w:space="0" w:color="auto"/>
                <w:bottom w:val="none" w:sz="0" w:space="0" w:color="auto"/>
                <w:right w:val="none" w:sz="0" w:space="0" w:color="auto"/>
              </w:divBdr>
              <w:divsChild>
                <w:div w:id="169438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166722">
      <w:bodyDiv w:val="1"/>
      <w:marLeft w:val="0"/>
      <w:marRight w:val="0"/>
      <w:marTop w:val="0"/>
      <w:marBottom w:val="0"/>
      <w:divBdr>
        <w:top w:val="none" w:sz="0" w:space="0" w:color="auto"/>
        <w:left w:val="none" w:sz="0" w:space="0" w:color="auto"/>
        <w:bottom w:val="none" w:sz="0" w:space="0" w:color="auto"/>
        <w:right w:val="none" w:sz="0" w:space="0" w:color="auto"/>
      </w:divBdr>
    </w:div>
    <w:div w:id="1405491402">
      <w:bodyDiv w:val="1"/>
      <w:marLeft w:val="0"/>
      <w:marRight w:val="0"/>
      <w:marTop w:val="0"/>
      <w:marBottom w:val="0"/>
      <w:divBdr>
        <w:top w:val="none" w:sz="0" w:space="0" w:color="auto"/>
        <w:left w:val="none" w:sz="0" w:space="0" w:color="auto"/>
        <w:bottom w:val="none" w:sz="0" w:space="0" w:color="auto"/>
        <w:right w:val="none" w:sz="0" w:space="0" w:color="auto"/>
      </w:divBdr>
    </w:div>
    <w:div w:id="180816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B9E8C-0BA5-4B9A-B491-65E38E711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670</Words>
  <Characters>4226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4</cp:revision>
  <cp:lastPrinted>2021-05-05T12:08:00Z</cp:lastPrinted>
  <dcterms:created xsi:type="dcterms:W3CDTF">2021-10-06T16:18:00Z</dcterms:created>
  <dcterms:modified xsi:type="dcterms:W3CDTF">2021-10-06T16:19:00Z</dcterms:modified>
</cp:coreProperties>
</file>