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7777777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64737C49" w:rsidR="00436749" w:rsidRPr="00FB6CCA" w:rsidRDefault="00DC288A" w:rsidP="00436749">
                            <w:pPr>
                              <w:pStyle w:val="Titel"/>
                              <w:rPr>
                                <w:color w:val="4D4D4C"/>
                              </w:rPr>
                            </w:pPr>
                            <w:r>
                              <w:rPr>
                                <w:color w:val="auto"/>
                              </w:rPr>
                              <w:t xml:space="preserve">23. </w:t>
                            </w:r>
                            <w:r w:rsidR="00895121" w:rsidRPr="00895121">
                              <w:rPr>
                                <w:color w:val="auto"/>
                              </w:rPr>
                              <w:t xml:space="preserve"> </w:t>
                            </w:r>
                            <w:r w:rsidR="004A2D58">
                              <w:rPr>
                                <w:color w:val="auto"/>
                              </w:rPr>
                              <w:t>August</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64737C49" w:rsidR="00436749" w:rsidRPr="00FB6CCA" w:rsidRDefault="00DC288A" w:rsidP="00436749">
                      <w:pPr>
                        <w:pStyle w:val="Titel"/>
                        <w:rPr>
                          <w:color w:val="4D4D4C"/>
                        </w:rPr>
                      </w:pPr>
                      <w:r>
                        <w:rPr>
                          <w:color w:val="auto"/>
                        </w:rPr>
                        <w:t xml:space="preserve">23. </w:t>
                      </w:r>
                      <w:r w:rsidR="00895121" w:rsidRPr="00895121">
                        <w:rPr>
                          <w:color w:val="auto"/>
                        </w:rPr>
                        <w:t xml:space="preserve"> </w:t>
                      </w:r>
                      <w:r w:rsidR="004A2D58">
                        <w:rPr>
                          <w:color w:val="auto"/>
                        </w:rPr>
                        <w:t>August</w:t>
                      </w:r>
                      <w:r w:rsidR="00C62179" w:rsidRPr="0089512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35BA1B71" w14:textId="40A9097E" w:rsidR="00134D67" w:rsidRPr="00134D67" w:rsidRDefault="004942E8" w:rsidP="00832E68">
      <w:pPr>
        <w:spacing w:line="400" w:lineRule="exact"/>
        <w:ind w:right="2120"/>
        <w:rPr>
          <w:rStyle w:val="berschrift1Zchn"/>
          <w:rFonts w:eastAsia="Calibri"/>
          <w:color w:val="000000" w:themeColor="text1"/>
        </w:rPr>
      </w:pPr>
      <w:r>
        <w:rPr>
          <w:rStyle w:val="berschrift1Zchn"/>
          <w:rFonts w:eastAsia="Calibri"/>
          <w:color w:val="000000" w:themeColor="text1"/>
        </w:rPr>
        <w:t>GTÜ steht für Entlastung bereit:</w:t>
      </w:r>
      <w:r>
        <w:rPr>
          <w:rStyle w:val="berschrift1Zchn"/>
          <w:rFonts w:eastAsia="Calibri"/>
          <w:color w:val="000000" w:themeColor="text1"/>
        </w:rPr>
        <w:br/>
      </w:r>
      <w:r w:rsidR="004A2D58">
        <w:rPr>
          <w:rStyle w:val="berschrift1Zchn"/>
          <w:rFonts w:eastAsia="Calibri"/>
          <w:color w:val="000000" w:themeColor="text1"/>
        </w:rPr>
        <w:t xml:space="preserve">Terminnot </w:t>
      </w:r>
      <w:r w:rsidR="00134D67">
        <w:rPr>
          <w:rStyle w:val="berschrift1Zchn"/>
          <w:rFonts w:eastAsia="Calibri"/>
          <w:color w:val="000000" w:themeColor="text1"/>
        </w:rPr>
        <w:t>bei</w:t>
      </w:r>
      <w:r w:rsidR="004A2D58">
        <w:rPr>
          <w:rStyle w:val="berschrift1Zchn"/>
          <w:rFonts w:eastAsia="Calibri"/>
          <w:color w:val="000000" w:themeColor="text1"/>
        </w:rPr>
        <w:t xml:space="preserve"> </w:t>
      </w:r>
      <w:r w:rsidR="00FA58F7">
        <w:rPr>
          <w:rStyle w:val="berschrift1Zchn"/>
          <w:rFonts w:eastAsia="Calibri"/>
          <w:color w:val="000000" w:themeColor="text1"/>
        </w:rPr>
        <w:t xml:space="preserve">Fahrerlaubnisprüfungen </w:t>
      </w:r>
      <w:r w:rsidR="00134D67">
        <w:rPr>
          <w:rStyle w:val="berschrift1Zchn"/>
          <w:rFonts w:eastAsia="Calibri"/>
          <w:color w:val="000000" w:themeColor="text1"/>
        </w:rPr>
        <w:t xml:space="preserve">sorgt für </w:t>
      </w:r>
      <w:r w:rsidR="00A62C84">
        <w:rPr>
          <w:rStyle w:val="berschrift1Zchn"/>
          <w:rFonts w:eastAsia="Calibri"/>
          <w:color w:val="000000" w:themeColor="text1"/>
        </w:rPr>
        <w:t>Frust bei Fahrschülern und Fahrschulen</w:t>
      </w:r>
      <w:r w:rsidR="00555B1E">
        <w:rPr>
          <w:rStyle w:val="berschrift1Zchn"/>
          <w:rFonts w:eastAsia="Calibri"/>
          <w:color w:val="000000" w:themeColor="text1"/>
        </w:rPr>
        <w:t>!</w:t>
      </w:r>
      <w:r w:rsidR="00A62C84">
        <w:rPr>
          <w:rStyle w:val="berschrift1Zchn"/>
          <w:rFonts w:eastAsia="Calibri"/>
          <w:color w:val="000000" w:themeColor="text1"/>
        </w:rPr>
        <w:br/>
      </w:r>
    </w:p>
    <w:p w14:paraId="0B6BD883" w14:textId="44B09927" w:rsidR="00A94AF5" w:rsidRDefault="00551E59" w:rsidP="00832E68">
      <w:pPr>
        <w:pStyle w:val="Aufzhlung"/>
        <w:ind w:right="2120"/>
      </w:pPr>
      <w:r>
        <w:t>B</w:t>
      </w:r>
      <w:r w:rsidR="003C401F">
        <w:t>undesweit Terminengpässe</w:t>
      </w:r>
      <w:r w:rsidR="006F5A42">
        <w:t xml:space="preserve"> und lange Wartezeiten</w:t>
      </w:r>
    </w:p>
    <w:p w14:paraId="45B3BB60" w14:textId="13BB7078" w:rsidR="00E22459" w:rsidRDefault="003C401F" w:rsidP="00E22459">
      <w:pPr>
        <w:pStyle w:val="Aufzhlung"/>
        <w:ind w:right="2120"/>
      </w:pPr>
      <w:r w:rsidRPr="00175505">
        <w:t xml:space="preserve">Die </w:t>
      </w:r>
      <w:r w:rsidR="006F5A42" w:rsidRPr="00175505">
        <w:t>Corona-</w:t>
      </w:r>
      <w:r w:rsidRPr="00175505">
        <w:t xml:space="preserve">Pandemie hat die </w:t>
      </w:r>
      <w:r w:rsidR="00C17115" w:rsidRPr="00175505">
        <w:t xml:space="preserve">ohnehin bereits prekäre </w:t>
      </w:r>
      <w:r w:rsidRPr="00175505">
        <w:t xml:space="preserve">Situation </w:t>
      </w:r>
      <w:r w:rsidR="00C17115" w:rsidRPr="00175505">
        <w:t xml:space="preserve">noch </w:t>
      </w:r>
      <w:r w:rsidR="00175505">
        <w:t xml:space="preserve">weiter </w:t>
      </w:r>
      <w:r w:rsidRPr="00175505">
        <w:t>verschärft</w:t>
      </w:r>
    </w:p>
    <w:p w14:paraId="098DF053" w14:textId="2F8A5642" w:rsidR="007E1893" w:rsidRPr="00FC5874" w:rsidRDefault="003C401F" w:rsidP="007E1893">
      <w:pPr>
        <w:pStyle w:val="Aufzhlung"/>
        <w:ind w:right="2120"/>
        <w:rPr>
          <w:color w:val="000000" w:themeColor="text1"/>
        </w:rPr>
      </w:pPr>
      <w:r>
        <w:t xml:space="preserve">Neben der </w:t>
      </w:r>
      <w:r w:rsidR="006F5A42">
        <w:t xml:space="preserve">Verzögerung </w:t>
      </w:r>
      <w:r>
        <w:t>auch Kostennachteile für Anwärter</w:t>
      </w:r>
    </w:p>
    <w:p w14:paraId="5BF6708E" w14:textId="61909A69" w:rsidR="00551E59" w:rsidRPr="00297585" w:rsidRDefault="00551E59" w:rsidP="007E1893">
      <w:pPr>
        <w:pStyle w:val="Aufzhlung"/>
        <w:ind w:right="2120"/>
        <w:rPr>
          <w:color w:val="000000" w:themeColor="text1"/>
        </w:rPr>
      </w:pPr>
      <w:r>
        <w:t>Qualitätsgesicherter Wettbewerb w</w:t>
      </w:r>
      <w:r w:rsidR="00134D67">
        <w:t>äre die Lösung</w:t>
      </w:r>
    </w:p>
    <w:p w14:paraId="24088C9A" w14:textId="77777777" w:rsidR="00832E68" w:rsidRPr="00297585" w:rsidRDefault="00832E68" w:rsidP="00832E68">
      <w:pPr>
        <w:spacing w:line="400" w:lineRule="exact"/>
        <w:ind w:right="2120"/>
        <w:rPr>
          <w:color w:val="000000" w:themeColor="text1"/>
          <w:lang w:eastAsia="de-DE"/>
        </w:rPr>
      </w:pPr>
    </w:p>
    <w:p w14:paraId="4FC8550B" w14:textId="05F64416" w:rsidR="00F65783" w:rsidRDefault="00832E68" w:rsidP="0075423F">
      <w:pPr>
        <w:ind w:right="2120"/>
        <w:rPr>
          <w:color w:val="000000" w:themeColor="text1"/>
        </w:rPr>
      </w:pPr>
      <w:r w:rsidRPr="00832E68">
        <w:rPr>
          <w:color w:val="C6243C"/>
        </w:rPr>
        <w:t>__</w:t>
      </w:r>
      <w:r w:rsidR="00A5568C">
        <w:rPr>
          <w:color w:val="000000" w:themeColor="text1"/>
        </w:rPr>
        <w:t xml:space="preserve"> </w:t>
      </w:r>
      <w:r w:rsidR="00F65783">
        <w:rPr>
          <w:color w:val="000000" w:themeColor="text1"/>
        </w:rPr>
        <w:t xml:space="preserve">Der Weg </w:t>
      </w:r>
      <w:r w:rsidR="00555B1E">
        <w:rPr>
          <w:color w:val="000000" w:themeColor="text1"/>
        </w:rPr>
        <w:t>zum Führerschein</w:t>
      </w:r>
      <w:r w:rsidR="00F65783">
        <w:rPr>
          <w:color w:val="000000" w:themeColor="text1"/>
        </w:rPr>
        <w:t xml:space="preserve"> kann lang </w:t>
      </w:r>
      <w:r w:rsidR="00134D67">
        <w:rPr>
          <w:color w:val="000000" w:themeColor="text1"/>
        </w:rPr>
        <w:t>und</w:t>
      </w:r>
      <w:r w:rsidR="00F65783">
        <w:rPr>
          <w:color w:val="000000" w:themeColor="text1"/>
        </w:rPr>
        <w:t xml:space="preserve"> zäh sein</w:t>
      </w:r>
      <w:r w:rsidR="00E42C95">
        <w:rPr>
          <w:color w:val="000000" w:themeColor="text1"/>
        </w:rPr>
        <w:t xml:space="preserve">. </w:t>
      </w:r>
      <w:r w:rsidR="00F65783">
        <w:rPr>
          <w:color w:val="000000" w:themeColor="text1"/>
        </w:rPr>
        <w:t xml:space="preserve">Nicht allein </w:t>
      </w:r>
      <w:r w:rsidR="00134D67">
        <w:rPr>
          <w:color w:val="000000" w:themeColor="text1"/>
        </w:rPr>
        <w:t>wegen des</w:t>
      </w:r>
      <w:r w:rsidR="00F65783">
        <w:rPr>
          <w:color w:val="000000" w:themeColor="text1"/>
        </w:rPr>
        <w:t xml:space="preserve"> Theorie- und Praxisunterricht</w:t>
      </w:r>
      <w:r w:rsidR="00134D67">
        <w:rPr>
          <w:color w:val="000000" w:themeColor="text1"/>
        </w:rPr>
        <w:t>s</w:t>
      </w:r>
      <w:r w:rsidR="00F65783">
        <w:rPr>
          <w:color w:val="000000" w:themeColor="text1"/>
        </w:rPr>
        <w:t xml:space="preserve">, sondern </w:t>
      </w:r>
      <w:r w:rsidR="00134D67">
        <w:rPr>
          <w:color w:val="000000" w:themeColor="text1"/>
        </w:rPr>
        <w:t>auch</w:t>
      </w:r>
      <w:r w:rsidR="00F65783">
        <w:rPr>
          <w:color w:val="000000" w:themeColor="text1"/>
        </w:rPr>
        <w:t xml:space="preserve"> beim letzten Schritt: Viele </w:t>
      </w:r>
      <w:r w:rsidR="00555B1E">
        <w:rPr>
          <w:color w:val="000000" w:themeColor="text1"/>
        </w:rPr>
        <w:t>Führerscheinanwärter</w:t>
      </w:r>
      <w:r w:rsidR="00FA58F7">
        <w:rPr>
          <w:color w:val="000000" w:themeColor="text1"/>
        </w:rPr>
        <w:t xml:space="preserve"> </w:t>
      </w:r>
      <w:r w:rsidR="00F65783">
        <w:rPr>
          <w:color w:val="000000" w:themeColor="text1"/>
        </w:rPr>
        <w:t xml:space="preserve">müssen </w:t>
      </w:r>
      <w:r w:rsidR="003C401F">
        <w:rPr>
          <w:color w:val="000000" w:themeColor="text1"/>
        </w:rPr>
        <w:t xml:space="preserve">erhebliche </w:t>
      </w:r>
      <w:r w:rsidR="00F65783">
        <w:rPr>
          <w:color w:val="000000" w:themeColor="text1"/>
        </w:rPr>
        <w:t>Wartezeit</w:t>
      </w:r>
      <w:r w:rsidR="00134D67">
        <w:rPr>
          <w:color w:val="000000" w:themeColor="text1"/>
        </w:rPr>
        <w:t>en</w:t>
      </w:r>
      <w:r w:rsidR="00F65783">
        <w:rPr>
          <w:color w:val="000000" w:themeColor="text1"/>
        </w:rPr>
        <w:t xml:space="preserve"> für den ersehnten Termin </w:t>
      </w:r>
      <w:r w:rsidR="00134D67">
        <w:rPr>
          <w:color w:val="000000" w:themeColor="text1"/>
        </w:rPr>
        <w:t>zur</w:t>
      </w:r>
      <w:r w:rsidR="00F65783">
        <w:rPr>
          <w:color w:val="000000" w:themeColor="text1"/>
        </w:rPr>
        <w:t xml:space="preserve"> </w:t>
      </w:r>
      <w:r w:rsidR="00465E32">
        <w:rPr>
          <w:color w:val="000000" w:themeColor="text1"/>
        </w:rPr>
        <w:t xml:space="preserve">theoretischen und insbesondere </w:t>
      </w:r>
      <w:r w:rsidR="00F65783">
        <w:rPr>
          <w:color w:val="000000" w:themeColor="text1"/>
        </w:rPr>
        <w:t>praktischen Prüfung in Kauf nehmen.</w:t>
      </w:r>
    </w:p>
    <w:p w14:paraId="691B3437" w14:textId="290F5848" w:rsidR="00F65783" w:rsidRDefault="008C19C9" w:rsidP="0075423F">
      <w:pPr>
        <w:ind w:right="2120"/>
        <w:rPr>
          <w:color w:val="000000" w:themeColor="text1"/>
        </w:rPr>
      </w:pPr>
      <w:r w:rsidRPr="00832E68">
        <w:rPr>
          <w:color w:val="C6243C"/>
        </w:rPr>
        <w:t>__</w:t>
      </w:r>
      <w:r>
        <w:rPr>
          <w:color w:val="000000" w:themeColor="text1"/>
        </w:rPr>
        <w:t xml:space="preserve"> </w:t>
      </w:r>
      <w:r w:rsidR="00F65783">
        <w:rPr>
          <w:color w:val="000000" w:themeColor="text1"/>
        </w:rPr>
        <w:t xml:space="preserve">„Schon vor der Corona-Pandemie waren </w:t>
      </w:r>
      <w:r w:rsidR="00551E59">
        <w:rPr>
          <w:color w:val="000000" w:themeColor="text1"/>
        </w:rPr>
        <w:t>Prüfungst</w:t>
      </w:r>
      <w:r w:rsidR="00F65783">
        <w:rPr>
          <w:color w:val="000000" w:themeColor="text1"/>
        </w:rPr>
        <w:t xml:space="preserve">ermine knapp. Maßnahmen wie etwa </w:t>
      </w:r>
      <w:proofErr w:type="spellStart"/>
      <w:r w:rsidR="00F65783">
        <w:rPr>
          <w:color w:val="000000" w:themeColor="text1"/>
        </w:rPr>
        <w:t>Lockdown</w:t>
      </w:r>
      <w:proofErr w:type="spellEnd"/>
      <w:r w:rsidR="00F65783">
        <w:rPr>
          <w:color w:val="000000" w:themeColor="text1"/>
        </w:rPr>
        <w:t xml:space="preserve"> und Hygienebestimmungen haben </w:t>
      </w:r>
      <w:r w:rsidR="00551E59">
        <w:rPr>
          <w:color w:val="000000" w:themeColor="text1"/>
        </w:rPr>
        <w:t xml:space="preserve">die </w:t>
      </w:r>
      <w:r w:rsidR="00551E59" w:rsidRPr="00F73E0A">
        <w:rPr>
          <w:color w:val="000000" w:themeColor="text1"/>
        </w:rPr>
        <w:t>Situation verschärft</w:t>
      </w:r>
      <w:r w:rsidR="00F65783" w:rsidRPr="00F73E0A">
        <w:rPr>
          <w:color w:val="000000" w:themeColor="text1"/>
        </w:rPr>
        <w:t xml:space="preserve">. </w:t>
      </w:r>
      <w:r w:rsidR="006B2E51" w:rsidRPr="00F73E0A">
        <w:rPr>
          <w:color w:val="000000" w:themeColor="text1"/>
        </w:rPr>
        <w:t xml:space="preserve">Hinzu kommen die </w:t>
      </w:r>
      <w:r w:rsidR="005F5CE9" w:rsidRPr="00F73E0A">
        <w:rPr>
          <w:color w:val="000000" w:themeColor="text1"/>
        </w:rPr>
        <w:t>seit Januar 2021</w:t>
      </w:r>
      <w:r w:rsidR="009F4C33" w:rsidRPr="00F73E0A">
        <w:rPr>
          <w:color w:val="000000" w:themeColor="text1"/>
        </w:rPr>
        <w:t xml:space="preserve"> </w:t>
      </w:r>
      <w:r w:rsidR="006B2E51" w:rsidRPr="00F73E0A">
        <w:rPr>
          <w:color w:val="000000" w:themeColor="text1"/>
        </w:rPr>
        <w:t>verlängerten praktischen Fahrprüfungen</w:t>
      </w:r>
      <w:r w:rsidR="009F4C33" w:rsidRPr="00F73E0A">
        <w:rPr>
          <w:color w:val="000000" w:themeColor="text1"/>
        </w:rPr>
        <w:t xml:space="preserve">, </w:t>
      </w:r>
      <w:r w:rsidR="006B2E51" w:rsidRPr="00F73E0A">
        <w:rPr>
          <w:color w:val="000000" w:themeColor="text1"/>
        </w:rPr>
        <w:t>die</w:t>
      </w:r>
      <w:r w:rsidR="00A875C8" w:rsidRPr="00F73E0A">
        <w:rPr>
          <w:color w:val="000000" w:themeColor="text1"/>
        </w:rPr>
        <w:t xml:space="preserve"> </w:t>
      </w:r>
      <w:r w:rsidR="00C01A72" w:rsidRPr="00F73E0A">
        <w:rPr>
          <w:color w:val="000000" w:themeColor="text1"/>
        </w:rPr>
        <w:t xml:space="preserve">weitere </w:t>
      </w:r>
      <w:r w:rsidR="003E3FE9" w:rsidRPr="00F73E0A">
        <w:rPr>
          <w:color w:val="000000" w:themeColor="text1"/>
        </w:rPr>
        <w:t>Personalkapazitäten erfordern</w:t>
      </w:r>
      <w:r w:rsidR="00A875C8" w:rsidRPr="00F73E0A">
        <w:rPr>
          <w:color w:val="000000" w:themeColor="text1"/>
        </w:rPr>
        <w:t xml:space="preserve">. </w:t>
      </w:r>
      <w:r w:rsidR="00011CB3">
        <w:rPr>
          <w:color w:val="000000" w:themeColor="text1"/>
        </w:rPr>
        <w:t>Insgesamt ergeben sich derzeit vielerorts</w:t>
      </w:r>
      <w:r w:rsidR="00011CB3" w:rsidRPr="00F73E0A">
        <w:rPr>
          <w:color w:val="000000" w:themeColor="text1"/>
        </w:rPr>
        <w:t xml:space="preserve"> </w:t>
      </w:r>
      <w:r w:rsidR="00F65783">
        <w:rPr>
          <w:color w:val="000000" w:themeColor="text1"/>
        </w:rPr>
        <w:t xml:space="preserve">erhebliche Wartezeiten“, sagt Robert Köstler, </w:t>
      </w:r>
      <w:r w:rsidR="007735D5">
        <w:rPr>
          <w:color w:val="000000" w:themeColor="text1"/>
        </w:rPr>
        <w:t>Sprecher der Geschäftsführung</w:t>
      </w:r>
      <w:r w:rsidR="00F65783">
        <w:rPr>
          <w:color w:val="000000" w:themeColor="text1"/>
        </w:rPr>
        <w:t xml:space="preserve"> der GTÜ Gesellschaft für Technische Überwachung mbH. „</w:t>
      </w:r>
      <w:r w:rsidR="00F16716">
        <w:rPr>
          <w:color w:val="000000" w:themeColor="text1"/>
        </w:rPr>
        <w:t>Hier muss Abhilfe geschaffen werden</w:t>
      </w:r>
      <w:r w:rsidR="00F65783">
        <w:rPr>
          <w:color w:val="000000" w:themeColor="text1"/>
        </w:rPr>
        <w:t xml:space="preserve">. Das bestehende Monopol der </w:t>
      </w:r>
      <w:r w:rsidR="001B6A01">
        <w:rPr>
          <w:color w:val="000000" w:themeColor="text1"/>
        </w:rPr>
        <w:t xml:space="preserve">Fahrerlaubnisprüfung </w:t>
      </w:r>
      <w:r w:rsidR="00F65783">
        <w:rPr>
          <w:color w:val="000000" w:themeColor="text1"/>
        </w:rPr>
        <w:t xml:space="preserve">muss dringend </w:t>
      </w:r>
      <w:r w:rsidR="000A0DC9">
        <w:rPr>
          <w:color w:val="000000" w:themeColor="text1"/>
        </w:rPr>
        <w:t xml:space="preserve">geöffnet </w:t>
      </w:r>
      <w:r w:rsidR="00F65783">
        <w:rPr>
          <w:color w:val="000000" w:themeColor="text1"/>
        </w:rPr>
        <w:t>werden</w:t>
      </w:r>
      <w:r w:rsidR="0075423F">
        <w:rPr>
          <w:color w:val="000000" w:themeColor="text1"/>
        </w:rPr>
        <w:t> </w:t>
      </w:r>
      <w:r w:rsidR="00551E59">
        <w:rPr>
          <w:color w:val="000000" w:themeColor="text1"/>
        </w:rPr>
        <w:t>–</w:t>
      </w:r>
      <w:r w:rsidR="0075423F">
        <w:rPr>
          <w:color w:val="000000" w:themeColor="text1"/>
        </w:rPr>
        <w:t xml:space="preserve"> </w:t>
      </w:r>
      <w:r w:rsidR="00551E59">
        <w:rPr>
          <w:color w:val="000000" w:themeColor="text1"/>
        </w:rPr>
        <w:t>ein qualitätsgesicherter Wettbewerb würde lange Wartezeiten</w:t>
      </w:r>
      <w:r w:rsidR="006804C2">
        <w:rPr>
          <w:color w:val="000000" w:themeColor="text1"/>
        </w:rPr>
        <w:t xml:space="preserve"> </w:t>
      </w:r>
      <w:r w:rsidR="001F2CAD">
        <w:rPr>
          <w:color w:val="000000" w:themeColor="text1"/>
        </w:rPr>
        <w:t xml:space="preserve">und </w:t>
      </w:r>
      <w:r w:rsidR="00551E59">
        <w:rPr>
          <w:color w:val="000000" w:themeColor="text1"/>
        </w:rPr>
        <w:t xml:space="preserve">Zusatzkosten für </w:t>
      </w:r>
      <w:r w:rsidR="006804C2">
        <w:rPr>
          <w:color w:val="000000" w:themeColor="text1"/>
        </w:rPr>
        <w:t>die Anwärter</w:t>
      </w:r>
      <w:r w:rsidR="001F2CAD">
        <w:rPr>
          <w:color w:val="000000" w:themeColor="text1"/>
        </w:rPr>
        <w:t xml:space="preserve"> vermeiden</w:t>
      </w:r>
      <w:r w:rsidR="00A95B13">
        <w:rPr>
          <w:color w:val="000000" w:themeColor="text1"/>
        </w:rPr>
        <w:t>.</w:t>
      </w:r>
      <w:r w:rsidR="006804C2">
        <w:rPr>
          <w:color w:val="000000" w:themeColor="text1"/>
        </w:rPr>
        <w:t xml:space="preserve"> </w:t>
      </w:r>
      <w:r w:rsidR="00255669">
        <w:rPr>
          <w:color w:val="000000" w:themeColor="text1"/>
        </w:rPr>
        <w:t>In der Regel sind zusätz</w:t>
      </w:r>
      <w:r w:rsidR="00FA2103">
        <w:rPr>
          <w:color w:val="000000" w:themeColor="text1"/>
        </w:rPr>
        <w:t>l</w:t>
      </w:r>
      <w:r w:rsidR="00255669">
        <w:rPr>
          <w:color w:val="000000" w:themeColor="text1"/>
        </w:rPr>
        <w:t>iche Fahrstunden erforderlich</w:t>
      </w:r>
      <w:r w:rsidR="006804C2">
        <w:rPr>
          <w:color w:val="000000" w:themeColor="text1"/>
        </w:rPr>
        <w:t>, um die Prüfungsreife aufrecht zu erhalten</w:t>
      </w:r>
      <w:r w:rsidR="00F65783">
        <w:rPr>
          <w:color w:val="000000" w:themeColor="text1"/>
        </w:rPr>
        <w:t xml:space="preserve">. Die GTÜ steht </w:t>
      </w:r>
      <w:r w:rsidR="00551E59">
        <w:rPr>
          <w:color w:val="000000" w:themeColor="text1"/>
        </w:rPr>
        <w:t xml:space="preserve">mit qualifiziertem Personal </w:t>
      </w:r>
      <w:r w:rsidR="00F65783">
        <w:rPr>
          <w:color w:val="000000" w:themeColor="text1"/>
        </w:rPr>
        <w:t>bereit</w:t>
      </w:r>
      <w:r w:rsidR="0004535B">
        <w:rPr>
          <w:color w:val="000000" w:themeColor="text1"/>
        </w:rPr>
        <w:t>,</w:t>
      </w:r>
      <w:r w:rsidR="00B6470B">
        <w:rPr>
          <w:color w:val="000000" w:themeColor="text1"/>
        </w:rPr>
        <w:t xml:space="preserve"> um</w:t>
      </w:r>
      <w:r w:rsidR="007735D5">
        <w:rPr>
          <w:color w:val="000000" w:themeColor="text1"/>
        </w:rPr>
        <w:t xml:space="preserve"> schnellstmöglich Abhilfe zu schaffen</w:t>
      </w:r>
      <w:r w:rsidR="00B6470B">
        <w:rPr>
          <w:color w:val="000000" w:themeColor="text1"/>
        </w:rPr>
        <w:t xml:space="preserve"> </w:t>
      </w:r>
      <w:r w:rsidR="007735D5">
        <w:rPr>
          <w:color w:val="000000" w:themeColor="text1"/>
        </w:rPr>
        <w:t>und</w:t>
      </w:r>
      <w:r w:rsidR="00F65783">
        <w:rPr>
          <w:color w:val="000000" w:themeColor="text1"/>
        </w:rPr>
        <w:t xml:space="preserve"> </w:t>
      </w:r>
      <w:r w:rsidR="007735D5">
        <w:rPr>
          <w:color w:val="000000" w:themeColor="text1"/>
        </w:rPr>
        <w:t xml:space="preserve">auch in diesem Bereich </w:t>
      </w:r>
      <w:r w:rsidR="00F65783">
        <w:rPr>
          <w:color w:val="000000" w:themeColor="text1"/>
        </w:rPr>
        <w:t xml:space="preserve">Verantwortung </w:t>
      </w:r>
      <w:r w:rsidR="007735D5">
        <w:rPr>
          <w:color w:val="000000" w:themeColor="text1"/>
        </w:rPr>
        <w:t>zu übernehmen</w:t>
      </w:r>
      <w:r w:rsidR="00F65783">
        <w:rPr>
          <w:color w:val="000000" w:themeColor="text1"/>
        </w:rPr>
        <w:t>.“</w:t>
      </w:r>
    </w:p>
    <w:p w14:paraId="7CDF8245" w14:textId="6F504D54" w:rsidR="00D55469" w:rsidRPr="00D54BE8" w:rsidRDefault="00D55469" w:rsidP="0075423F">
      <w:pPr>
        <w:ind w:right="2120"/>
        <w:rPr>
          <w:color w:val="000000" w:themeColor="text1"/>
        </w:rPr>
        <w:sectPr w:rsidR="00D55469" w:rsidRPr="00D54BE8" w:rsidSect="001C3031">
          <w:headerReference w:type="first" r:id="rId8"/>
          <w:type w:val="continuous"/>
          <w:pgSz w:w="11900" w:h="16840"/>
          <w:pgMar w:top="4820" w:right="1418" w:bottom="1843" w:left="1418" w:header="624" w:footer="1701" w:gutter="0"/>
          <w:pgNumType w:start="2"/>
          <w:cols w:space="708"/>
          <w:titlePg/>
          <w:docGrid w:linePitch="360"/>
        </w:sectPr>
      </w:pPr>
    </w:p>
    <w:p w14:paraId="08FBCB4C" w14:textId="5CC6B1F3" w:rsidR="0075423F" w:rsidRDefault="006804C2" w:rsidP="0075423F">
      <w:pPr>
        <w:ind w:right="2120"/>
        <w:rPr>
          <w:color w:val="000000" w:themeColor="text1"/>
        </w:rPr>
      </w:pPr>
      <w:r w:rsidRPr="00832E68">
        <w:rPr>
          <w:color w:val="C6243C"/>
        </w:rPr>
        <w:lastRenderedPageBreak/>
        <w:t>__</w:t>
      </w:r>
      <w:r>
        <w:rPr>
          <w:color w:val="000000" w:themeColor="text1"/>
        </w:rPr>
        <w:t xml:space="preserve"> </w:t>
      </w:r>
      <w:r w:rsidR="00C405B2">
        <w:rPr>
          <w:color w:val="000000" w:themeColor="text1"/>
        </w:rPr>
        <w:t xml:space="preserve">In Deutschland dürfen derzeit pro Bundesland nur die amtlich anerkannten Sachverständigen jeweils einer Organisation die theoretische und praktische </w:t>
      </w:r>
      <w:r w:rsidR="001D40D8">
        <w:rPr>
          <w:color w:val="000000" w:themeColor="text1"/>
        </w:rPr>
        <w:t xml:space="preserve">Fahrerlaubnisprüfung </w:t>
      </w:r>
      <w:r w:rsidR="00C405B2">
        <w:rPr>
          <w:color w:val="000000" w:themeColor="text1"/>
        </w:rPr>
        <w:t>abnehmen</w:t>
      </w:r>
      <w:r w:rsidR="00555B1E">
        <w:rPr>
          <w:color w:val="000000" w:themeColor="text1"/>
        </w:rPr>
        <w:t xml:space="preserve">. </w:t>
      </w:r>
      <w:r w:rsidR="00EB385A">
        <w:rPr>
          <w:color w:val="000000" w:themeColor="text1"/>
        </w:rPr>
        <w:t xml:space="preserve">Die Fahrlehrer- und Fahrschulverbände beklagen schon seit längerem die </w:t>
      </w:r>
      <w:r w:rsidR="00403CB4">
        <w:rPr>
          <w:color w:val="000000" w:themeColor="text1"/>
        </w:rPr>
        <w:t xml:space="preserve">unzureichenden Kapazitäten der </w:t>
      </w:r>
      <w:r w:rsidR="00011CB3">
        <w:rPr>
          <w:color w:val="000000" w:themeColor="text1"/>
        </w:rPr>
        <w:t xml:space="preserve">aktuell auf diesem Gebiet tätigen </w:t>
      </w:r>
      <w:r w:rsidR="00085A4F">
        <w:rPr>
          <w:color w:val="000000" w:themeColor="text1"/>
        </w:rPr>
        <w:t>Monopolisten</w:t>
      </w:r>
      <w:r w:rsidR="00EB385A">
        <w:rPr>
          <w:color w:val="000000" w:themeColor="text1"/>
        </w:rPr>
        <w:t xml:space="preserve">. </w:t>
      </w:r>
      <w:r w:rsidR="005756FD">
        <w:rPr>
          <w:color w:val="000000" w:themeColor="text1"/>
        </w:rPr>
        <w:t>Deswegen setzen sie sich schon länger</w:t>
      </w:r>
      <w:r w:rsidR="006F5A42">
        <w:rPr>
          <w:color w:val="000000" w:themeColor="text1"/>
        </w:rPr>
        <w:t xml:space="preserve"> dafür ein, dass </w:t>
      </w:r>
      <w:r w:rsidR="003C401F">
        <w:rPr>
          <w:color w:val="000000" w:themeColor="text1"/>
        </w:rPr>
        <w:t xml:space="preserve">weitere Prüforganisationen für die </w:t>
      </w:r>
      <w:r w:rsidR="007E0F6E">
        <w:rPr>
          <w:color w:val="000000" w:themeColor="text1"/>
        </w:rPr>
        <w:t xml:space="preserve">Abnahme der </w:t>
      </w:r>
      <w:r w:rsidR="001D40D8">
        <w:rPr>
          <w:color w:val="000000" w:themeColor="text1"/>
        </w:rPr>
        <w:t xml:space="preserve">Fahrerlaubnisprüfung </w:t>
      </w:r>
      <w:r w:rsidR="00B82D7A">
        <w:rPr>
          <w:color w:val="000000" w:themeColor="text1"/>
        </w:rPr>
        <w:t xml:space="preserve">ermächtigt </w:t>
      </w:r>
      <w:r w:rsidR="003C401F">
        <w:rPr>
          <w:color w:val="000000" w:themeColor="text1"/>
        </w:rPr>
        <w:t xml:space="preserve">werden, um </w:t>
      </w:r>
      <w:r w:rsidR="00F44312">
        <w:rPr>
          <w:color w:val="000000" w:themeColor="text1"/>
        </w:rPr>
        <w:t xml:space="preserve">die notwendige </w:t>
      </w:r>
      <w:r w:rsidR="003C401F">
        <w:rPr>
          <w:color w:val="000000" w:themeColor="text1"/>
        </w:rPr>
        <w:t>Entlastung bei den Terminen</w:t>
      </w:r>
      <w:r w:rsidR="007E0F6E">
        <w:rPr>
          <w:color w:val="000000" w:themeColor="text1"/>
        </w:rPr>
        <w:t>gpässen</w:t>
      </w:r>
      <w:r w:rsidR="003C401F">
        <w:rPr>
          <w:color w:val="000000" w:themeColor="text1"/>
        </w:rPr>
        <w:t xml:space="preserve"> zu schaffen. D</w:t>
      </w:r>
      <w:r w:rsidR="007F4372">
        <w:rPr>
          <w:color w:val="000000" w:themeColor="text1"/>
        </w:rPr>
        <w:t>ies könnte erfolgen</w:t>
      </w:r>
      <w:r w:rsidR="00A92E1B">
        <w:rPr>
          <w:color w:val="000000" w:themeColor="text1"/>
        </w:rPr>
        <w:t>,</w:t>
      </w:r>
      <w:r w:rsidR="007F4372">
        <w:rPr>
          <w:color w:val="000000" w:themeColor="text1"/>
        </w:rPr>
        <w:t xml:space="preserve"> indem </w:t>
      </w:r>
      <w:r w:rsidR="00551E59">
        <w:rPr>
          <w:color w:val="000000" w:themeColor="text1"/>
        </w:rPr>
        <w:t xml:space="preserve">die bestehenden Vorschriften </w:t>
      </w:r>
      <w:r w:rsidR="00DC7259">
        <w:rPr>
          <w:color w:val="000000" w:themeColor="text1"/>
        </w:rPr>
        <w:t>ergänzt werden. Ü</w:t>
      </w:r>
      <w:r w:rsidR="00EB28F7">
        <w:rPr>
          <w:color w:val="000000" w:themeColor="text1"/>
        </w:rPr>
        <w:t>ber</w:t>
      </w:r>
      <w:r w:rsidR="00225AD2">
        <w:rPr>
          <w:color w:val="000000" w:themeColor="text1"/>
        </w:rPr>
        <w:t xml:space="preserve"> eine </w:t>
      </w:r>
      <w:r w:rsidR="0004535B">
        <w:rPr>
          <w:color w:val="000000" w:themeColor="text1"/>
        </w:rPr>
        <w:t>Aufgaben</w:t>
      </w:r>
      <w:r>
        <w:rPr>
          <w:color w:val="000000" w:themeColor="text1"/>
        </w:rPr>
        <w:softHyphen/>
      </w:r>
      <w:r w:rsidR="0004535B">
        <w:rPr>
          <w:color w:val="000000" w:themeColor="text1"/>
        </w:rPr>
        <w:t xml:space="preserve">zuweisung </w:t>
      </w:r>
      <w:r w:rsidR="00CF755F">
        <w:rPr>
          <w:color w:val="000000" w:themeColor="text1"/>
        </w:rPr>
        <w:t xml:space="preserve">könnte </w:t>
      </w:r>
      <w:r w:rsidR="00D51C71">
        <w:rPr>
          <w:color w:val="000000" w:themeColor="text1"/>
        </w:rPr>
        <w:t xml:space="preserve">neben den amtlich anerkannten Sachverständigen </w:t>
      </w:r>
      <w:r w:rsidR="008B7A5B">
        <w:rPr>
          <w:color w:val="000000" w:themeColor="text1"/>
        </w:rPr>
        <w:t xml:space="preserve">der Technischen Prüfstelle </w:t>
      </w:r>
      <w:r w:rsidR="00D51C71">
        <w:rPr>
          <w:color w:val="000000" w:themeColor="text1"/>
        </w:rPr>
        <w:t xml:space="preserve">auch </w:t>
      </w:r>
      <w:r w:rsidR="001B6B79">
        <w:rPr>
          <w:color w:val="000000" w:themeColor="text1"/>
        </w:rPr>
        <w:t>den</w:t>
      </w:r>
      <w:r w:rsidR="000B1ED8">
        <w:rPr>
          <w:color w:val="000000" w:themeColor="text1"/>
        </w:rPr>
        <w:t xml:space="preserve"> </w:t>
      </w:r>
      <w:r w:rsidR="00BD040F">
        <w:rPr>
          <w:color w:val="000000" w:themeColor="text1"/>
        </w:rPr>
        <w:t>entsprechen</w:t>
      </w:r>
      <w:r w:rsidR="00AF4E2E">
        <w:rPr>
          <w:color w:val="000000" w:themeColor="text1"/>
        </w:rPr>
        <w:t>d</w:t>
      </w:r>
      <w:r w:rsidR="008D0885">
        <w:rPr>
          <w:color w:val="000000" w:themeColor="text1"/>
        </w:rPr>
        <w:t xml:space="preserve"> </w:t>
      </w:r>
      <w:r w:rsidR="00BD040F">
        <w:rPr>
          <w:color w:val="000000" w:themeColor="text1"/>
        </w:rPr>
        <w:t>qualifizierte</w:t>
      </w:r>
      <w:r w:rsidR="0039307B">
        <w:rPr>
          <w:color w:val="000000" w:themeColor="text1"/>
        </w:rPr>
        <w:t>n</w:t>
      </w:r>
      <w:r w:rsidR="00C52394">
        <w:rPr>
          <w:color w:val="000000" w:themeColor="text1"/>
        </w:rPr>
        <w:t xml:space="preserve"> und heute schon hoheitlich tätigen</w:t>
      </w:r>
      <w:r w:rsidR="00BD040F">
        <w:rPr>
          <w:color w:val="000000" w:themeColor="text1"/>
        </w:rPr>
        <w:t xml:space="preserve"> Prüfingenieur</w:t>
      </w:r>
      <w:r w:rsidR="0039307B">
        <w:rPr>
          <w:color w:val="000000" w:themeColor="text1"/>
        </w:rPr>
        <w:t>e</w:t>
      </w:r>
      <w:r w:rsidR="001B6B79">
        <w:rPr>
          <w:color w:val="000000" w:themeColor="text1"/>
        </w:rPr>
        <w:t>n</w:t>
      </w:r>
      <w:r w:rsidR="00BD040F">
        <w:rPr>
          <w:color w:val="000000" w:themeColor="text1"/>
        </w:rPr>
        <w:t xml:space="preserve"> </w:t>
      </w:r>
      <w:r w:rsidR="008B7A5B">
        <w:rPr>
          <w:color w:val="000000" w:themeColor="text1"/>
        </w:rPr>
        <w:t xml:space="preserve">der amtlich anerkannten Überwachungsorganisationen </w:t>
      </w:r>
      <w:r w:rsidR="00AD6158">
        <w:rPr>
          <w:color w:val="000000" w:themeColor="text1"/>
        </w:rPr>
        <w:t>mit</w:t>
      </w:r>
      <w:r w:rsidR="00CA75F4">
        <w:rPr>
          <w:color w:val="000000" w:themeColor="text1"/>
        </w:rPr>
        <w:t xml:space="preserve"> eine</w:t>
      </w:r>
      <w:r w:rsidR="00AD6158">
        <w:rPr>
          <w:color w:val="000000" w:themeColor="text1"/>
        </w:rPr>
        <w:t>r</w:t>
      </w:r>
      <w:r w:rsidR="00CA75F4">
        <w:rPr>
          <w:color w:val="000000" w:themeColor="text1"/>
        </w:rPr>
        <w:t xml:space="preserve"> ergänzende</w:t>
      </w:r>
      <w:r w:rsidR="003B0DA6">
        <w:rPr>
          <w:color w:val="000000" w:themeColor="text1"/>
        </w:rPr>
        <w:t>n</w:t>
      </w:r>
      <w:r w:rsidR="00CA75F4">
        <w:rPr>
          <w:color w:val="000000" w:themeColor="text1"/>
        </w:rPr>
        <w:t xml:space="preserve"> Qualifikation </w:t>
      </w:r>
      <w:r w:rsidR="00CF755F">
        <w:rPr>
          <w:color w:val="000000" w:themeColor="text1"/>
        </w:rPr>
        <w:t xml:space="preserve">die Befugnis </w:t>
      </w:r>
      <w:r w:rsidR="00DD328E">
        <w:rPr>
          <w:color w:val="000000" w:themeColor="text1"/>
        </w:rPr>
        <w:t>erteilt werden</w:t>
      </w:r>
      <w:r w:rsidR="00C17115">
        <w:rPr>
          <w:color w:val="000000" w:themeColor="text1"/>
        </w:rPr>
        <w:t>,</w:t>
      </w:r>
      <w:r w:rsidR="00DD328E">
        <w:rPr>
          <w:color w:val="000000" w:themeColor="text1"/>
        </w:rPr>
        <w:t xml:space="preserve"> </w:t>
      </w:r>
      <w:r w:rsidR="001C3031">
        <w:rPr>
          <w:color w:val="000000" w:themeColor="text1"/>
        </w:rPr>
        <w:t>künftig</w:t>
      </w:r>
      <w:r w:rsidR="003B0DA6">
        <w:rPr>
          <w:color w:val="000000" w:themeColor="text1"/>
        </w:rPr>
        <w:t xml:space="preserve"> </w:t>
      </w:r>
      <w:r w:rsidR="001C3031">
        <w:rPr>
          <w:color w:val="000000" w:themeColor="text1"/>
        </w:rPr>
        <w:t>Fahrerlaubnisprüfungen</w:t>
      </w:r>
      <w:r w:rsidR="0039307B">
        <w:rPr>
          <w:color w:val="000000" w:themeColor="text1"/>
        </w:rPr>
        <w:t xml:space="preserve"> abzunehmen</w:t>
      </w:r>
      <w:r w:rsidR="0004535B">
        <w:rPr>
          <w:color w:val="000000" w:themeColor="text1"/>
        </w:rPr>
        <w:t>.</w:t>
      </w:r>
    </w:p>
    <w:p w14:paraId="28284FE2" w14:textId="79B71E44" w:rsidR="003C401F" w:rsidRDefault="0075423F" w:rsidP="0075423F">
      <w:pPr>
        <w:ind w:right="2120"/>
        <w:rPr>
          <w:color w:val="000000" w:themeColor="text1"/>
        </w:rPr>
      </w:pPr>
      <w:r w:rsidRPr="00832E68">
        <w:rPr>
          <w:color w:val="C6243C"/>
        </w:rPr>
        <w:t>__</w:t>
      </w:r>
      <w:r>
        <w:rPr>
          <w:color w:val="000000" w:themeColor="text1"/>
        </w:rPr>
        <w:t xml:space="preserve"> </w:t>
      </w:r>
      <w:r w:rsidR="008B5850" w:rsidRPr="0025328F">
        <w:rPr>
          <w:color w:val="000000" w:themeColor="text1"/>
        </w:rPr>
        <w:t>Durch das Ende de</w:t>
      </w:r>
      <w:r w:rsidR="006804C2" w:rsidRPr="0025328F">
        <w:rPr>
          <w:color w:val="000000" w:themeColor="text1"/>
        </w:rPr>
        <w:t>r</w:t>
      </w:r>
      <w:r w:rsidR="008B5850" w:rsidRPr="0025328F">
        <w:rPr>
          <w:color w:val="000000" w:themeColor="text1"/>
        </w:rPr>
        <w:t xml:space="preserve"> </w:t>
      </w:r>
      <w:r w:rsidR="00A6579A" w:rsidRPr="0025328F">
        <w:rPr>
          <w:color w:val="000000" w:themeColor="text1"/>
        </w:rPr>
        <w:t>M</w:t>
      </w:r>
      <w:r w:rsidR="008B5850" w:rsidRPr="0025328F">
        <w:rPr>
          <w:color w:val="000000" w:themeColor="text1"/>
        </w:rPr>
        <w:t>onopol</w:t>
      </w:r>
      <w:r w:rsidR="006804C2" w:rsidRPr="0025328F">
        <w:rPr>
          <w:color w:val="000000" w:themeColor="text1"/>
        </w:rPr>
        <w:t>situation</w:t>
      </w:r>
      <w:r w:rsidR="008B5850" w:rsidRPr="0025328F">
        <w:rPr>
          <w:color w:val="000000" w:themeColor="text1"/>
        </w:rPr>
        <w:t xml:space="preserve"> </w:t>
      </w:r>
      <w:r w:rsidR="006F5A42" w:rsidRPr="0025328F">
        <w:rPr>
          <w:color w:val="000000" w:themeColor="text1"/>
        </w:rPr>
        <w:t>wäre es kurzfristig möglich, den Prüfungsstau für Fahrschüler und Fahrschulen aufzulösen</w:t>
      </w:r>
      <w:r w:rsidR="007C08EB" w:rsidRPr="0025328F">
        <w:rPr>
          <w:color w:val="000000" w:themeColor="text1"/>
        </w:rPr>
        <w:t xml:space="preserve"> und </w:t>
      </w:r>
      <w:r w:rsidR="005820AD" w:rsidRPr="0025328F">
        <w:rPr>
          <w:color w:val="000000" w:themeColor="text1"/>
        </w:rPr>
        <w:t xml:space="preserve">neben </w:t>
      </w:r>
      <w:r w:rsidR="00346E51" w:rsidRPr="0025328F">
        <w:rPr>
          <w:color w:val="000000" w:themeColor="text1"/>
        </w:rPr>
        <w:t>kurzen</w:t>
      </w:r>
      <w:r w:rsidR="005820AD" w:rsidRPr="0025328F">
        <w:rPr>
          <w:color w:val="000000" w:themeColor="text1"/>
        </w:rPr>
        <w:t xml:space="preserve"> </w:t>
      </w:r>
      <w:r w:rsidR="0058585F" w:rsidRPr="0025328F">
        <w:rPr>
          <w:color w:val="000000" w:themeColor="text1"/>
        </w:rPr>
        <w:t xml:space="preserve">Wartezeiten </w:t>
      </w:r>
      <w:r w:rsidR="000644E0" w:rsidRPr="0025328F">
        <w:rPr>
          <w:color w:val="000000" w:themeColor="text1"/>
        </w:rPr>
        <w:t>für Prüfungstermin</w:t>
      </w:r>
      <w:r w:rsidR="00DD328E" w:rsidRPr="0025328F">
        <w:rPr>
          <w:color w:val="000000" w:themeColor="text1"/>
        </w:rPr>
        <w:t>e</w:t>
      </w:r>
      <w:r w:rsidR="000644E0" w:rsidRPr="0025328F">
        <w:rPr>
          <w:color w:val="000000" w:themeColor="text1"/>
        </w:rPr>
        <w:t xml:space="preserve"> </w:t>
      </w:r>
      <w:r w:rsidR="00346E51" w:rsidRPr="0025328F">
        <w:rPr>
          <w:color w:val="000000" w:themeColor="text1"/>
        </w:rPr>
        <w:t xml:space="preserve">auch einen guten Service </w:t>
      </w:r>
      <w:r w:rsidR="00AC387B" w:rsidRPr="0025328F">
        <w:rPr>
          <w:color w:val="000000" w:themeColor="text1"/>
        </w:rPr>
        <w:t xml:space="preserve">für Fahrschüler und Fahrschulen </w:t>
      </w:r>
      <w:r w:rsidR="006C0AC8" w:rsidRPr="0025328F">
        <w:rPr>
          <w:color w:val="000000" w:themeColor="text1"/>
        </w:rPr>
        <w:t>zu etablieren</w:t>
      </w:r>
      <w:r w:rsidR="006F5A42" w:rsidRPr="0025328F">
        <w:rPr>
          <w:color w:val="000000" w:themeColor="text1"/>
        </w:rPr>
        <w:t xml:space="preserve">. </w:t>
      </w:r>
      <w:r w:rsidR="008819DA">
        <w:rPr>
          <w:color w:val="000000" w:themeColor="text1"/>
        </w:rPr>
        <w:t xml:space="preserve">Die Qualitätsbewertung der normierten Prüfungsabnahmen wäre über eine Begutachtung durch die Bundesanstalt für Straßenwesen umzusetzen, wie dies bereits bei der Technischen Prüfstelle durchgeführt wird. Ebenso wäre es mit der Aufsicht, die schon heute für die Technische Prüfstelle als auch für die amtlich anerkannten Überwachungsorganisationen bei den </w:t>
      </w:r>
      <w:r w:rsidR="00DF663E">
        <w:rPr>
          <w:color w:val="000000" w:themeColor="text1"/>
        </w:rPr>
        <w:t>Bundesl</w:t>
      </w:r>
      <w:r w:rsidR="008819DA">
        <w:rPr>
          <w:color w:val="000000" w:themeColor="text1"/>
        </w:rPr>
        <w:t>ändern liegt.</w:t>
      </w:r>
    </w:p>
    <w:p w14:paraId="2E165B31" w14:textId="77777777" w:rsidR="004F4B93" w:rsidRDefault="003C401F" w:rsidP="0075423F">
      <w:pPr>
        <w:ind w:right="2120"/>
        <w:rPr>
          <w:color w:val="000000" w:themeColor="text1"/>
        </w:rPr>
        <w:sectPr w:rsidR="004F4B93" w:rsidSect="00832E68">
          <w:headerReference w:type="default" r:id="rId9"/>
          <w:pgSz w:w="11901" w:h="16840"/>
          <w:pgMar w:top="2835" w:right="1134" w:bottom="1985" w:left="1134" w:header="2608" w:footer="1928" w:gutter="0"/>
          <w:cols w:space="708"/>
          <w:docGrid w:linePitch="360"/>
        </w:sectPr>
      </w:pPr>
      <w:r w:rsidRPr="00832E68">
        <w:rPr>
          <w:color w:val="C6243C"/>
        </w:rPr>
        <w:t>__</w:t>
      </w:r>
      <w:r>
        <w:rPr>
          <w:color w:val="000000" w:themeColor="text1"/>
        </w:rPr>
        <w:t xml:space="preserve"> </w:t>
      </w:r>
      <w:r w:rsidRPr="00E231E1">
        <w:rPr>
          <w:color w:val="000000" w:themeColor="text1"/>
        </w:rPr>
        <w:t xml:space="preserve">Im </w:t>
      </w:r>
      <w:r w:rsidR="006804C2" w:rsidRPr="00E231E1">
        <w:rPr>
          <w:color w:val="000000" w:themeColor="text1"/>
        </w:rPr>
        <w:t xml:space="preserve">deutschlandweiten </w:t>
      </w:r>
      <w:r w:rsidRPr="00E231E1">
        <w:rPr>
          <w:color w:val="000000" w:themeColor="text1"/>
        </w:rPr>
        <w:t xml:space="preserve">Netzwerk der GTÜ-Partner </w:t>
      </w:r>
      <w:r w:rsidR="00551E59" w:rsidRPr="00E231E1">
        <w:rPr>
          <w:color w:val="000000" w:themeColor="text1"/>
        </w:rPr>
        <w:t xml:space="preserve">haben mehr als </w:t>
      </w:r>
      <w:r w:rsidR="009612A3" w:rsidRPr="00E231E1">
        <w:rPr>
          <w:color w:val="000000" w:themeColor="text1"/>
        </w:rPr>
        <w:t>2</w:t>
      </w:r>
      <w:r w:rsidR="00C3518A" w:rsidRPr="00E231E1">
        <w:rPr>
          <w:color w:val="000000" w:themeColor="text1"/>
        </w:rPr>
        <w:t>0</w:t>
      </w:r>
      <w:r w:rsidR="009612A3" w:rsidRPr="00E231E1">
        <w:rPr>
          <w:color w:val="000000" w:themeColor="text1"/>
        </w:rPr>
        <w:t xml:space="preserve">0 </w:t>
      </w:r>
      <w:r w:rsidRPr="00E231E1">
        <w:rPr>
          <w:color w:val="000000" w:themeColor="text1"/>
        </w:rPr>
        <w:t>Prüf</w:t>
      </w:r>
      <w:r w:rsidR="0027700F" w:rsidRPr="00E231E1">
        <w:rPr>
          <w:color w:val="000000" w:themeColor="text1"/>
        </w:rPr>
        <w:t>er</w:t>
      </w:r>
      <w:r w:rsidRPr="00E231E1">
        <w:rPr>
          <w:color w:val="000000" w:themeColor="text1"/>
        </w:rPr>
        <w:t xml:space="preserve"> </w:t>
      </w:r>
      <w:r w:rsidR="009612A3" w:rsidRPr="00E231E1">
        <w:rPr>
          <w:color w:val="000000" w:themeColor="text1"/>
        </w:rPr>
        <w:t xml:space="preserve">in </w:t>
      </w:r>
      <w:r w:rsidR="006804C2" w:rsidRPr="00E231E1">
        <w:rPr>
          <w:color w:val="000000" w:themeColor="text1"/>
        </w:rPr>
        <w:t>früheren Berufstätigkeiten schon Fahrerlaubnis</w:t>
      </w:r>
      <w:r w:rsidR="006804C2" w:rsidRPr="00E231E1">
        <w:rPr>
          <w:color w:val="000000" w:themeColor="text1"/>
        </w:rPr>
        <w:softHyphen/>
        <w:t xml:space="preserve">prüfungen </w:t>
      </w:r>
      <w:r w:rsidR="009612A3" w:rsidRPr="00E231E1">
        <w:rPr>
          <w:color w:val="000000" w:themeColor="text1"/>
        </w:rPr>
        <w:t>abgenommen</w:t>
      </w:r>
      <w:r w:rsidR="008B5181">
        <w:rPr>
          <w:color w:val="000000" w:themeColor="text1"/>
        </w:rPr>
        <w:t xml:space="preserve">, </w:t>
      </w:r>
      <w:r w:rsidR="00990708" w:rsidRPr="00E231E1">
        <w:rPr>
          <w:color w:val="000000" w:themeColor="text1"/>
        </w:rPr>
        <w:t xml:space="preserve">dürfen </w:t>
      </w:r>
      <w:r w:rsidR="00C753CA" w:rsidRPr="00E231E1">
        <w:rPr>
          <w:color w:val="000000" w:themeColor="text1"/>
        </w:rPr>
        <w:t xml:space="preserve">das durch den Wechsel der Prüforganisation </w:t>
      </w:r>
      <w:r w:rsidR="00E231E1" w:rsidRPr="00E231E1">
        <w:rPr>
          <w:color w:val="000000" w:themeColor="text1"/>
        </w:rPr>
        <w:t xml:space="preserve">jedoch </w:t>
      </w:r>
      <w:r w:rsidR="00C753CA" w:rsidRPr="00E231E1">
        <w:rPr>
          <w:color w:val="000000" w:themeColor="text1"/>
        </w:rPr>
        <w:t>nicht mehr</w:t>
      </w:r>
      <w:r w:rsidR="00355EB3" w:rsidRPr="00E231E1">
        <w:rPr>
          <w:color w:val="000000" w:themeColor="text1"/>
        </w:rPr>
        <w:t>.</w:t>
      </w:r>
      <w:r w:rsidRPr="00E231E1">
        <w:rPr>
          <w:color w:val="000000" w:themeColor="text1"/>
        </w:rPr>
        <w:t xml:space="preserve"> Weitere Kollegen </w:t>
      </w:r>
      <w:r w:rsidR="00551E59" w:rsidRPr="00E231E1">
        <w:rPr>
          <w:color w:val="000000" w:themeColor="text1"/>
        </w:rPr>
        <w:t xml:space="preserve">aus dem insgesamt 2.500 Prüfingenieure umfassenden Netzwerk </w:t>
      </w:r>
      <w:r w:rsidRPr="00E231E1">
        <w:rPr>
          <w:color w:val="000000" w:themeColor="text1"/>
        </w:rPr>
        <w:t>stehen für entsprechende Qualifizierungsmaßnahmen bereit. Sollte das</w:t>
      </w:r>
      <w:r>
        <w:rPr>
          <w:color w:val="000000" w:themeColor="text1"/>
        </w:rPr>
        <w:t xml:space="preserve"> Monopol fallen, kann die </w:t>
      </w:r>
      <w:r w:rsidR="00BB5F5B">
        <w:rPr>
          <w:color w:val="000000" w:themeColor="text1"/>
        </w:rPr>
        <w:t>GTÜ</w:t>
      </w:r>
      <w:r>
        <w:rPr>
          <w:color w:val="000000" w:themeColor="text1"/>
        </w:rPr>
        <w:t xml:space="preserve"> </w:t>
      </w:r>
      <w:r w:rsidR="005100C2">
        <w:rPr>
          <w:color w:val="000000" w:themeColor="text1"/>
        </w:rPr>
        <w:t>kurzfristig</w:t>
      </w:r>
      <w:r>
        <w:rPr>
          <w:color w:val="000000" w:themeColor="text1"/>
        </w:rPr>
        <w:t xml:space="preserve"> bundesweit Kapazitäten für die begehrte</w:t>
      </w:r>
      <w:r w:rsidR="00551E59">
        <w:rPr>
          <w:color w:val="000000" w:themeColor="text1"/>
        </w:rPr>
        <w:t>n</w:t>
      </w:r>
      <w:r>
        <w:rPr>
          <w:color w:val="000000" w:themeColor="text1"/>
        </w:rPr>
        <w:t xml:space="preserve"> </w:t>
      </w:r>
      <w:r w:rsidR="001D40D8">
        <w:rPr>
          <w:color w:val="000000" w:themeColor="text1"/>
        </w:rPr>
        <w:t>Fahrerlaubnis</w:t>
      </w:r>
      <w:r w:rsidR="001D40D8" w:rsidRPr="00175505">
        <w:rPr>
          <w:color w:val="000000" w:themeColor="text1"/>
        </w:rPr>
        <w:t xml:space="preserve">prüfungen </w:t>
      </w:r>
      <w:r w:rsidRPr="00175505">
        <w:rPr>
          <w:color w:val="000000" w:themeColor="text1"/>
        </w:rPr>
        <w:t>zur Verfügung stellen.</w:t>
      </w:r>
    </w:p>
    <w:p w14:paraId="2D8D5FC7" w14:textId="410313AB" w:rsidR="003C401F" w:rsidRPr="00175505" w:rsidRDefault="003C401F" w:rsidP="0075423F">
      <w:pPr>
        <w:ind w:right="2120"/>
        <w:rPr>
          <w:color w:val="000000" w:themeColor="text1"/>
        </w:rPr>
      </w:pPr>
    </w:p>
    <w:p w14:paraId="23A0247F" w14:textId="3930FDA0" w:rsidR="003C401F" w:rsidRDefault="003C401F" w:rsidP="0075423F">
      <w:pPr>
        <w:ind w:right="2120"/>
        <w:rPr>
          <w:color w:val="000000" w:themeColor="text1"/>
        </w:rPr>
      </w:pPr>
      <w:r w:rsidRPr="00175505">
        <w:rPr>
          <w:color w:val="C6243C"/>
        </w:rPr>
        <w:t>__</w:t>
      </w:r>
      <w:r w:rsidRPr="00175505">
        <w:rPr>
          <w:color w:val="000000" w:themeColor="text1"/>
        </w:rPr>
        <w:t xml:space="preserve"> „Wettbewerb </w:t>
      </w:r>
      <w:r w:rsidR="003B5CFA" w:rsidRPr="00175505">
        <w:rPr>
          <w:color w:val="000000" w:themeColor="text1"/>
        </w:rPr>
        <w:t xml:space="preserve">steigert die </w:t>
      </w:r>
      <w:r w:rsidR="00E748B1">
        <w:rPr>
          <w:color w:val="000000" w:themeColor="text1"/>
        </w:rPr>
        <w:t>Serviceq</w:t>
      </w:r>
      <w:r w:rsidR="0096553A">
        <w:rPr>
          <w:color w:val="000000" w:themeColor="text1"/>
        </w:rPr>
        <w:t xml:space="preserve">ualität </w:t>
      </w:r>
      <w:r w:rsidRPr="00175505">
        <w:rPr>
          <w:color w:val="000000" w:themeColor="text1"/>
        </w:rPr>
        <w:t xml:space="preserve">und </w:t>
      </w:r>
      <w:r w:rsidR="006804C2">
        <w:rPr>
          <w:color w:val="000000" w:themeColor="text1"/>
        </w:rPr>
        <w:t xml:space="preserve">vermeidet </w:t>
      </w:r>
      <w:r w:rsidR="00004AD5">
        <w:rPr>
          <w:color w:val="000000" w:themeColor="text1"/>
        </w:rPr>
        <w:t xml:space="preserve">damit </w:t>
      </w:r>
      <w:r w:rsidR="00286A0C" w:rsidRPr="00175505">
        <w:rPr>
          <w:color w:val="000000" w:themeColor="text1"/>
        </w:rPr>
        <w:t>unnötige Wartezeiten</w:t>
      </w:r>
      <w:r w:rsidR="006F5A42" w:rsidRPr="00175505">
        <w:rPr>
          <w:color w:val="000000" w:themeColor="text1"/>
        </w:rPr>
        <w:t xml:space="preserve">. Das war auch </w:t>
      </w:r>
      <w:r w:rsidR="00286A0C" w:rsidRPr="00175505">
        <w:rPr>
          <w:color w:val="000000" w:themeColor="text1"/>
        </w:rPr>
        <w:t xml:space="preserve">auf </w:t>
      </w:r>
      <w:r w:rsidR="006F5A42" w:rsidRPr="00175505">
        <w:rPr>
          <w:color w:val="000000" w:themeColor="text1"/>
        </w:rPr>
        <w:t>andere</w:t>
      </w:r>
      <w:r w:rsidR="00286A0C" w:rsidRPr="00175505">
        <w:rPr>
          <w:color w:val="000000" w:themeColor="text1"/>
        </w:rPr>
        <w:t>n</w:t>
      </w:r>
      <w:r w:rsidR="006F5A42" w:rsidRPr="00175505">
        <w:rPr>
          <w:color w:val="000000" w:themeColor="text1"/>
        </w:rPr>
        <w:t xml:space="preserve"> </w:t>
      </w:r>
      <w:r w:rsidR="00286A0C" w:rsidRPr="00175505">
        <w:rPr>
          <w:color w:val="000000" w:themeColor="text1"/>
        </w:rPr>
        <w:t xml:space="preserve">Gebieten </w:t>
      </w:r>
      <w:r w:rsidR="004B7FCE" w:rsidRPr="00175505">
        <w:rPr>
          <w:color w:val="000000" w:themeColor="text1"/>
        </w:rPr>
        <w:t xml:space="preserve">schon </w:t>
      </w:r>
      <w:r w:rsidR="006F5A42" w:rsidRPr="00175505">
        <w:rPr>
          <w:color w:val="000000" w:themeColor="text1"/>
        </w:rPr>
        <w:t xml:space="preserve">so: </w:t>
      </w:r>
      <w:r w:rsidR="00E01B3B" w:rsidRPr="00175505">
        <w:rPr>
          <w:color w:val="000000" w:themeColor="text1"/>
        </w:rPr>
        <w:t>Die</w:t>
      </w:r>
      <w:r w:rsidR="008C0B3A" w:rsidRPr="00175505">
        <w:rPr>
          <w:color w:val="000000" w:themeColor="text1"/>
        </w:rPr>
        <w:t xml:space="preserve"> </w:t>
      </w:r>
      <w:r w:rsidR="00E01B3B" w:rsidRPr="00175505">
        <w:rPr>
          <w:color w:val="000000" w:themeColor="text1"/>
        </w:rPr>
        <w:t xml:space="preserve">Öffnung </w:t>
      </w:r>
      <w:r w:rsidR="006F5A42" w:rsidRPr="00175505">
        <w:rPr>
          <w:color w:val="000000" w:themeColor="text1"/>
        </w:rPr>
        <w:t>der Hauptuntersuchung</w:t>
      </w:r>
      <w:r w:rsidR="006F5A42">
        <w:rPr>
          <w:color w:val="000000" w:themeColor="text1"/>
        </w:rPr>
        <w:t xml:space="preserve"> vor </w:t>
      </w:r>
      <w:r w:rsidR="00E01B3B">
        <w:rPr>
          <w:color w:val="000000" w:themeColor="text1"/>
        </w:rPr>
        <w:t xml:space="preserve">über </w:t>
      </w:r>
      <w:r w:rsidR="006F5A42">
        <w:rPr>
          <w:color w:val="000000" w:themeColor="text1"/>
        </w:rPr>
        <w:t>30 Jahren</w:t>
      </w:r>
      <w:r w:rsidR="00286A0C">
        <w:rPr>
          <w:color w:val="000000" w:themeColor="text1"/>
        </w:rPr>
        <w:t xml:space="preserve"> </w:t>
      </w:r>
      <w:r w:rsidR="00241C27">
        <w:rPr>
          <w:color w:val="000000" w:themeColor="text1"/>
        </w:rPr>
        <w:t>hat große Vorteile für die Fahrzeughalter gebracht</w:t>
      </w:r>
      <w:r w:rsidR="0002232A">
        <w:rPr>
          <w:color w:val="000000" w:themeColor="text1"/>
        </w:rPr>
        <w:t xml:space="preserve">. Hinzu kamen </w:t>
      </w:r>
      <w:r w:rsidR="00CC1293">
        <w:rPr>
          <w:color w:val="000000" w:themeColor="text1"/>
        </w:rPr>
        <w:t xml:space="preserve">unter anderem </w:t>
      </w:r>
      <w:r w:rsidR="0002232A">
        <w:rPr>
          <w:color w:val="000000" w:themeColor="text1"/>
        </w:rPr>
        <w:t>die Abnahmen für historische Fahrzeuge</w:t>
      </w:r>
      <w:r w:rsidR="00526F4A">
        <w:rPr>
          <w:color w:val="000000" w:themeColor="text1"/>
        </w:rPr>
        <w:t xml:space="preserve"> </w:t>
      </w:r>
      <w:r w:rsidR="001B57FE">
        <w:rPr>
          <w:color w:val="000000" w:themeColor="text1"/>
        </w:rPr>
        <w:t xml:space="preserve">sowie </w:t>
      </w:r>
      <w:r w:rsidR="00526F4A">
        <w:rPr>
          <w:color w:val="000000" w:themeColor="text1"/>
        </w:rPr>
        <w:t>vor gut zwei Jahren die Öffnung</w:t>
      </w:r>
      <w:r w:rsidR="00286A0C">
        <w:rPr>
          <w:color w:val="000000" w:themeColor="text1"/>
        </w:rPr>
        <w:t xml:space="preserve"> </w:t>
      </w:r>
      <w:r w:rsidR="00526F4A">
        <w:rPr>
          <w:color w:val="000000" w:themeColor="text1"/>
        </w:rPr>
        <w:t xml:space="preserve">im Bereich </w:t>
      </w:r>
      <w:r w:rsidR="006F5A42">
        <w:rPr>
          <w:color w:val="000000" w:themeColor="text1"/>
        </w:rPr>
        <w:t>‚Vollgutachten‘ und ‚Einzelabnahmen‘</w:t>
      </w:r>
      <w:r>
        <w:rPr>
          <w:color w:val="000000" w:themeColor="text1"/>
        </w:rPr>
        <w:t xml:space="preserve">“, sagt Robert Köstler. „Man darf auch nicht vergessen: Wer sich für </w:t>
      </w:r>
      <w:r w:rsidR="00555B1E">
        <w:rPr>
          <w:color w:val="000000" w:themeColor="text1"/>
        </w:rPr>
        <w:t>den Führerschein</w:t>
      </w:r>
      <w:r w:rsidR="001D40D8">
        <w:rPr>
          <w:color w:val="000000" w:themeColor="text1"/>
        </w:rPr>
        <w:t xml:space="preserve"> </w:t>
      </w:r>
      <w:r>
        <w:rPr>
          <w:color w:val="000000" w:themeColor="text1"/>
        </w:rPr>
        <w:t xml:space="preserve">entscheidet, hat oft eine Planung – etwa mit Blick auf </w:t>
      </w:r>
      <w:r w:rsidR="00E54581">
        <w:rPr>
          <w:color w:val="000000" w:themeColor="text1"/>
        </w:rPr>
        <w:t>eine</w:t>
      </w:r>
      <w:r>
        <w:rPr>
          <w:color w:val="000000" w:themeColor="text1"/>
        </w:rPr>
        <w:t xml:space="preserve"> Berufstätigkeit mit erwünschter oder notwendiger Mobilität</w:t>
      </w:r>
      <w:r w:rsidR="00E54581">
        <w:rPr>
          <w:color w:val="000000" w:themeColor="text1"/>
        </w:rPr>
        <w:t xml:space="preserve"> durch das eigene Fahrzeug</w:t>
      </w:r>
      <w:r>
        <w:rPr>
          <w:color w:val="000000" w:themeColor="text1"/>
        </w:rPr>
        <w:t>. Der Terminmangel untergräbt solche Planungen.“</w:t>
      </w:r>
    </w:p>
    <w:p w14:paraId="36BF7697" w14:textId="37DE59D3" w:rsidR="00DC5F5B" w:rsidRDefault="00DC5F5B" w:rsidP="00DC0E79">
      <w:pPr>
        <w:ind w:right="2120"/>
      </w:pPr>
    </w:p>
    <w:p w14:paraId="049B6814" w14:textId="58F48B26" w:rsidR="00CB0490" w:rsidRDefault="00CB0490" w:rsidP="00DC0E79">
      <w:pPr>
        <w:ind w:right="2120"/>
      </w:pPr>
    </w:p>
    <w:p w14:paraId="77BAADB7" w14:textId="77777777" w:rsidR="00CB0490" w:rsidRDefault="00CB0490" w:rsidP="00DC0E79">
      <w:pPr>
        <w:ind w:right="2120"/>
      </w:pPr>
    </w:p>
    <w:p w14:paraId="1ADDA400" w14:textId="69CF066C" w:rsidR="00934FE1" w:rsidRDefault="00934FE1" w:rsidP="00DC0E79">
      <w:pPr>
        <w:ind w:right="2120"/>
      </w:pPr>
    </w:p>
    <w:p w14:paraId="46364CF4" w14:textId="2C32FFD0" w:rsidR="006804C2" w:rsidRDefault="006804C2" w:rsidP="00DC0E79">
      <w:pPr>
        <w:ind w:right="2120"/>
      </w:pPr>
    </w:p>
    <w:p w14:paraId="73A40D16" w14:textId="2AB53900" w:rsidR="006804C2" w:rsidRDefault="006804C2" w:rsidP="00DC0E79">
      <w:pPr>
        <w:ind w:right="2120"/>
      </w:pPr>
    </w:p>
    <w:p w14:paraId="05587272" w14:textId="77777777" w:rsidR="004F4B93" w:rsidRDefault="004F4B93" w:rsidP="00DC0E79">
      <w:pPr>
        <w:ind w:right="2120"/>
      </w:pPr>
    </w:p>
    <w:p w14:paraId="75B537AB" w14:textId="433BC7D7" w:rsidR="006804C2" w:rsidRDefault="006804C2" w:rsidP="00DC0E79">
      <w:pPr>
        <w:ind w:right="2120"/>
      </w:pPr>
    </w:p>
    <w:p w14:paraId="676E6B8E" w14:textId="1221085F" w:rsidR="006804C2" w:rsidRDefault="006804C2" w:rsidP="00DC0E79">
      <w:pPr>
        <w:ind w:right="2120"/>
      </w:pPr>
    </w:p>
    <w:p w14:paraId="184AD990" w14:textId="0CB797F3" w:rsidR="006804C2" w:rsidRDefault="006804C2" w:rsidP="00DC0E79">
      <w:pPr>
        <w:ind w:right="2120"/>
      </w:pPr>
    </w:p>
    <w:p w14:paraId="7A4D07A9" w14:textId="23CD3B59" w:rsidR="006804C2" w:rsidRDefault="006804C2" w:rsidP="00DC0E79">
      <w:pPr>
        <w:ind w:right="2120"/>
      </w:pPr>
    </w:p>
    <w:p w14:paraId="64FBD7B5" w14:textId="77777777" w:rsidR="006804C2" w:rsidRDefault="006804C2" w:rsidP="00DC0E79">
      <w:pPr>
        <w:ind w:right="2120"/>
      </w:pPr>
    </w:p>
    <w:p w14:paraId="1971FC1C" w14:textId="44E1826E" w:rsidR="000F42FD" w:rsidRDefault="000F42FD" w:rsidP="00DC0E79">
      <w:pPr>
        <w:ind w:right="2120"/>
      </w:pPr>
    </w:p>
    <w:p w14:paraId="6FD69EB9" w14:textId="77777777" w:rsidR="000F42FD" w:rsidRDefault="000F42FD" w:rsidP="00DC0E79">
      <w:pPr>
        <w:ind w:right="2120"/>
      </w:pPr>
    </w:p>
    <w:p w14:paraId="29FD13F4" w14:textId="1B0AAE62" w:rsidR="008B394C" w:rsidRPr="00520C8D" w:rsidRDefault="008B394C" w:rsidP="00520C8D">
      <w:pPr>
        <w:ind w:right="2120"/>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06291264" w14:textId="18FF7E49"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B871B" w14:textId="77777777" w:rsidR="00FD65C7" w:rsidRDefault="00FD65C7" w:rsidP="00A72994">
      <w:r>
        <w:separator/>
      </w:r>
    </w:p>
  </w:endnote>
  <w:endnote w:type="continuationSeparator" w:id="0">
    <w:p w14:paraId="5CB8C6F6" w14:textId="77777777" w:rsidR="00FD65C7" w:rsidRDefault="00FD65C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8C63" w14:textId="77777777" w:rsidR="00FD65C7" w:rsidRDefault="00FD65C7" w:rsidP="00A72994">
      <w:r>
        <w:separator/>
      </w:r>
    </w:p>
  </w:footnote>
  <w:footnote w:type="continuationSeparator" w:id="0">
    <w:p w14:paraId="34A74662" w14:textId="77777777" w:rsidR="00FD65C7" w:rsidRDefault="00FD65C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16" name="Grafik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4AD5"/>
    <w:rsid w:val="0001158A"/>
    <w:rsid w:val="00011CB3"/>
    <w:rsid w:val="00014B97"/>
    <w:rsid w:val="000162ED"/>
    <w:rsid w:val="000203E7"/>
    <w:rsid w:val="0002199A"/>
    <w:rsid w:val="0002232A"/>
    <w:rsid w:val="00022D43"/>
    <w:rsid w:val="00022F2A"/>
    <w:rsid w:val="00032AE3"/>
    <w:rsid w:val="00037374"/>
    <w:rsid w:val="00037B2B"/>
    <w:rsid w:val="000414E4"/>
    <w:rsid w:val="0004421D"/>
    <w:rsid w:val="0004535B"/>
    <w:rsid w:val="000539BC"/>
    <w:rsid w:val="000644E0"/>
    <w:rsid w:val="000644FC"/>
    <w:rsid w:val="00071B1D"/>
    <w:rsid w:val="00076392"/>
    <w:rsid w:val="00085A4F"/>
    <w:rsid w:val="00086069"/>
    <w:rsid w:val="00090BC9"/>
    <w:rsid w:val="000910B5"/>
    <w:rsid w:val="000A0DC9"/>
    <w:rsid w:val="000A1086"/>
    <w:rsid w:val="000A1433"/>
    <w:rsid w:val="000B0C74"/>
    <w:rsid w:val="000B1ED8"/>
    <w:rsid w:val="000B2401"/>
    <w:rsid w:val="000B7A33"/>
    <w:rsid w:val="000C05EA"/>
    <w:rsid w:val="000C0A0D"/>
    <w:rsid w:val="000C2219"/>
    <w:rsid w:val="000C7567"/>
    <w:rsid w:val="000D31FA"/>
    <w:rsid w:val="000D4B51"/>
    <w:rsid w:val="000D5F4F"/>
    <w:rsid w:val="000E493D"/>
    <w:rsid w:val="000E5FAB"/>
    <w:rsid w:val="000E7BED"/>
    <w:rsid w:val="000F42FD"/>
    <w:rsid w:val="000F5D6E"/>
    <w:rsid w:val="00104193"/>
    <w:rsid w:val="00104E94"/>
    <w:rsid w:val="00106BE3"/>
    <w:rsid w:val="00134D67"/>
    <w:rsid w:val="00136186"/>
    <w:rsid w:val="00136CBB"/>
    <w:rsid w:val="00142FF4"/>
    <w:rsid w:val="00143310"/>
    <w:rsid w:val="00143C3D"/>
    <w:rsid w:val="001526C9"/>
    <w:rsid w:val="00153AE4"/>
    <w:rsid w:val="00154922"/>
    <w:rsid w:val="00157579"/>
    <w:rsid w:val="00160195"/>
    <w:rsid w:val="001610EC"/>
    <w:rsid w:val="00163855"/>
    <w:rsid w:val="001657DD"/>
    <w:rsid w:val="001726DA"/>
    <w:rsid w:val="00172856"/>
    <w:rsid w:val="0017471B"/>
    <w:rsid w:val="00175505"/>
    <w:rsid w:val="001764C2"/>
    <w:rsid w:val="001826D6"/>
    <w:rsid w:val="001834A8"/>
    <w:rsid w:val="00183A60"/>
    <w:rsid w:val="00184E34"/>
    <w:rsid w:val="00187C01"/>
    <w:rsid w:val="00192059"/>
    <w:rsid w:val="001924E9"/>
    <w:rsid w:val="00194D2D"/>
    <w:rsid w:val="00196E16"/>
    <w:rsid w:val="001A33C6"/>
    <w:rsid w:val="001A35BF"/>
    <w:rsid w:val="001A4A6B"/>
    <w:rsid w:val="001B0807"/>
    <w:rsid w:val="001B38D9"/>
    <w:rsid w:val="001B57FE"/>
    <w:rsid w:val="001B67FA"/>
    <w:rsid w:val="001B6A01"/>
    <w:rsid w:val="001B6B79"/>
    <w:rsid w:val="001C12F0"/>
    <w:rsid w:val="001C1D10"/>
    <w:rsid w:val="001C3031"/>
    <w:rsid w:val="001C3508"/>
    <w:rsid w:val="001C5A1B"/>
    <w:rsid w:val="001D40D8"/>
    <w:rsid w:val="001E40F8"/>
    <w:rsid w:val="001E420D"/>
    <w:rsid w:val="001E4AB5"/>
    <w:rsid w:val="001E68E8"/>
    <w:rsid w:val="001F206C"/>
    <w:rsid w:val="001F2CAD"/>
    <w:rsid w:val="001F3C94"/>
    <w:rsid w:val="001F49A8"/>
    <w:rsid w:val="00200172"/>
    <w:rsid w:val="0020339B"/>
    <w:rsid w:val="00203651"/>
    <w:rsid w:val="00206DF1"/>
    <w:rsid w:val="0021052D"/>
    <w:rsid w:val="00215F2A"/>
    <w:rsid w:val="00215F7C"/>
    <w:rsid w:val="00225AD2"/>
    <w:rsid w:val="002333EF"/>
    <w:rsid w:val="0023419D"/>
    <w:rsid w:val="00237371"/>
    <w:rsid w:val="00241055"/>
    <w:rsid w:val="00241C27"/>
    <w:rsid w:val="00243C9F"/>
    <w:rsid w:val="00243DFD"/>
    <w:rsid w:val="0024633B"/>
    <w:rsid w:val="00250462"/>
    <w:rsid w:val="00250A44"/>
    <w:rsid w:val="00252E10"/>
    <w:rsid w:val="0025328F"/>
    <w:rsid w:val="0025393E"/>
    <w:rsid w:val="00255669"/>
    <w:rsid w:val="0026496E"/>
    <w:rsid w:val="002678E9"/>
    <w:rsid w:val="00276D9A"/>
    <w:rsid w:val="0027700F"/>
    <w:rsid w:val="002774C8"/>
    <w:rsid w:val="00280861"/>
    <w:rsid w:val="002818B9"/>
    <w:rsid w:val="00286A0C"/>
    <w:rsid w:val="002937BC"/>
    <w:rsid w:val="002948BB"/>
    <w:rsid w:val="00294BA2"/>
    <w:rsid w:val="00297585"/>
    <w:rsid w:val="00297D29"/>
    <w:rsid w:val="002A0625"/>
    <w:rsid w:val="002A4704"/>
    <w:rsid w:val="002A4B71"/>
    <w:rsid w:val="002B10C1"/>
    <w:rsid w:val="002B128C"/>
    <w:rsid w:val="002C1755"/>
    <w:rsid w:val="002C1CA9"/>
    <w:rsid w:val="002C2F66"/>
    <w:rsid w:val="002C5F95"/>
    <w:rsid w:val="002D04FE"/>
    <w:rsid w:val="002D3DD9"/>
    <w:rsid w:val="002D4120"/>
    <w:rsid w:val="002D5BC3"/>
    <w:rsid w:val="002D6BAF"/>
    <w:rsid w:val="002F4D03"/>
    <w:rsid w:val="0030077D"/>
    <w:rsid w:val="00302047"/>
    <w:rsid w:val="003136E9"/>
    <w:rsid w:val="00316BF5"/>
    <w:rsid w:val="0031782F"/>
    <w:rsid w:val="00326A73"/>
    <w:rsid w:val="0034291A"/>
    <w:rsid w:val="00346E51"/>
    <w:rsid w:val="00347060"/>
    <w:rsid w:val="003508AB"/>
    <w:rsid w:val="00355EB3"/>
    <w:rsid w:val="003571B5"/>
    <w:rsid w:val="003622DB"/>
    <w:rsid w:val="00362CF7"/>
    <w:rsid w:val="00366B91"/>
    <w:rsid w:val="003678B6"/>
    <w:rsid w:val="0037174C"/>
    <w:rsid w:val="0037562E"/>
    <w:rsid w:val="0037661B"/>
    <w:rsid w:val="0039307B"/>
    <w:rsid w:val="00396663"/>
    <w:rsid w:val="003A06AD"/>
    <w:rsid w:val="003A0BB6"/>
    <w:rsid w:val="003A1F80"/>
    <w:rsid w:val="003A23B5"/>
    <w:rsid w:val="003A24B3"/>
    <w:rsid w:val="003A5D6F"/>
    <w:rsid w:val="003A70F9"/>
    <w:rsid w:val="003B0DA6"/>
    <w:rsid w:val="003B5CFA"/>
    <w:rsid w:val="003B5EF9"/>
    <w:rsid w:val="003C401F"/>
    <w:rsid w:val="003D06E9"/>
    <w:rsid w:val="003D1CCD"/>
    <w:rsid w:val="003D3BE7"/>
    <w:rsid w:val="003D6927"/>
    <w:rsid w:val="003E103C"/>
    <w:rsid w:val="003E3FE9"/>
    <w:rsid w:val="003E6457"/>
    <w:rsid w:val="003F0F41"/>
    <w:rsid w:val="003F50DB"/>
    <w:rsid w:val="00403CB4"/>
    <w:rsid w:val="004067F5"/>
    <w:rsid w:val="00406826"/>
    <w:rsid w:val="00406FE9"/>
    <w:rsid w:val="0041103C"/>
    <w:rsid w:val="00414F35"/>
    <w:rsid w:val="004216D8"/>
    <w:rsid w:val="00430418"/>
    <w:rsid w:val="004339C3"/>
    <w:rsid w:val="00434109"/>
    <w:rsid w:val="00436749"/>
    <w:rsid w:val="00440043"/>
    <w:rsid w:val="00443E88"/>
    <w:rsid w:val="00462982"/>
    <w:rsid w:val="00463807"/>
    <w:rsid w:val="00463ED5"/>
    <w:rsid w:val="00465716"/>
    <w:rsid w:val="00465E32"/>
    <w:rsid w:val="004663EF"/>
    <w:rsid w:val="0047748A"/>
    <w:rsid w:val="00480736"/>
    <w:rsid w:val="00480F5E"/>
    <w:rsid w:val="00482CF3"/>
    <w:rsid w:val="0048333E"/>
    <w:rsid w:val="0049082D"/>
    <w:rsid w:val="0049281F"/>
    <w:rsid w:val="004942E8"/>
    <w:rsid w:val="00494F66"/>
    <w:rsid w:val="0049678B"/>
    <w:rsid w:val="00497179"/>
    <w:rsid w:val="00497E4B"/>
    <w:rsid w:val="004A171C"/>
    <w:rsid w:val="004A1F85"/>
    <w:rsid w:val="004A2D58"/>
    <w:rsid w:val="004B2BA8"/>
    <w:rsid w:val="004B3A7F"/>
    <w:rsid w:val="004B3E79"/>
    <w:rsid w:val="004B77DA"/>
    <w:rsid w:val="004B7FCE"/>
    <w:rsid w:val="004D2734"/>
    <w:rsid w:val="004D5262"/>
    <w:rsid w:val="004E001C"/>
    <w:rsid w:val="004E61F7"/>
    <w:rsid w:val="004E67A7"/>
    <w:rsid w:val="004E6F52"/>
    <w:rsid w:val="004E72A5"/>
    <w:rsid w:val="004F0573"/>
    <w:rsid w:val="004F09C1"/>
    <w:rsid w:val="004F228B"/>
    <w:rsid w:val="004F4B93"/>
    <w:rsid w:val="004F55F0"/>
    <w:rsid w:val="004F6811"/>
    <w:rsid w:val="00501841"/>
    <w:rsid w:val="005022FF"/>
    <w:rsid w:val="005026CC"/>
    <w:rsid w:val="00502AA8"/>
    <w:rsid w:val="0050648F"/>
    <w:rsid w:val="005100C2"/>
    <w:rsid w:val="00511ACB"/>
    <w:rsid w:val="005134E7"/>
    <w:rsid w:val="00514791"/>
    <w:rsid w:val="00517EC3"/>
    <w:rsid w:val="00520C8D"/>
    <w:rsid w:val="005259A0"/>
    <w:rsid w:val="00526F4A"/>
    <w:rsid w:val="005318F5"/>
    <w:rsid w:val="00533671"/>
    <w:rsid w:val="00542A61"/>
    <w:rsid w:val="00545446"/>
    <w:rsid w:val="0055099E"/>
    <w:rsid w:val="00551AF0"/>
    <w:rsid w:val="00551E59"/>
    <w:rsid w:val="00555728"/>
    <w:rsid w:val="00555B1E"/>
    <w:rsid w:val="005649CB"/>
    <w:rsid w:val="00565B48"/>
    <w:rsid w:val="005667E0"/>
    <w:rsid w:val="005713A8"/>
    <w:rsid w:val="00573E35"/>
    <w:rsid w:val="00573E5A"/>
    <w:rsid w:val="005756FD"/>
    <w:rsid w:val="0057714E"/>
    <w:rsid w:val="00581B36"/>
    <w:rsid w:val="005820AD"/>
    <w:rsid w:val="0058585F"/>
    <w:rsid w:val="005947D7"/>
    <w:rsid w:val="00595204"/>
    <w:rsid w:val="00597499"/>
    <w:rsid w:val="005B2FC3"/>
    <w:rsid w:val="005B6C92"/>
    <w:rsid w:val="005B7678"/>
    <w:rsid w:val="005C2861"/>
    <w:rsid w:val="005C3074"/>
    <w:rsid w:val="005C7A26"/>
    <w:rsid w:val="005D209E"/>
    <w:rsid w:val="005D53FC"/>
    <w:rsid w:val="005D62F8"/>
    <w:rsid w:val="005E16B7"/>
    <w:rsid w:val="005E1930"/>
    <w:rsid w:val="005E430D"/>
    <w:rsid w:val="005E64CC"/>
    <w:rsid w:val="005E70E7"/>
    <w:rsid w:val="005F14BD"/>
    <w:rsid w:val="005F4EE6"/>
    <w:rsid w:val="005F5CE9"/>
    <w:rsid w:val="005F6D46"/>
    <w:rsid w:val="0060112F"/>
    <w:rsid w:val="00610835"/>
    <w:rsid w:val="006114DE"/>
    <w:rsid w:val="00612A72"/>
    <w:rsid w:val="00614A6A"/>
    <w:rsid w:val="00620B59"/>
    <w:rsid w:val="00624318"/>
    <w:rsid w:val="00625D63"/>
    <w:rsid w:val="00630667"/>
    <w:rsid w:val="006344C5"/>
    <w:rsid w:val="00646246"/>
    <w:rsid w:val="00653036"/>
    <w:rsid w:val="00655BE6"/>
    <w:rsid w:val="00660B0D"/>
    <w:rsid w:val="006633BB"/>
    <w:rsid w:val="00663CBB"/>
    <w:rsid w:val="00675EF5"/>
    <w:rsid w:val="00680452"/>
    <w:rsid w:val="006804C2"/>
    <w:rsid w:val="0068237B"/>
    <w:rsid w:val="00693FE1"/>
    <w:rsid w:val="00696E5A"/>
    <w:rsid w:val="006A5D11"/>
    <w:rsid w:val="006B04F4"/>
    <w:rsid w:val="006B10C6"/>
    <w:rsid w:val="006B2E51"/>
    <w:rsid w:val="006B308E"/>
    <w:rsid w:val="006B37D7"/>
    <w:rsid w:val="006C0AC8"/>
    <w:rsid w:val="006C1B76"/>
    <w:rsid w:val="006C4730"/>
    <w:rsid w:val="006C718B"/>
    <w:rsid w:val="006C7498"/>
    <w:rsid w:val="006D0309"/>
    <w:rsid w:val="006D2354"/>
    <w:rsid w:val="006D3546"/>
    <w:rsid w:val="006D69AB"/>
    <w:rsid w:val="006E1094"/>
    <w:rsid w:val="006E7169"/>
    <w:rsid w:val="006F1E0B"/>
    <w:rsid w:val="006F5001"/>
    <w:rsid w:val="006F503B"/>
    <w:rsid w:val="006F5A42"/>
    <w:rsid w:val="00703348"/>
    <w:rsid w:val="00705456"/>
    <w:rsid w:val="007078D9"/>
    <w:rsid w:val="0071177B"/>
    <w:rsid w:val="007159D2"/>
    <w:rsid w:val="007169FA"/>
    <w:rsid w:val="00722492"/>
    <w:rsid w:val="00722BE7"/>
    <w:rsid w:val="0072300B"/>
    <w:rsid w:val="00723C8E"/>
    <w:rsid w:val="00732DDF"/>
    <w:rsid w:val="007348C5"/>
    <w:rsid w:val="0073610C"/>
    <w:rsid w:val="00736207"/>
    <w:rsid w:val="007362A8"/>
    <w:rsid w:val="007378C2"/>
    <w:rsid w:val="00737C87"/>
    <w:rsid w:val="00744B6B"/>
    <w:rsid w:val="00747959"/>
    <w:rsid w:val="007507BF"/>
    <w:rsid w:val="00752983"/>
    <w:rsid w:val="00752B70"/>
    <w:rsid w:val="007535CD"/>
    <w:rsid w:val="0075423F"/>
    <w:rsid w:val="007543EE"/>
    <w:rsid w:val="0075644E"/>
    <w:rsid w:val="00756959"/>
    <w:rsid w:val="00761D80"/>
    <w:rsid w:val="00765481"/>
    <w:rsid w:val="00765726"/>
    <w:rsid w:val="00765BC7"/>
    <w:rsid w:val="00765F94"/>
    <w:rsid w:val="00770413"/>
    <w:rsid w:val="00771677"/>
    <w:rsid w:val="007735D5"/>
    <w:rsid w:val="0077394F"/>
    <w:rsid w:val="00776840"/>
    <w:rsid w:val="00776B92"/>
    <w:rsid w:val="0078040C"/>
    <w:rsid w:val="007826B6"/>
    <w:rsid w:val="00783579"/>
    <w:rsid w:val="00785186"/>
    <w:rsid w:val="00787848"/>
    <w:rsid w:val="00787B0D"/>
    <w:rsid w:val="00796497"/>
    <w:rsid w:val="007967DE"/>
    <w:rsid w:val="007A3A6E"/>
    <w:rsid w:val="007A3AF3"/>
    <w:rsid w:val="007A5C2C"/>
    <w:rsid w:val="007A70B4"/>
    <w:rsid w:val="007B357A"/>
    <w:rsid w:val="007B5E83"/>
    <w:rsid w:val="007C08EB"/>
    <w:rsid w:val="007C6FB5"/>
    <w:rsid w:val="007C7C99"/>
    <w:rsid w:val="007D0772"/>
    <w:rsid w:val="007D1C66"/>
    <w:rsid w:val="007D2FD8"/>
    <w:rsid w:val="007D4B5B"/>
    <w:rsid w:val="007D4B98"/>
    <w:rsid w:val="007E0F6E"/>
    <w:rsid w:val="007E1893"/>
    <w:rsid w:val="007E1F83"/>
    <w:rsid w:val="007E47BE"/>
    <w:rsid w:val="007E677C"/>
    <w:rsid w:val="007F4372"/>
    <w:rsid w:val="007F4483"/>
    <w:rsid w:val="007F6E47"/>
    <w:rsid w:val="008059D9"/>
    <w:rsid w:val="0081148B"/>
    <w:rsid w:val="008114C5"/>
    <w:rsid w:val="00813060"/>
    <w:rsid w:val="00816834"/>
    <w:rsid w:val="00831161"/>
    <w:rsid w:val="00832E68"/>
    <w:rsid w:val="008334B4"/>
    <w:rsid w:val="0083492B"/>
    <w:rsid w:val="00836509"/>
    <w:rsid w:val="00837F1E"/>
    <w:rsid w:val="00840658"/>
    <w:rsid w:val="008407C2"/>
    <w:rsid w:val="0085156C"/>
    <w:rsid w:val="00862256"/>
    <w:rsid w:val="008633BA"/>
    <w:rsid w:val="00863880"/>
    <w:rsid w:val="008649DE"/>
    <w:rsid w:val="00874761"/>
    <w:rsid w:val="00874F03"/>
    <w:rsid w:val="0087741F"/>
    <w:rsid w:val="008819DA"/>
    <w:rsid w:val="00884A95"/>
    <w:rsid w:val="008856A5"/>
    <w:rsid w:val="00885805"/>
    <w:rsid w:val="00890627"/>
    <w:rsid w:val="00893DFB"/>
    <w:rsid w:val="00895121"/>
    <w:rsid w:val="00896E54"/>
    <w:rsid w:val="008A6A90"/>
    <w:rsid w:val="008B2E33"/>
    <w:rsid w:val="008B394C"/>
    <w:rsid w:val="008B49B1"/>
    <w:rsid w:val="008B5181"/>
    <w:rsid w:val="008B5850"/>
    <w:rsid w:val="008B7A5B"/>
    <w:rsid w:val="008C0B3A"/>
    <w:rsid w:val="008C19C9"/>
    <w:rsid w:val="008C40B4"/>
    <w:rsid w:val="008D06A5"/>
    <w:rsid w:val="008D0885"/>
    <w:rsid w:val="008D2D36"/>
    <w:rsid w:val="008D7D4B"/>
    <w:rsid w:val="008E133F"/>
    <w:rsid w:val="008E3D28"/>
    <w:rsid w:val="008E3FC8"/>
    <w:rsid w:val="008E661C"/>
    <w:rsid w:val="008F25B8"/>
    <w:rsid w:val="00902791"/>
    <w:rsid w:val="0090396B"/>
    <w:rsid w:val="00903FD3"/>
    <w:rsid w:val="00914485"/>
    <w:rsid w:val="0091547B"/>
    <w:rsid w:val="00934FE1"/>
    <w:rsid w:val="00941942"/>
    <w:rsid w:val="00942E76"/>
    <w:rsid w:val="009506CF"/>
    <w:rsid w:val="00954C04"/>
    <w:rsid w:val="00960E88"/>
    <w:rsid w:val="009612A3"/>
    <w:rsid w:val="0096133E"/>
    <w:rsid w:val="00962C14"/>
    <w:rsid w:val="00964350"/>
    <w:rsid w:val="00964FBA"/>
    <w:rsid w:val="0096553A"/>
    <w:rsid w:val="0096685B"/>
    <w:rsid w:val="00977BFF"/>
    <w:rsid w:val="0098158A"/>
    <w:rsid w:val="0098553C"/>
    <w:rsid w:val="00986940"/>
    <w:rsid w:val="009902FE"/>
    <w:rsid w:val="00990708"/>
    <w:rsid w:val="009916E6"/>
    <w:rsid w:val="00994E95"/>
    <w:rsid w:val="009A1DFA"/>
    <w:rsid w:val="009A32F9"/>
    <w:rsid w:val="009A3BB3"/>
    <w:rsid w:val="009A6800"/>
    <w:rsid w:val="009B007B"/>
    <w:rsid w:val="009B0986"/>
    <w:rsid w:val="009B334F"/>
    <w:rsid w:val="009C0E01"/>
    <w:rsid w:val="009C4D60"/>
    <w:rsid w:val="009C7581"/>
    <w:rsid w:val="009D415E"/>
    <w:rsid w:val="009E3835"/>
    <w:rsid w:val="009E45C2"/>
    <w:rsid w:val="009E5051"/>
    <w:rsid w:val="009E50C2"/>
    <w:rsid w:val="009E6770"/>
    <w:rsid w:val="009E6835"/>
    <w:rsid w:val="009F4C33"/>
    <w:rsid w:val="009F7E95"/>
    <w:rsid w:val="00A128EF"/>
    <w:rsid w:val="00A14496"/>
    <w:rsid w:val="00A22914"/>
    <w:rsid w:val="00A235A1"/>
    <w:rsid w:val="00A2416C"/>
    <w:rsid w:val="00A26739"/>
    <w:rsid w:val="00A2776F"/>
    <w:rsid w:val="00A30752"/>
    <w:rsid w:val="00A321A8"/>
    <w:rsid w:val="00A330AB"/>
    <w:rsid w:val="00A408A7"/>
    <w:rsid w:val="00A47CAA"/>
    <w:rsid w:val="00A5568C"/>
    <w:rsid w:val="00A6108B"/>
    <w:rsid w:val="00A61DFD"/>
    <w:rsid w:val="00A62C84"/>
    <w:rsid w:val="00A63CEE"/>
    <w:rsid w:val="00A6579A"/>
    <w:rsid w:val="00A72994"/>
    <w:rsid w:val="00A74190"/>
    <w:rsid w:val="00A7743C"/>
    <w:rsid w:val="00A77C20"/>
    <w:rsid w:val="00A836FB"/>
    <w:rsid w:val="00A86388"/>
    <w:rsid w:val="00A875C8"/>
    <w:rsid w:val="00A92E1B"/>
    <w:rsid w:val="00A94AF5"/>
    <w:rsid w:val="00A94BD8"/>
    <w:rsid w:val="00A95B13"/>
    <w:rsid w:val="00A977D8"/>
    <w:rsid w:val="00AA0C02"/>
    <w:rsid w:val="00AA549F"/>
    <w:rsid w:val="00AB0009"/>
    <w:rsid w:val="00AB1545"/>
    <w:rsid w:val="00AB454A"/>
    <w:rsid w:val="00AC0933"/>
    <w:rsid w:val="00AC1710"/>
    <w:rsid w:val="00AC387B"/>
    <w:rsid w:val="00AD3E82"/>
    <w:rsid w:val="00AD60C2"/>
    <w:rsid w:val="00AD6158"/>
    <w:rsid w:val="00AF0AA8"/>
    <w:rsid w:val="00AF102D"/>
    <w:rsid w:val="00AF2BDB"/>
    <w:rsid w:val="00AF2FBB"/>
    <w:rsid w:val="00AF4D7C"/>
    <w:rsid w:val="00AF4E2E"/>
    <w:rsid w:val="00AF7D3D"/>
    <w:rsid w:val="00B007D1"/>
    <w:rsid w:val="00B00BBF"/>
    <w:rsid w:val="00B06D35"/>
    <w:rsid w:val="00B104EA"/>
    <w:rsid w:val="00B14A51"/>
    <w:rsid w:val="00B157D3"/>
    <w:rsid w:val="00B22015"/>
    <w:rsid w:val="00B23E5D"/>
    <w:rsid w:val="00B26BFB"/>
    <w:rsid w:val="00B3435A"/>
    <w:rsid w:val="00B343D1"/>
    <w:rsid w:val="00B40605"/>
    <w:rsid w:val="00B4387A"/>
    <w:rsid w:val="00B45456"/>
    <w:rsid w:val="00B535E0"/>
    <w:rsid w:val="00B6470B"/>
    <w:rsid w:val="00B6652B"/>
    <w:rsid w:val="00B7167A"/>
    <w:rsid w:val="00B7224E"/>
    <w:rsid w:val="00B7482C"/>
    <w:rsid w:val="00B74A38"/>
    <w:rsid w:val="00B80EB0"/>
    <w:rsid w:val="00B82D7A"/>
    <w:rsid w:val="00B84D5E"/>
    <w:rsid w:val="00B929E8"/>
    <w:rsid w:val="00B9541A"/>
    <w:rsid w:val="00B96618"/>
    <w:rsid w:val="00BA2EBF"/>
    <w:rsid w:val="00BA48C4"/>
    <w:rsid w:val="00BB23A9"/>
    <w:rsid w:val="00BB5F5B"/>
    <w:rsid w:val="00BB7DA4"/>
    <w:rsid w:val="00BC1DC0"/>
    <w:rsid w:val="00BD040F"/>
    <w:rsid w:val="00BD0859"/>
    <w:rsid w:val="00BD0D1E"/>
    <w:rsid w:val="00BD37BE"/>
    <w:rsid w:val="00BD47A9"/>
    <w:rsid w:val="00BE2E70"/>
    <w:rsid w:val="00BE3184"/>
    <w:rsid w:val="00BE350E"/>
    <w:rsid w:val="00BE3A83"/>
    <w:rsid w:val="00BE6810"/>
    <w:rsid w:val="00BE6E33"/>
    <w:rsid w:val="00BE7ECC"/>
    <w:rsid w:val="00BF1493"/>
    <w:rsid w:val="00C01A72"/>
    <w:rsid w:val="00C060E5"/>
    <w:rsid w:val="00C0659F"/>
    <w:rsid w:val="00C06E24"/>
    <w:rsid w:val="00C1090E"/>
    <w:rsid w:val="00C13299"/>
    <w:rsid w:val="00C13AAD"/>
    <w:rsid w:val="00C17115"/>
    <w:rsid w:val="00C2067A"/>
    <w:rsid w:val="00C23100"/>
    <w:rsid w:val="00C23C19"/>
    <w:rsid w:val="00C27460"/>
    <w:rsid w:val="00C31837"/>
    <w:rsid w:val="00C33966"/>
    <w:rsid w:val="00C3518A"/>
    <w:rsid w:val="00C405B2"/>
    <w:rsid w:val="00C42E30"/>
    <w:rsid w:val="00C47ABA"/>
    <w:rsid w:val="00C47E39"/>
    <w:rsid w:val="00C50BA4"/>
    <w:rsid w:val="00C522CF"/>
    <w:rsid w:val="00C52394"/>
    <w:rsid w:val="00C52824"/>
    <w:rsid w:val="00C57AFA"/>
    <w:rsid w:val="00C62179"/>
    <w:rsid w:val="00C63CA1"/>
    <w:rsid w:val="00C742A7"/>
    <w:rsid w:val="00C750AF"/>
    <w:rsid w:val="00C753CA"/>
    <w:rsid w:val="00C82095"/>
    <w:rsid w:val="00C82235"/>
    <w:rsid w:val="00C846E1"/>
    <w:rsid w:val="00C8562E"/>
    <w:rsid w:val="00C94565"/>
    <w:rsid w:val="00C97160"/>
    <w:rsid w:val="00CA07FC"/>
    <w:rsid w:val="00CA1DB4"/>
    <w:rsid w:val="00CA59F3"/>
    <w:rsid w:val="00CA75F4"/>
    <w:rsid w:val="00CB0490"/>
    <w:rsid w:val="00CB4073"/>
    <w:rsid w:val="00CB6B9E"/>
    <w:rsid w:val="00CC1293"/>
    <w:rsid w:val="00CC566D"/>
    <w:rsid w:val="00CC7854"/>
    <w:rsid w:val="00CC78EF"/>
    <w:rsid w:val="00CD0335"/>
    <w:rsid w:val="00CD3976"/>
    <w:rsid w:val="00CD5E0B"/>
    <w:rsid w:val="00CE1D57"/>
    <w:rsid w:val="00CE2565"/>
    <w:rsid w:val="00CF61A9"/>
    <w:rsid w:val="00CF755F"/>
    <w:rsid w:val="00D01AFF"/>
    <w:rsid w:val="00D0481B"/>
    <w:rsid w:val="00D04F93"/>
    <w:rsid w:val="00D07582"/>
    <w:rsid w:val="00D10649"/>
    <w:rsid w:val="00D15108"/>
    <w:rsid w:val="00D17E59"/>
    <w:rsid w:val="00D22410"/>
    <w:rsid w:val="00D22BB0"/>
    <w:rsid w:val="00D2371D"/>
    <w:rsid w:val="00D3442C"/>
    <w:rsid w:val="00D4093F"/>
    <w:rsid w:val="00D413D1"/>
    <w:rsid w:val="00D4410D"/>
    <w:rsid w:val="00D51B08"/>
    <w:rsid w:val="00D51C71"/>
    <w:rsid w:val="00D53CB7"/>
    <w:rsid w:val="00D54BE8"/>
    <w:rsid w:val="00D55469"/>
    <w:rsid w:val="00D57F06"/>
    <w:rsid w:val="00D61872"/>
    <w:rsid w:val="00D72637"/>
    <w:rsid w:val="00D8127E"/>
    <w:rsid w:val="00D83345"/>
    <w:rsid w:val="00D9027C"/>
    <w:rsid w:val="00D90697"/>
    <w:rsid w:val="00D91FF0"/>
    <w:rsid w:val="00D95F09"/>
    <w:rsid w:val="00DA43D9"/>
    <w:rsid w:val="00DB01EA"/>
    <w:rsid w:val="00DB3D6F"/>
    <w:rsid w:val="00DB555E"/>
    <w:rsid w:val="00DB57E7"/>
    <w:rsid w:val="00DB6240"/>
    <w:rsid w:val="00DC0E79"/>
    <w:rsid w:val="00DC288A"/>
    <w:rsid w:val="00DC3B79"/>
    <w:rsid w:val="00DC5F5B"/>
    <w:rsid w:val="00DC65EE"/>
    <w:rsid w:val="00DC7259"/>
    <w:rsid w:val="00DD31C9"/>
    <w:rsid w:val="00DD328E"/>
    <w:rsid w:val="00DD3927"/>
    <w:rsid w:val="00DD3EE5"/>
    <w:rsid w:val="00DD4B47"/>
    <w:rsid w:val="00DE4F4C"/>
    <w:rsid w:val="00DF1374"/>
    <w:rsid w:val="00DF663E"/>
    <w:rsid w:val="00E00787"/>
    <w:rsid w:val="00E01B3B"/>
    <w:rsid w:val="00E049CC"/>
    <w:rsid w:val="00E04D9C"/>
    <w:rsid w:val="00E12F26"/>
    <w:rsid w:val="00E14114"/>
    <w:rsid w:val="00E178DB"/>
    <w:rsid w:val="00E21265"/>
    <w:rsid w:val="00E22459"/>
    <w:rsid w:val="00E22F5B"/>
    <w:rsid w:val="00E231E1"/>
    <w:rsid w:val="00E23539"/>
    <w:rsid w:val="00E25700"/>
    <w:rsid w:val="00E320E3"/>
    <w:rsid w:val="00E40ADB"/>
    <w:rsid w:val="00E40D2C"/>
    <w:rsid w:val="00E42BE2"/>
    <w:rsid w:val="00E42C95"/>
    <w:rsid w:val="00E505F9"/>
    <w:rsid w:val="00E54581"/>
    <w:rsid w:val="00E54BB1"/>
    <w:rsid w:val="00E56987"/>
    <w:rsid w:val="00E64558"/>
    <w:rsid w:val="00E66721"/>
    <w:rsid w:val="00E74423"/>
    <w:rsid w:val="00E748B1"/>
    <w:rsid w:val="00E8108F"/>
    <w:rsid w:val="00E826A0"/>
    <w:rsid w:val="00E82958"/>
    <w:rsid w:val="00E83448"/>
    <w:rsid w:val="00E85984"/>
    <w:rsid w:val="00E9657B"/>
    <w:rsid w:val="00EA237A"/>
    <w:rsid w:val="00EA64D7"/>
    <w:rsid w:val="00EA7A87"/>
    <w:rsid w:val="00EB0142"/>
    <w:rsid w:val="00EB28F7"/>
    <w:rsid w:val="00EB385A"/>
    <w:rsid w:val="00EB40BF"/>
    <w:rsid w:val="00EB5B66"/>
    <w:rsid w:val="00EC3882"/>
    <w:rsid w:val="00EC6C71"/>
    <w:rsid w:val="00ED4984"/>
    <w:rsid w:val="00ED60CB"/>
    <w:rsid w:val="00EE1B9E"/>
    <w:rsid w:val="00EE3E65"/>
    <w:rsid w:val="00EE66AB"/>
    <w:rsid w:val="00EE6CC6"/>
    <w:rsid w:val="00F043A4"/>
    <w:rsid w:val="00F0616D"/>
    <w:rsid w:val="00F06F93"/>
    <w:rsid w:val="00F12CB3"/>
    <w:rsid w:val="00F16716"/>
    <w:rsid w:val="00F17A92"/>
    <w:rsid w:val="00F24539"/>
    <w:rsid w:val="00F27CEF"/>
    <w:rsid w:val="00F311A7"/>
    <w:rsid w:val="00F31945"/>
    <w:rsid w:val="00F3646E"/>
    <w:rsid w:val="00F41068"/>
    <w:rsid w:val="00F43C41"/>
    <w:rsid w:val="00F44312"/>
    <w:rsid w:val="00F51885"/>
    <w:rsid w:val="00F52AE6"/>
    <w:rsid w:val="00F56148"/>
    <w:rsid w:val="00F64CF4"/>
    <w:rsid w:val="00F65783"/>
    <w:rsid w:val="00F712CA"/>
    <w:rsid w:val="00F730E8"/>
    <w:rsid w:val="00F73E0A"/>
    <w:rsid w:val="00F73E2D"/>
    <w:rsid w:val="00F83B0F"/>
    <w:rsid w:val="00F86D1C"/>
    <w:rsid w:val="00F91BD6"/>
    <w:rsid w:val="00F9274E"/>
    <w:rsid w:val="00F93521"/>
    <w:rsid w:val="00F938B1"/>
    <w:rsid w:val="00F94F1D"/>
    <w:rsid w:val="00FA0FBA"/>
    <w:rsid w:val="00FA2103"/>
    <w:rsid w:val="00FA2564"/>
    <w:rsid w:val="00FA58F7"/>
    <w:rsid w:val="00FB12B7"/>
    <w:rsid w:val="00FB1642"/>
    <w:rsid w:val="00FB6CCA"/>
    <w:rsid w:val="00FC5874"/>
    <w:rsid w:val="00FD0AD9"/>
    <w:rsid w:val="00FD4E06"/>
    <w:rsid w:val="00FD65C7"/>
    <w:rsid w:val="00FD713C"/>
    <w:rsid w:val="00FE0E68"/>
    <w:rsid w:val="00FE22CA"/>
    <w:rsid w:val="00FE4C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NichtaufgelsteErwhnung">
    <w:name w:val="Unresolved Mention"/>
    <w:basedOn w:val="Absatz-Standardschriftart"/>
    <w:uiPriority w:val="99"/>
    <w:semiHidden/>
    <w:unhideWhenUsed/>
    <w:rsid w:val="009E5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D9554-FF71-4A1B-B428-DD7A979F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687</Words>
  <Characters>4333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10</cp:revision>
  <cp:lastPrinted>2021-05-05T12:08:00Z</cp:lastPrinted>
  <dcterms:created xsi:type="dcterms:W3CDTF">2021-08-19T17:05:00Z</dcterms:created>
  <dcterms:modified xsi:type="dcterms:W3CDTF">2021-08-20T14:12:00Z</dcterms:modified>
</cp:coreProperties>
</file>