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4BF410E3" w:rsidR="00E7446A" w:rsidRPr="003F0971"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B34471" w:rsidRPr="003F0971">
        <w:rPr>
          <w:rFonts w:ascii="Mark Pro" w:hAnsi="Mark Pro"/>
          <w:color w:val="000000"/>
          <w:sz w:val="32"/>
          <w:szCs w:val="32"/>
        </w:rPr>
        <w:t xml:space="preserve">Wenn Straßen zur Rutschbahn werden: </w:t>
      </w:r>
      <w:r w:rsidR="00641929" w:rsidRPr="003F0971">
        <w:rPr>
          <w:rFonts w:ascii="Mark Pro" w:hAnsi="Mark Pro"/>
          <w:color w:val="000000"/>
          <w:sz w:val="32"/>
          <w:szCs w:val="32"/>
        </w:rPr>
        <w:t xml:space="preserve">Die </w:t>
      </w:r>
      <w:r w:rsidR="00B34471" w:rsidRPr="003F0971">
        <w:rPr>
          <w:rFonts w:ascii="Mark Pro" w:hAnsi="Mark Pro"/>
          <w:color w:val="000000"/>
          <w:sz w:val="32"/>
          <w:szCs w:val="32"/>
        </w:rPr>
        <w:t>GTÜ warnt vor Winterfallen im Straßenverkehr</w:t>
      </w:r>
      <w:r w:rsidR="0030077D" w:rsidRPr="003F0971">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69B65156" w:rsidR="00EF0287" w:rsidRPr="003F0971" w:rsidRDefault="00C44954" w:rsidP="00EF0287">
                            <w:pPr>
                              <w:pStyle w:val="Titel"/>
                              <w:rPr>
                                <w:rFonts w:ascii="Mark Pro" w:hAnsi="Mark Pro"/>
                                <w:color w:val="4D4D4C"/>
                              </w:rPr>
                            </w:pPr>
                            <w:r w:rsidRPr="003F0971">
                              <w:rPr>
                                <w:rFonts w:ascii="Mark Pro" w:hAnsi="Mark Pro"/>
                                <w:color w:val="4D4D4C"/>
                              </w:rPr>
                              <w:t>1</w:t>
                            </w:r>
                            <w:r w:rsidR="0088011E">
                              <w:rPr>
                                <w:rFonts w:ascii="Mark Pro" w:hAnsi="Mark Pro"/>
                                <w:color w:val="4D4D4C"/>
                              </w:rPr>
                              <w:t>9</w:t>
                            </w:r>
                            <w:r w:rsidR="003F0971" w:rsidRPr="003F0971">
                              <w:rPr>
                                <w:rFonts w:ascii="Mark Pro" w:hAnsi="Mark Pro"/>
                                <w:color w:val="4D4D4C"/>
                              </w:rPr>
                              <w:t>.</w:t>
                            </w:r>
                            <w:r w:rsidR="005614A7" w:rsidRPr="003F0971">
                              <w:rPr>
                                <w:rFonts w:ascii="Mark Pro" w:hAnsi="Mark Pro"/>
                                <w:color w:val="4D4D4C"/>
                              </w:rPr>
                              <w:t xml:space="preserve"> </w:t>
                            </w:r>
                            <w:r w:rsidR="00D27AFF" w:rsidRPr="003F0971">
                              <w:rPr>
                                <w:rFonts w:ascii="Mark Pro" w:hAnsi="Mark Pro"/>
                                <w:color w:val="4D4D4C"/>
                              </w:rPr>
                              <w:t>November</w:t>
                            </w:r>
                            <w:r w:rsidR="00BB7FFA" w:rsidRPr="003F0971">
                              <w:rPr>
                                <w:rFonts w:ascii="Mark Pro" w:hAnsi="Mark Pro"/>
                                <w:color w:val="4D4D4C"/>
                              </w:rPr>
                              <w:t xml:space="preserve"> </w:t>
                            </w:r>
                            <w:r w:rsidR="00EF0287" w:rsidRPr="003F0971">
                              <w:rPr>
                                <w:rFonts w:ascii="Mark Pro" w:hAnsi="Mark Pro"/>
                                <w:color w:val="4D4D4C"/>
                              </w:rPr>
                              <w:t>202</w:t>
                            </w:r>
                            <w:r w:rsidR="0074344F" w:rsidRPr="003F0971">
                              <w:rPr>
                                <w:rFonts w:ascii="Mark Pro" w:hAnsi="Mark Pro"/>
                                <w:color w:val="4D4D4C"/>
                              </w:rPr>
                              <w:t>5</w:t>
                            </w:r>
                          </w:p>
                          <w:p w14:paraId="645044CF" w14:textId="77777777" w:rsidR="00436749" w:rsidRPr="003F0971" w:rsidRDefault="00436749" w:rsidP="002D5BC3">
                            <w:pPr>
                              <w:pStyle w:val="berschrift2"/>
                              <w:rPr>
                                <w:rFonts w:ascii="Mark Pro" w:hAnsi="Mark Pro"/>
                              </w:rPr>
                            </w:pPr>
                            <w:r w:rsidRPr="003F0971">
                              <w:rPr>
                                <w:rFonts w:ascii="Mark Pro" w:hAnsi="Mark Pro"/>
                              </w:rPr>
                              <w:t xml:space="preserve">Pressemitteilung </w:t>
                            </w:r>
                          </w:p>
                          <w:p w14:paraId="766CAD7C" w14:textId="1DE3CB46" w:rsidR="00436749" w:rsidRPr="003F0971" w:rsidRDefault="00436749" w:rsidP="00832E68">
                            <w:pPr>
                              <w:rPr>
                                <w:rFonts w:ascii="Mark Pro" w:hAnsi="Mark Pro"/>
                                <w:color w:val="4D4D4C"/>
                                <w:sz w:val="16"/>
                                <w:szCs w:val="16"/>
                              </w:rPr>
                            </w:pPr>
                            <w:r w:rsidRPr="003F0971">
                              <w:rPr>
                                <w:rFonts w:ascii="Mark Pro" w:hAnsi="Mark Pro"/>
                                <w:color w:val="4D4D4C"/>
                              </w:rPr>
                              <w:t>Ihr Ansprechpartner</w:t>
                            </w:r>
                            <w:r w:rsidR="00832E68" w:rsidRPr="003F0971">
                              <w:rPr>
                                <w:rFonts w:ascii="Mark Pro" w:hAnsi="Mark Pro"/>
                                <w:color w:val="4D4D4C"/>
                              </w:rPr>
                              <w:br/>
                            </w:r>
                            <w:r w:rsidR="00E7446A" w:rsidRPr="003F0971">
                              <w:rPr>
                                <w:rFonts w:ascii="Mark Pro" w:hAnsi="Mark Pro"/>
                                <w:color w:val="4D4D4C"/>
                              </w:rPr>
                              <w:t>Frank Reichert</w:t>
                            </w:r>
                            <w:r w:rsidR="00832E68" w:rsidRPr="003F0971">
                              <w:rPr>
                                <w:rFonts w:ascii="Mark Pro" w:hAnsi="Mark Pro"/>
                                <w:color w:val="4D4D4C"/>
                              </w:rPr>
                              <w:br/>
                            </w:r>
                            <w:r w:rsidR="00E7446A" w:rsidRPr="003F0971">
                              <w:rPr>
                                <w:rFonts w:ascii="Mark Pro" w:hAnsi="Mark Pro"/>
                                <w:color w:val="4D4D4C"/>
                                <w:sz w:val="16"/>
                                <w:szCs w:val="16"/>
                              </w:rPr>
                              <w:t>Leiter Unternehmenskommunikation</w:t>
                            </w:r>
                          </w:p>
                          <w:p w14:paraId="42486AA7" w14:textId="6E8FA9F6" w:rsidR="00436749" w:rsidRPr="003F0971" w:rsidRDefault="00436749" w:rsidP="00436749">
                            <w:pPr>
                              <w:rPr>
                                <w:rFonts w:ascii="Mark Pro" w:hAnsi="Mark Pro"/>
                                <w:color w:val="4D4D4C"/>
                                <w:lang w:val="en-US"/>
                              </w:rPr>
                            </w:pPr>
                            <w:r w:rsidRPr="003F0971">
                              <w:rPr>
                                <w:rFonts w:ascii="Mark Pro" w:hAnsi="Mark Pro"/>
                                <w:color w:val="4D4D4C"/>
                                <w:lang w:val="en-US"/>
                              </w:rPr>
                              <w:t>Tel. +49 (0)711 97676-</w:t>
                            </w:r>
                            <w:r w:rsidR="00E7446A" w:rsidRPr="003F0971">
                              <w:rPr>
                                <w:rFonts w:ascii="Mark Pro" w:hAnsi="Mark Pro"/>
                                <w:color w:val="4D4D4C"/>
                                <w:lang w:val="en-US"/>
                              </w:rPr>
                              <w:t>620</w:t>
                            </w:r>
                            <w:r w:rsidR="00832E68" w:rsidRPr="003F0971">
                              <w:rPr>
                                <w:rFonts w:ascii="Mark Pro" w:hAnsi="Mark Pro"/>
                                <w:color w:val="4D4D4C"/>
                                <w:lang w:val="en-US"/>
                              </w:rPr>
                              <w:br/>
                              <w:t>F</w:t>
                            </w:r>
                            <w:r w:rsidRPr="003F0971">
                              <w:rPr>
                                <w:rFonts w:ascii="Mark Pro" w:hAnsi="Mark Pro"/>
                                <w:color w:val="4D4D4C"/>
                                <w:lang w:val="en-US"/>
                              </w:rPr>
                              <w:t>ax: +49 (0)711 97676-</w:t>
                            </w:r>
                            <w:r w:rsidR="00E7446A" w:rsidRPr="003F0971">
                              <w:rPr>
                                <w:rFonts w:ascii="Mark Pro" w:hAnsi="Mark Pro"/>
                                <w:color w:val="4D4D4C"/>
                                <w:lang w:val="en-US"/>
                              </w:rPr>
                              <w:t>609</w:t>
                            </w:r>
                          </w:p>
                          <w:p w14:paraId="6F306534" w14:textId="5BBB9E69" w:rsidR="00436749" w:rsidRPr="003F0971" w:rsidRDefault="00E7446A" w:rsidP="002D5BC3">
                            <w:pPr>
                              <w:pStyle w:val="Titel"/>
                              <w:rPr>
                                <w:rFonts w:ascii="Mark Pro" w:hAnsi="Mark Pro"/>
                                <w:color w:val="4D4D4C"/>
                                <w:lang w:val="en-US"/>
                              </w:rPr>
                            </w:pPr>
                            <w:r w:rsidRPr="003F0971">
                              <w:rPr>
                                <w:rFonts w:ascii="Mark Pro" w:hAnsi="Mark Pro"/>
                                <w:color w:val="4D4D4C"/>
                                <w:lang w:val="en-US"/>
                              </w:rPr>
                              <w:t>frank</w:t>
                            </w:r>
                            <w:r w:rsidR="009C4D60" w:rsidRPr="003F0971">
                              <w:rPr>
                                <w:rFonts w:ascii="Mark Pro" w:hAnsi="Mark Pro"/>
                                <w:color w:val="4D4D4C"/>
                                <w:lang w:val="en-US"/>
                              </w:rPr>
                              <w:t>.</w:t>
                            </w:r>
                            <w:r w:rsidRPr="003F0971">
                              <w:rPr>
                                <w:rFonts w:ascii="Mark Pro" w:hAnsi="Mark Pro"/>
                                <w:color w:val="4D4D4C"/>
                                <w:lang w:val="en-US"/>
                              </w:rPr>
                              <w:t>reichert</w:t>
                            </w:r>
                            <w:r w:rsidR="00436749" w:rsidRPr="003F0971">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69B65156" w:rsidR="00EF0287" w:rsidRPr="003F0971" w:rsidRDefault="00C44954" w:rsidP="00EF0287">
                      <w:pPr>
                        <w:pStyle w:val="Titel"/>
                        <w:rPr>
                          <w:rFonts w:ascii="Mark Pro" w:hAnsi="Mark Pro"/>
                          <w:color w:val="4D4D4C"/>
                        </w:rPr>
                      </w:pPr>
                      <w:r w:rsidRPr="003F0971">
                        <w:rPr>
                          <w:rFonts w:ascii="Mark Pro" w:hAnsi="Mark Pro"/>
                          <w:color w:val="4D4D4C"/>
                        </w:rPr>
                        <w:t>1</w:t>
                      </w:r>
                      <w:r w:rsidR="0088011E">
                        <w:rPr>
                          <w:rFonts w:ascii="Mark Pro" w:hAnsi="Mark Pro"/>
                          <w:color w:val="4D4D4C"/>
                        </w:rPr>
                        <w:t>9</w:t>
                      </w:r>
                      <w:r w:rsidR="003F0971" w:rsidRPr="003F0971">
                        <w:rPr>
                          <w:rFonts w:ascii="Mark Pro" w:hAnsi="Mark Pro"/>
                          <w:color w:val="4D4D4C"/>
                        </w:rPr>
                        <w:t>.</w:t>
                      </w:r>
                      <w:r w:rsidR="005614A7" w:rsidRPr="003F0971">
                        <w:rPr>
                          <w:rFonts w:ascii="Mark Pro" w:hAnsi="Mark Pro"/>
                          <w:color w:val="4D4D4C"/>
                        </w:rPr>
                        <w:t xml:space="preserve"> </w:t>
                      </w:r>
                      <w:r w:rsidR="00D27AFF" w:rsidRPr="003F0971">
                        <w:rPr>
                          <w:rFonts w:ascii="Mark Pro" w:hAnsi="Mark Pro"/>
                          <w:color w:val="4D4D4C"/>
                        </w:rPr>
                        <w:t>November</w:t>
                      </w:r>
                      <w:r w:rsidR="00BB7FFA" w:rsidRPr="003F0971">
                        <w:rPr>
                          <w:rFonts w:ascii="Mark Pro" w:hAnsi="Mark Pro"/>
                          <w:color w:val="4D4D4C"/>
                        </w:rPr>
                        <w:t xml:space="preserve"> </w:t>
                      </w:r>
                      <w:r w:rsidR="00EF0287" w:rsidRPr="003F0971">
                        <w:rPr>
                          <w:rFonts w:ascii="Mark Pro" w:hAnsi="Mark Pro"/>
                          <w:color w:val="4D4D4C"/>
                        </w:rPr>
                        <w:t>202</w:t>
                      </w:r>
                      <w:r w:rsidR="0074344F" w:rsidRPr="003F0971">
                        <w:rPr>
                          <w:rFonts w:ascii="Mark Pro" w:hAnsi="Mark Pro"/>
                          <w:color w:val="4D4D4C"/>
                        </w:rPr>
                        <w:t>5</w:t>
                      </w:r>
                    </w:p>
                    <w:p w14:paraId="645044CF" w14:textId="77777777" w:rsidR="00436749" w:rsidRPr="003F0971" w:rsidRDefault="00436749" w:rsidP="002D5BC3">
                      <w:pPr>
                        <w:pStyle w:val="berschrift2"/>
                        <w:rPr>
                          <w:rFonts w:ascii="Mark Pro" w:hAnsi="Mark Pro"/>
                        </w:rPr>
                      </w:pPr>
                      <w:r w:rsidRPr="003F0971">
                        <w:rPr>
                          <w:rFonts w:ascii="Mark Pro" w:hAnsi="Mark Pro"/>
                        </w:rPr>
                        <w:t xml:space="preserve">Pressemitteilung </w:t>
                      </w:r>
                    </w:p>
                    <w:p w14:paraId="766CAD7C" w14:textId="1DE3CB46" w:rsidR="00436749" w:rsidRPr="003F0971" w:rsidRDefault="00436749" w:rsidP="00832E68">
                      <w:pPr>
                        <w:rPr>
                          <w:rFonts w:ascii="Mark Pro" w:hAnsi="Mark Pro"/>
                          <w:color w:val="4D4D4C"/>
                          <w:sz w:val="16"/>
                          <w:szCs w:val="16"/>
                        </w:rPr>
                      </w:pPr>
                      <w:r w:rsidRPr="003F0971">
                        <w:rPr>
                          <w:rFonts w:ascii="Mark Pro" w:hAnsi="Mark Pro"/>
                          <w:color w:val="4D4D4C"/>
                        </w:rPr>
                        <w:t>Ihr Ansprechpartner</w:t>
                      </w:r>
                      <w:r w:rsidR="00832E68" w:rsidRPr="003F0971">
                        <w:rPr>
                          <w:rFonts w:ascii="Mark Pro" w:hAnsi="Mark Pro"/>
                          <w:color w:val="4D4D4C"/>
                        </w:rPr>
                        <w:br/>
                      </w:r>
                      <w:r w:rsidR="00E7446A" w:rsidRPr="003F0971">
                        <w:rPr>
                          <w:rFonts w:ascii="Mark Pro" w:hAnsi="Mark Pro"/>
                          <w:color w:val="4D4D4C"/>
                        </w:rPr>
                        <w:t>Frank Reichert</w:t>
                      </w:r>
                      <w:r w:rsidR="00832E68" w:rsidRPr="003F0971">
                        <w:rPr>
                          <w:rFonts w:ascii="Mark Pro" w:hAnsi="Mark Pro"/>
                          <w:color w:val="4D4D4C"/>
                        </w:rPr>
                        <w:br/>
                      </w:r>
                      <w:r w:rsidR="00E7446A" w:rsidRPr="003F0971">
                        <w:rPr>
                          <w:rFonts w:ascii="Mark Pro" w:hAnsi="Mark Pro"/>
                          <w:color w:val="4D4D4C"/>
                          <w:sz w:val="16"/>
                          <w:szCs w:val="16"/>
                        </w:rPr>
                        <w:t>Leiter Unternehmenskommunikation</w:t>
                      </w:r>
                    </w:p>
                    <w:p w14:paraId="42486AA7" w14:textId="6E8FA9F6" w:rsidR="00436749" w:rsidRPr="003F0971" w:rsidRDefault="00436749" w:rsidP="00436749">
                      <w:pPr>
                        <w:rPr>
                          <w:rFonts w:ascii="Mark Pro" w:hAnsi="Mark Pro"/>
                          <w:color w:val="4D4D4C"/>
                          <w:lang w:val="en-US"/>
                        </w:rPr>
                      </w:pPr>
                      <w:r w:rsidRPr="003F0971">
                        <w:rPr>
                          <w:rFonts w:ascii="Mark Pro" w:hAnsi="Mark Pro"/>
                          <w:color w:val="4D4D4C"/>
                          <w:lang w:val="en-US"/>
                        </w:rPr>
                        <w:t>Tel. +49 (0)711 97676-</w:t>
                      </w:r>
                      <w:r w:rsidR="00E7446A" w:rsidRPr="003F0971">
                        <w:rPr>
                          <w:rFonts w:ascii="Mark Pro" w:hAnsi="Mark Pro"/>
                          <w:color w:val="4D4D4C"/>
                          <w:lang w:val="en-US"/>
                        </w:rPr>
                        <w:t>620</w:t>
                      </w:r>
                      <w:r w:rsidR="00832E68" w:rsidRPr="003F0971">
                        <w:rPr>
                          <w:rFonts w:ascii="Mark Pro" w:hAnsi="Mark Pro"/>
                          <w:color w:val="4D4D4C"/>
                          <w:lang w:val="en-US"/>
                        </w:rPr>
                        <w:br/>
                        <w:t>F</w:t>
                      </w:r>
                      <w:r w:rsidRPr="003F0971">
                        <w:rPr>
                          <w:rFonts w:ascii="Mark Pro" w:hAnsi="Mark Pro"/>
                          <w:color w:val="4D4D4C"/>
                          <w:lang w:val="en-US"/>
                        </w:rPr>
                        <w:t>ax: +49 (0)711 97676-</w:t>
                      </w:r>
                      <w:r w:rsidR="00E7446A" w:rsidRPr="003F0971">
                        <w:rPr>
                          <w:rFonts w:ascii="Mark Pro" w:hAnsi="Mark Pro"/>
                          <w:color w:val="4D4D4C"/>
                          <w:lang w:val="en-US"/>
                        </w:rPr>
                        <w:t>609</w:t>
                      </w:r>
                    </w:p>
                    <w:p w14:paraId="6F306534" w14:textId="5BBB9E69" w:rsidR="00436749" w:rsidRPr="003F0971" w:rsidRDefault="00E7446A" w:rsidP="002D5BC3">
                      <w:pPr>
                        <w:pStyle w:val="Titel"/>
                        <w:rPr>
                          <w:rFonts w:ascii="Mark Pro" w:hAnsi="Mark Pro"/>
                          <w:color w:val="4D4D4C"/>
                          <w:lang w:val="en-US"/>
                        </w:rPr>
                      </w:pPr>
                      <w:r w:rsidRPr="003F0971">
                        <w:rPr>
                          <w:rFonts w:ascii="Mark Pro" w:hAnsi="Mark Pro"/>
                          <w:color w:val="4D4D4C"/>
                          <w:lang w:val="en-US"/>
                        </w:rPr>
                        <w:t>frank</w:t>
                      </w:r>
                      <w:r w:rsidR="009C4D60" w:rsidRPr="003F0971">
                        <w:rPr>
                          <w:rFonts w:ascii="Mark Pro" w:hAnsi="Mark Pro"/>
                          <w:color w:val="4D4D4C"/>
                          <w:lang w:val="en-US"/>
                        </w:rPr>
                        <w:t>.</w:t>
                      </w:r>
                      <w:r w:rsidRPr="003F0971">
                        <w:rPr>
                          <w:rFonts w:ascii="Mark Pro" w:hAnsi="Mark Pro"/>
                          <w:color w:val="4D4D4C"/>
                          <w:lang w:val="en-US"/>
                        </w:rPr>
                        <w:t>reichert</w:t>
                      </w:r>
                      <w:r w:rsidR="00436749" w:rsidRPr="003F0971">
                        <w:rPr>
                          <w:rFonts w:ascii="Mark Pro" w:hAnsi="Mark Pro"/>
                          <w:color w:val="4D4D4C"/>
                          <w:lang w:val="en-US"/>
                        </w:rPr>
                        <w:t>@gtue.de</w:t>
                      </w:r>
                    </w:p>
                  </w:txbxContent>
                </v:textbox>
              </v:shape>
            </w:pict>
          </mc:Fallback>
        </mc:AlternateContent>
      </w:r>
    </w:p>
    <w:p w14:paraId="0508F672" w14:textId="69E49C3D" w:rsidR="00215ADB" w:rsidRPr="003F0971" w:rsidRDefault="00641929" w:rsidP="00195F46">
      <w:pPr>
        <w:pStyle w:val="Aufzhlung"/>
        <w:numPr>
          <w:ilvl w:val="0"/>
          <w:numId w:val="10"/>
        </w:numPr>
        <w:rPr>
          <w:rFonts w:ascii="Mark Pro" w:hAnsi="Mark Pro"/>
        </w:rPr>
      </w:pPr>
      <w:r w:rsidRPr="003F0971">
        <w:rPr>
          <w:rFonts w:ascii="Mark Pro" w:hAnsi="Mark Pro"/>
        </w:rPr>
        <w:t>Bei Temperaturen rund um den Gefrierpunkt nehmen die Gefahren zu</w:t>
      </w:r>
    </w:p>
    <w:p w14:paraId="3530DFE7" w14:textId="55B83DC7" w:rsidR="00631ED0" w:rsidRPr="003F0971" w:rsidRDefault="00631ED0" w:rsidP="00631ED0">
      <w:pPr>
        <w:pStyle w:val="Aufzhlung"/>
        <w:numPr>
          <w:ilvl w:val="0"/>
          <w:numId w:val="10"/>
        </w:numPr>
        <w:rPr>
          <w:rFonts w:ascii="Mark Pro" w:hAnsi="Mark Pro"/>
        </w:rPr>
      </w:pPr>
      <w:r w:rsidRPr="003F0971">
        <w:rPr>
          <w:rFonts w:ascii="Mark Pro" w:hAnsi="Mark Pro"/>
        </w:rPr>
        <w:t>Der Übergang von „nass“ zu „eisglatt“ kann binnen Sekunden erfolgen</w:t>
      </w:r>
    </w:p>
    <w:p w14:paraId="2B935541" w14:textId="6F4AF5A6" w:rsidR="00195F46" w:rsidRPr="003F0971" w:rsidRDefault="00215ADB" w:rsidP="00195F46">
      <w:pPr>
        <w:pStyle w:val="Aufzhlung"/>
        <w:numPr>
          <w:ilvl w:val="0"/>
          <w:numId w:val="10"/>
        </w:numPr>
        <w:rPr>
          <w:rFonts w:ascii="Mark Pro" w:hAnsi="Mark Pro"/>
        </w:rPr>
      </w:pPr>
      <w:r w:rsidRPr="003F0971">
        <w:rPr>
          <w:rFonts w:ascii="Mark Pro" w:hAnsi="Mark Pro"/>
        </w:rPr>
        <w:t xml:space="preserve">Moderne Assistenzsysteme </w:t>
      </w:r>
      <w:r w:rsidR="00302DBF" w:rsidRPr="003F0971">
        <w:rPr>
          <w:rFonts w:ascii="Mark Pro" w:hAnsi="Mark Pro"/>
        </w:rPr>
        <w:t xml:space="preserve">können </w:t>
      </w:r>
      <w:r w:rsidR="00641929" w:rsidRPr="003F0971">
        <w:rPr>
          <w:rFonts w:ascii="Mark Pro" w:hAnsi="Mark Pro"/>
        </w:rPr>
        <w:t xml:space="preserve">viele </w:t>
      </w:r>
      <w:r w:rsidR="00661D08" w:rsidRPr="003F0971">
        <w:rPr>
          <w:rFonts w:ascii="Mark Pro" w:hAnsi="Mark Pro"/>
        </w:rPr>
        <w:t>knifflige Situationen</w:t>
      </w:r>
      <w:r w:rsidR="00302DBF" w:rsidRPr="003F0971">
        <w:rPr>
          <w:rFonts w:ascii="Mark Pro" w:hAnsi="Mark Pro"/>
        </w:rPr>
        <w:t xml:space="preserve"> entschärfen</w:t>
      </w:r>
    </w:p>
    <w:p w14:paraId="2090E7BC" w14:textId="77777777" w:rsidR="00302DBF" w:rsidRPr="003F0971" w:rsidRDefault="00302DBF" w:rsidP="00302DBF">
      <w:pPr>
        <w:spacing w:line="400" w:lineRule="exact"/>
        <w:ind w:right="2120"/>
        <w:rPr>
          <w:rFonts w:ascii="Mark Pro" w:hAnsi="Mark Pro"/>
          <w:lang w:eastAsia="de-DE"/>
        </w:rPr>
      </w:pPr>
    </w:p>
    <w:p w14:paraId="3269D481" w14:textId="59D93888" w:rsidR="00D27AFF" w:rsidRPr="003F0971" w:rsidRDefault="00302DBF" w:rsidP="00302DBF">
      <w:pPr>
        <w:ind w:right="2120"/>
        <w:rPr>
          <w:rFonts w:ascii="Mark Pro" w:hAnsi="Mark Pro" w:cs="Arial"/>
        </w:rPr>
      </w:pPr>
      <w:r w:rsidRPr="003F0971">
        <w:rPr>
          <w:rFonts w:ascii="Mark Pro" w:hAnsi="Mark Pro"/>
          <w:color w:val="C6243C"/>
        </w:rPr>
        <w:t xml:space="preserve">__ </w:t>
      </w:r>
      <w:r w:rsidR="00E7446A" w:rsidRPr="003F0971">
        <w:rPr>
          <w:rFonts w:ascii="Mark Pro" w:hAnsi="Mark Pro" w:cs="Arial"/>
        </w:rPr>
        <w:t>Stuttgart.</w:t>
      </w:r>
      <w:r w:rsidR="00356951" w:rsidRPr="003F0971">
        <w:rPr>
          <w:rFonts w:ascii="Mark Pro" w:hAnsi="Mark Pro" w:cs="Arial"/>
        </w:rPr>
        <w:t xml:space="preserve"> </w:t>
      </w:r>
      <w:r w:rsidR="00D27AFF" w:rsidRPr="003F0971">
        <w:rPr>
          <w:rFonts w:ascii="Mark Pro" w:hAnsi="Mark Pro" w:cs="Arial"/>
        </w:rPr>
        <w:t xml:space="preserve">Mit den ersten Frostnächten steigen die Unfallrisiken </w:t>
      </w:r>
      <w:r w:rsidR="007F615E" w:rsidRPr="003F0971">
        <w:rPr>
          <w:rFonts w:ascii="Mark Pro" w:hAnsi="Mark Pro" w:cs="Arial"/>
        </w:rPr>
        <w:t xml:space="preserve">auf den Straßen </w:t>
      </w:r>
      <w:r w:rsidR="00D27AFF" w:rsidRPr="003F0971">
        <w:rPr>
          <w:rFonts w:ascii="Mark Pro" w:hAnsi="Mark Pro" w:cs="Arial"/>
        </w:rPr>
        <w:t>sprunghaft</w:t>
      </w:r>
      <w:r w:rsidR="00641929" w:rsidRPr="003F0971">
        <w:rPr>
          <w:rFonts w:ascii="Mark Pro" w:hAnsi="Mark Pro" w:cs="Arial"/>
        </w:rPr>
        <w:t xml:space="preserve"> an</w:t>
      </w:r>
      <w:r w:rsidR="00D27AFF" w:rsidRPr="003F0971">
        <w:rPr>
          <w:rFonts w:ascii="Mark Pro" w:hAnsi="Mark Pro" w:cs="Arial"/>
        </w:rPr>
        <w:t xml:space="preserve">. Und zwar oft dort, wo die Gefahr kaum zu erkennen ist. Die GTÜ Gesellschaft für Technische Überwachung mbH fasst die wichtigsten Winterfallen zusammen und gibt konkrete Verhaltenstipps für mehr Sicherheit auf glatter </w:t>
      </w:r>
      <w:r w:rsidR="00631ED0" w:rsidRPr="003F0971">
        <w:rPr>
          <w:rFonts w:ascii="Mark Pro" w:hAnsi="Mark Pro" w:cs="Arial"/>
        </w:rPr>
        <w:t xml:space="preserve">oder schneebedeckter </w:t>
      </w:r>
      <w:r w:rsidR="00D27AFF" w:rsidRPr="003F0971">
        <w:rPr>
          <w:rFonts w:ascii="Mark Pro" w:hAnsi="Mark Pro" w:cs="Arial"/>
        </w:rPr>
        <w:t>Fahrbahn.</w:t>
      </w:r>
    </w:p>
    <w:p w14:paraId="1342ABA3" w14:textId="17341D50" w:rsidR="0032054B" w:rsidRPr="003F0971" w:rsidRDefault="00215104" w:rsidP="00D27AFF">
      <w:pPr>
        <w:ind w:right="2120"/>
        <w:rPr>
          <w:rFonts w:ascii="Mark Pro" w:hAnsi="Mark Pro" w:cs="Arial"/>
        </w:rPr>
      </w:pPr>
      <w:r w:rsidRPr="003F0971">
        <w:rPr>
          <w:rFonts w:ascii="Mark Pro" w:hAnsi="Mark Pro"/>
          <w:color w:val="C6243C"/>
        </w:rPr>
        <w:t xml:space="preserve">__ </w:t>
      </w:r>
      <w:r w:rsidR="00D27AFF" w:rsidRPr="003F0971">
        <w:rPr>
          <w:rFonts w:ascii="Mark Pro" w:hAnsi="Mark Pro" w:cs="Arial"/>
          <w:b/>
          <w:bCs/>
        </w:rPr>
        <w:t>Fahrbahn und Haftung:</w:t>
      </w:r>
      <w:r w:rsidR="00D27AFF" w:rsidRPr="003F0971">
        <w:rPr>
          <w:rFonts w:ascii="Mark Pro" w:hAnsi="Mark Pro" w:cs="Arial"/>
        </w:rPr>
        <w:t xml:space="preserve"> Reifglätte und Blitzeis entstehen häufig </w:t>
      </w:r>
      <w:r w:rsidR="00641929" w:rsidRPr="003F0971">
        <w:rPr>
          <w:rFonts w:ascii="Mark Pro" w:hAnsi="Mark Pro" w:cs="Arial"/>
        </w:rPr>
        <w:t xml:space="preserve">bei Temperaturen </w:t>
      </w:r>
      <w:r w:rsidR="00D27AFF" w:rsidRPr="003F0971">
        <w:rPr>
          <w:rFonts w:ascii="Mark Pro" w:hAnsi="Mark Pro" w:cs="Arial"/>
        </w:rPr>
        <w:t xml:space="preserve">rund um den Gefrierpunkt – bevorzugt auf Brücken, in Senken und </w:t>
      </w:r>
      <w:r w:rsidR="00631ED0" w:rsidRPr="003F0971">
        <w:rPr>
          <w:rFonts w:ascii="Mark Pro" w:hAnsi="Mark Pro" w:cs="Arial"/>
        </w:rPr>
        <w:t xml:space="preserve">in </w:t>
      </w:r>
      <w:r w:rsidR="00D27AFF" w:rsidRPr="003F0971">
        <w:rPr>
          <w:rFonts w:ascii="Mark Pro" w:hAnsi="Mark Pro" w:cs="Arial"/>
        </w:rPr>
        <w:t xml:space="preserve">schattigen Waldschneisen. Der Übergang von „nass“ zu „eisglatt“ kann </w:t>
      </w:r>
      <w:r w:rsidR="00641929" w:rsidRPr="003F0971">
        <w:rPr>
          <w:rFonts w:ascii="Mark Pro" w:hAnsi="Mark Pro" w:cs="Arial"/>
        </w:rPr>
        <w:t>binnen</w:t>
      </w:r>
      <w:r w:rsidR="00302DBF" w:rsidRPr="003F0971">
        <w:rPr>
          <w:rFonts w:ascii="Mark Pro" w:hAnsi="Mark Pro" w:cs="Arial"/>
        </w:rPr>
        <w:t xml:space="preserve"> </w:t>
      </w:r>
      <w:r w:rsidR="00D27AFF" w:rsidRPr="003F0971">
        <w:rPr>
          <w:rFonts w:ascii="Mark Pro" w:hAnsi="Mark Pro" w:cs="Arial"/>
        </w:rPr>
        <w:t xml:space="preserve">Sekunden erfolgen. </w:t>
      </w:r>
      <w:r w:rsidR="0032054B" w:rsidRPr="003F0971">
        <w:rPr>
          <w:rFonts w:ascii="Mark Pro" w:hAnsi="Mark Pro" w:cs="Arial"/>
        </w:rPr>
        <w:t xml:space="preserve">Wer auf glatten Flächen sicher unterwegs sein will, fährt vorausschauend, hält große Abstände </w:t>
      </w:r>
      <w:r w:rsidR="00641929" w:rsidRPr="003F0971">
        <w:rPr>
          <w:rFonts w:ascii="Mark Pro" w:hAnsi="Mark Pro" w:cs="Arial"/>
        </w:rPr>
        <w:t xml:space="preserve">ein </w:t>
      </w:r>
      <w:r w:rsidR="0032054B" w:rsidRPr="003F0971">
        <w:rPr>
          <w:rFonts w:ascii="Mark Pro" w:hAnsi="Mark Pro" w:cs="Arial"/>
        </w:rPr>
        <w:t>und dosiert Lenk-, Brems- und Gaspedalbewegungen</w:t>
      </w:r>
      <w:r w:rsidR="00302DBF" w:rsidRPr="003F0971">
        <w:rPr>
          <w:rFonts w:ascii="Mark Pro" w:hAnsi="Mark Pro" w:cs="Arial"/>
        </w:rPr>
        <w:t xml:space="preserve"> </w:t>
      </w:r>
      <w:r w:rsidR="00631ED0" w:rsidRPr="003F0971">
        <w:rPr>
          <w:rFonts w:ascii="Mark Pro" w:hAnsi="Mark Pro" w:cs="Arial"/>
        </w:rPr>
        <w:t xml:space="preserve">mit viel Gefühl </w:t>
      </w:r>
      <w:r w:rsidR="0032054B" w:rsidRPr="003F0971">
        <w:rPr>
          <w:rFonts w:ascii="Mark Pro" w:hAnsi="Mark Pro" w:cs="Arial"/>
        </w:rPr>
        <w:t xml:space="preserve">sanft. </w:t>
      </w:r>
      <w:r w:rsidR="00D27AFF" w:rsidRPr="003F0971">
        <w:rPr>
          <w:rFonts w:ascii="Mark Pro" w:hAnsi="Mark Pro" w:cs="Arial"/>
        </w:rPr>
        <w:t xml:space="preserve">Besonders kritisch ist gefrierender Regen: Innerhalb weniger Minuten bildet sich eine spiegelglatte Eisschicht, die </w:t>
      </w:r>
      <w:r w:rsidR="00641929" w:rsidRPr="003F0971">
        <w:rPr>
          <w:rFonts w:ascii="Mark Pro" w:hAnsi="Mark Pro" w:cs="Arial"/>
        </w:rPr>
        <w:t xml:space="preserve">selbst </w:t>
      </w:r>
      <w:r w:rsidR="007F615E" w:rsidRPr="003F0971">
        <w:rPr>
          <w:rFonts w:ascii="Mark Pro" w:hAnsi="Mark Pro" w:cs="Arial"/>
        </w:rPr>
        <w:t>Fußgänger</w:t>
      </w:r>
      <w:r w:rsidR="00302DBF" w:rsidRPr="003F0971">
        <w:rPr>
          <w:rFonts w:ascii="Mark Pro" w:hAnsi="Mark Pro" w:cs="Arial"/>
        </w:rPr>
        <w:t xml:space="preserve"> </w:t>
      </w:r>
      <w:r w:rsidR="00D87CB9" w:rsidRPr="003F0971">
        <w:rPr>
          <w:rFonts w:ascii="Mark Pro" w:hAnsi="Mark Pro" w:cs="Arial"/>
        </w:rPr>
        <w:t xml:space="preserve">unverhofft </w:t>
      </w:r>
      <w:r w:rsidR="007F615E" w:rsidRPr="003F0971">
        <w:rPr>
          <w:rFonts w:ascii="Mark Pro" w:hAnsi="Mark Pro" w:cs="Arial"/>
        </w:rPr>
        <w:t>ins Schleudern bringen</w:t>
      </w:r>
      <w:r w:rsidR="00641929" w:rsidRPr="003F0971">
        <w:rPr>
          <w:rFonts w:ascii="Mark Pro" w:hAnsi="Mark Pro" w:cs="Arial"/>
        </w:rPr>
        <w:t xml:space="preserve"> kann</w:t>
      </w:r>
      <w:r w:rsidR="00D27AFF" w:rsidRPr="003F0971">
        <w:rPr>
          <w:rFonts w:ascii="Mark Pro" w:hAnsi="Mark Pro" w:cs="Arial"/>
        </w:rPr>
        <w:t xml:space="preserve">. </w:t>
      </w:r>
      <w:r w:rsidR="00D87CB9" w:rsidRPr="003F0971">
        <w:rPr>
          <w:rFonts w:ascii="Mark Pro" w:hAnsi="Mark Pro" w:cs="Arial"/>
        </w:rPr>
        <w:t>I</w:t>
      </w:r>
      <w:r w:rsidR="00D27AFF" w:rsidRPr="003F0971">
        <w:rPr>
          <w:rFonts w:ascii="Mark Pro" w:hAnsi="Mark Pro" w:cs="Arial"/>
        </w:rPr>
        <w:t xml:space="preserve">n Spurrillen droht bereits bei moderaten Geschwindigkeiten Schneematsch-Aquaplaning. An Ampeln, Kreisverkehren, Fußgängerüberwegen sowie an Steigungen und Gefällen „poliert“ der Verkehr die Oberfläche zusätzlich – </w:t>
      </w:r>
      <w:r w:rsidR="00D87CB9" w:rsidRPr="003F0971">
        <w:rPr>
          <w:rFonts w:ascii="Mark Pro" w:hAnsi="Mark Pro" w:cs="Arial"/>
        </w:rPr>
        <w:t>beim Annähern</w:t>
      </w:r>
      <w:r w:rsidR="00D27AFF" w:rsidRPr="003F0971">
        <w:rPr>
          <w:rFonts w:ascii="Mark Pro" w:hAnsi="Mark Pro" w:cs="Arial"/>
        </w:rPr>
        <w:t xml:space="preserve"> frühzeitig Tempo reduzieren</w:t>
      </w:r>
      <w:r w:rsidR="00D87CB9" w:rsidRPr="003F0971">
        <w:rPr>
          <w:rFonts w:ascii="Mark Pro" w:hAnsi="Mark Pro" w:cs="Arial"/>
        </w:rPr>
        <w:t xml:space="preserve">, </w:t>
      </w:r>
      <w:r w:rsidR="00631ED0" w:rsidRPr="003F0971">
        <w:rPr>
          <w:rFonts w:ascii="Mark Pro" w:hAnsi="Mark Pro" w:cs="Arial"/>
        </w:rPr>
        <w:t>an</w:t>
      </w:r>
      <w:r w:rsidR="00641929" w:rsidRPr="003F0971">
        <w:rPr>
          <w:rFonts w:ascii="Mark Pro" w:hAnsi="Mark Pro" w:cs="Arial"/>
        </w:rPr>
        <w:t>fahren</w:t>
      </w:r>
      <w:r w:rsidR="00302DBF" w:rsidRPr="003F0971">
        <w:rPr>
          <w:rFonts w:ascii="Mark Pro" w:hAnsi="Mark Pro" w:cs="Arial"/>
        </w:rPr>
        <w:t xml:space="preserve"> </w:t>
      </w:r>
      <w:r w:rsidR="00D87CB9" w:rsidRPr="003F0971">
        <w:rPr>
          <w:rFonts w:ascii="Mark Pro" w:hAnsi="Mark Pro" w:cs="Arial"/>
        </w:rPr>
        <w:t xml:space="preserve">mit leichtem Gasfuß </w:t>
      </w:r>
      <w:r w:rsidR="00D27AFF" w:rsidRPr="003F0971">
        <w:rPr>
          <w:rFonts w:ascii="Mark Pro" w:hAnsi="Mark Pro" w:cs="Arial"/>
        </w:rPr>
        <w:t>und i</w:t>
      </w:r>
      <w:r w:rsidR="00D87CB9" w:rsidRPr="003F0971">
        <w:rPr>
          <w:rFonts w:ascii="Mark Pro" w:hAnsi="Mark Pro" w:cs="Arial"/>
        </w:rPr>
        <w:t xml:space="preserve">n einem </w:t>
      </w:r>
      <w:r w:rsidR="00D27AFF" w:rsidRPr="003F0971">
        <w:rPr>
          <w:rFonts w:ascii="Mark Pro" w:hAnsi="Mark Pro" w:cs="Arial"/>
        </w:rPr>
        <w:t>höheren G</w:t>
      </w:r>
      <w:r w:rsidR="00D87CB9" w:rsidRPr="003F0971">
        <w:rPr>
          <w:rFonts w:ascii="Mark Pro" w:hAnsi="Mark Pro" w:cs="Arial"/>
        </w:rPr>
        <w:t>ang</w:t>
      </w:r>
      <w:r w:rsidR="00641929" w:rsidRPr="003F0971">
        <w:rPr>
          <w:rFonts w:ascii="Mark Pro" w:hAnsi="Mark Pro" w:cs="Arial"/>
        </w:rPr>
        <w:t xml:space="preserve"> als gewohnt</w:t>
      </w:r>
      <w:r w:rsidR="0032054B" w:rsidRPr="003F0971">
        <w:rPr>
          <w:rFonts w:ascii="Mark Pro" w:hAnsi="Mark Pro" w:cs="Arial"/>
        </w:rPr>
        <w:t>, um die Antriebskräfte zu reduzieren.</w:t>
      </w:r>
    </w:p>
    <w:p w14:paraId="1EBA1053" w14:textId="0E01BF52" w:rsidR="00D27AFF" w:rsidRPr="003F0971" w:rsidRDefault="00215104" w:rsidP="00D27AFF">
      <w:pPr>
        <w:ind w:right="2120"/>
        <w:rPr>
          <w:rFonts w:ascii="Mark Pro" w:hAnsi="Mark Pro" w:cs="Arial"/>
        </w:rPr>
      </w:pPr>
      <w:r w:rsidRPr="003F0971">
        <w:rPr>
          <w:rFonts w:ascii="Mark Pro" w:hAnsi="Mark Pro"/>
          <w:color w:val="C6243C"/>
        </w:rPr>
        <w:lastRenderedPageBreak/>
        <w:t xml:space="preserve">__ </w:t>
      </w:r>
      <w:r w:rsidR="00D27AFF" w:rsidRPr="003F0971">
        <w:rPr>
          <w:rFonts w:ascii="Mark Pro" w:hAnsi="Mark Pro" w:cs="Arial"/>
          <w:b/>
          <w:bCs/>
        </w:rPr>
        <w:t>Sicht und Wahrnehmung:</w:t>
      </w:r>
      <w:r w:rsidR="00D27AFF" w:rsidRPr="003F0971">
        <w:rPr>
          <w:rFonts w:ascii="Mark Pro" w:hAnsi="Mark Pro" w:cs="Arial"/>
        </w:rPr>
        <w:t xml:space="preserve"> Dichter Schneefall und Verwehungen erschweren die Orientierung, Leitpfosten und Fahrbahnränder sind oft nur schemenhaft zu erkennen</w:t>
      </w:r>
      <w:r w:rsidR="00D87CB9" w:rsidRPr="003F0971">
        <w:rPr>
          <w:rFonts w:ascii="Mark Pro" w:hAnsi="Mark Pro" w:cs="Arial"/>
        </w:rPr>
        <w:t>, Fahrbahnmarkierungen mitunter gar</w:t>
      </w:r>
      <w:r w:rsidR="00641929" w:rsidRPr="003F0971">
        <w:rPr>
          <w:rFonts w:ascii="Mark Pro" w:hAnsi="Mark Pro" w:cs="Arial"/>
        </w:rPr>
        <w:t xml:space="preserve"> </w:t>
      </w:r>
      <w:r w:rsidR="00D87CB9" w:rsidRPr="003F0971">
        <w:rPr>
          <w:rFonts w:ascii="Mark Pro" w:hAnsi="Mark Pro" w:cs="Arial"/>
        </w:rPr>
        <w:t>nicht</w:t>
      </w:r>
      <w:r w:rsidR="00D27AFF" w:rsidRPr="003F0971">
        <w:rPr>
          <w:rFonts w:ascii="Mark Pro" w:hAnsi="Mark Pro" w:cs="Arial"/>
        </w:rPr>
        <w:t xml:space="preserve">. </w:t>
      </w:r>
      <w:r w:rsidR="00641929" w:rsidRPr="003F0971">
        <w:rPr>
          <w:rFonts w:ascii="Mark Pro" w:hAnsi="Mark Pro" w:cs="Arial"/>
        </w:rPr>
        <w:t xml:space="preserve">Vor </w:t>
      </w:r>
      <w:r w:rsidR="00D27AFF" w:rsidRPr="003F0971">
        <w:rPr>
          <w:rFonts w:ascii="Mark Pro" w:hAnsi="Mark Pro" w:cs="Arial"/>
        </w:rPr>
        <w:t xml:space="preserve">Kuppen und in Kurven gilt: früh vom Gas, Blick weit nach vorn und </w:t>
      </w:r>
      <w:r w:rsidR="00302DBF" w:rsidRPr="003F0971">
        <w:rPr>
          <w:rFonts w:ascii="Mark Pro" w:hAnsi="Mark Pro" w:cs="Arial"/>
        </w:rPr>
        <w:t xml:space="preserve">falls </w:t>
      </w:r>
      <w:r w:rsidR="00641929" w:rsidRPr="003F0971">
        <w:rPr>
          <w:rFonts w:ascii="Mark Pro" w:hAnsi="Mark Pro" w:cs="Arial"/>
        </w:rPr>
        <w:t xml:space="preserve">möglich </w:t>
      </w:r>
      <w:r w:rsidR="00D27AFF" w:rsidRPr="003F0971">
        <w:rPr>
          <w:rFonts w:ascii="Mark Pro" w:hAnsi="Mark Pro" w:cs="Arial"/>
        </w:rPr>
        <w:t xml:space="preserve">an Leitplanken sowie Leitpfosten orientieren. Nebel reduziert nicht </w:t>
      </w:r>
      <w:r w:rsidR="00641929" w:rsidRPr="003F0971">
        <w:rPr>
          <w:rFonts w:ascii="Mark Pro" w:hAnsi="Mark Pro" w:cs="Arial"/>
        </w:rPr>
        <w:t>nur</w:t>
      </w:r>
      <w:r w:rsidR="00302DBF" w:rsidRPr="003F0971">
        <w:rPr>
          <w:rFonts w:ascii="Mark Pro" w:hAnsi="Mark Pro" w:cs="Arial"/>
        </w:rPr>
        <w:t xml:space="preserve"> </w:t>
      </w:r>
      <w:r w:rsidR="00D27AFF" w:rsidRPr="003F0971">
        <w:rPr>
          <w:rFonts w:ascii="Mark Pro" w:hAnsi="Mark Pro" w:cs="Arial"/>
        </w:rPr>
        <w:t xml:space="preserve">die Sicht, sondern </w:t>
      </w:r>
      <w:r w:rsidR="00D87CB9" w:rsidRPr="003F0971">
        <w:rPr>
          <w:rFonts w:ascii="Mark Pro" w:hAnsi="Mark Pro" w:cs="Arial"/>
        </w:rPr>
        <w:t>kann</w:t>
      </w:r>
      <w:r w:rsidR="00D27AFF" w:rsidRPr="003F0971">
        <w:rPr>
          <w:rFonts w:ascii="Mark Pro" w:hAnsi="Mark Pro" w:cs="Arial"/>
        </w:rPr>
        <w:t xml:space="preserve"> sich als Eiskristallfilm auf Scheinwerfer, Kameras und </w:t>
      </w:r>
      <w:r w:rsidR="00676DD6" w:rsidRPr="003F0971">
        <w:rPr>
          <w:rFonts w:ascii="Mark Pro" w:hAnsi="Mark Pro" w:cs="Arial"/>
        </w:rPr>
        <w:t xml:space="preserve">Fahrzeugsensoren </w:t>
      </w:r>
      <w:r w:rsidR="00D87CB9" w:rsidRPr="003F0971">
        <w:rPr>
          <w:rFonts w:ascii="Mark Pro" w:hAnsi="Mark Pro" w:cs="Arial"/>
        </w:rPr>
        <w:t>legen</w:t>
      </w:r>
      <w:r w:rsidR="00D27AFF" w:rsidRPr="003F0971">
        <w:rPr>
          <w:rFonts w:ascii="Mark Pro" w:hAnsi="Mark Pro" w:cs="Arial"/>
        </w:rPr>
        <w:t>. Eine tief stehende Wintersonne kann auf nasser oder vereister Fahrbahn besonders stark blenden. Saubere, fettfreie Scheiben innen wie außen, funktionierende Wischer</w:t>
      </w:r>
      <w:r w:rsidR="0032054B" w:rsidRPr="003F0971">
        <w:rPr>
          <w:rFonts w:ascii="Mark Pro" w:hAnsi="Mark Pro" w:cs="Arial"/>
        </w:rPr>
        <w:t xml:space="preserve">, ausreichend Wischwasser mit Winterzusatz sowie </w:t>
      </w:r>
      <w:r w:rsidR="00D27AFF" w:rsidRPr="003F0971">
        <w:rPr>
          <w:rFonts w:ascii="Mark Pro" w:hAnsi="Mark Pro" w:cs="Arial"/>
        </w:rPr>
        <w:t xml:space="preserve">ein intaktes Gebläse oder eine einwandfrei funktionierende Klimaanlage </w:t>
      </w:r>
      <w:r w:rsidR="00641929" w:rsidRPr="003F0971">
        <w:rPr>
          <w:rFonts w:ascii="Mark Pro" w:hAnsi="Mark Pro" w:cs="Arial"/>
        </w:rPr>
        <w:t>reduzieren Gefahren wie diese enorm</w:t>
      </w:r>
      <w:r w:rsidR="00D27AFF" w:rsidRPr="003F0971">
        <w:rPr>
          <w:rFonts w:ascii="Mark Pro" w:hAnsi="Mark Pro" w:cs="Arial"/>
        </w:rPr>
        <w:t xml:space="preserve">. „Eisgucklöcher“ sind brandgefährlich: </w:t>
      </w:r>
      <w:r w:rsidR="00C44954" w:rsidRPr="003F0971">
        <w:rPr>
          <w:rFonts w:ascii="Mark Pro" w:hAnsi="Mark Pro" w:cs="Arial"/>
        </w:rPr>
        <w:t>Für perfekte Sichtverhältnisse müssen v</w:t>
      </w:r>
      <w:r w:rsidR="00D27AFF" w:rsidRPr="003F0971">
        <w:rPr>
          <w:rFonts w:ascii="Mark Pro" w:hAnsi="Mark Pro" w:cs="Arial"/>
        </w:rPr>
        <w:t>or Fahrtbeginn alle Glasflächen inklusive der Außenspiegel komplett enteist und beschlagfrei sein</w:t>
      </w:r>
      <w:r w:rsidR="00641929" w:rsidRPr="003F0971">
        <w:rPr>
          <w:rFonts w:ascii="Mark Pro" w:hAnsi="Mark Pro" w:cs="Arial"/>
        </w:rPr>
        <w:t xml:space="preserve">, das </w:t>
      </w:r>
      <w:r w:rsidR="00302DBF" w:rsidRPr="003F0971">
        <w:rPr>
          <w:rFonts w:ascii="Mark Pro" w:hAnsi="Mark Pro" w:cs="Arial"/>
        </w:rPr>
        <w:t>schreib</w:t>
      </w:r>
      <w:r w:rsidR="004A0A3C" w:rsidRPr="003F0971">
        <w:rPr>
          <w:rFonts w:ascii="Mark Pro" w:hAnsi="Mark Pro" w:cs="Arial"/>
        </w:rPr>
        <w:t>t</w:t>
      </w:r>
      <w:r w:rsidR="00641929" w:rsidRPr="003F0971">
        <w:rPr>
          <w:rFonts w:ascii="Mark Pro" w:hAnsi="Mark Pro" w:cs="Arial"/>
        </w:rPr>
        <w:t xml:space="preserve"> die Vernunft wie auch der Gesetzgeber vor.</w:t>
      </w:r>
    </w:p>
    <w:p w14:paraId="142B8113" w14:textId="2F76B850" w:rsidR="003F0971" w:rsidRPr="003F0971" w:rsidRDefault="0032054B" w:rsidP="009D5141">
      <w:pPr>
        <w:ind w:right="2120"/>
        <w:rPr>
          <w:rFonts w:ascii="Mark Pro" w:hAnsi="Mark Pro" w:cs="Arial"/>
        </w:rPr>
      </w:pPr>
      <w:r w:rsidRPr="003F0971">
        <w:rPr>
          <w:rFonts w:ascii="Mark Pro" w:hAnsi="Mark Pro"/>
          <w:color w:val="C6243C"/>
        </w:rPr>
        <w:t xml:space="preserve">__ </w:t>
      </w:r>
      <w:r w:rsidRPr="003F0971">
        <w:rPr>
          <w:rFonts w:ascii="Mark Pro" w:hAnsi="Mark Pro" w:cs="Arial"/>
          <w:b/>
          <w:bCs/>
        </w:rPr>
        <w:t>Recht und Reifen:</w:t>
      </w:r>
      <w:r w:rsidRPr="003F0971">
        <w:rPr>
          <w:rFonts w:ascii="Mark Pro" w:hAnsi="Mark Pro" w:cs="Arial"/>
        </w:rPr>
        <w:t xml:space="preserve"> In Deutschland gilt eine situative Winterreifenpflicht. Bei Glatteis, Schnee, Schneematsch, Eis oder Reifglätte dürfen nur geeignete Reifen gefahren werden. Verstöße ziehen Bußgelder nach sich und können den Versicherungsschutz beeinträchtigen. Seit dem 1. Oktober 2024 </w:t>
      </w:r>
      <w:r w:rsidRPr="003F0971">
        <w:rPr>
          <w:rFonts w:ascii="Mark Pro" w:hAnsi="Mark Pro" w:cs="Arial"/>
          <w:szCs w:val="22"/>
        </w:rPr>
        <w:t xml:space="preserve">sind bei winterlichen Verhältnissen ausschließlich Reifen mit dem Alpine-Symbol </w:t>
      </w:r>
      <w:r w:rsidR="00C44954" w:rsidRPr="003F0971">
        <w:rPr>
          <w:rFonts w:ascii="Mark Pro" w:hAnsi="Mark Pro" w:cs="Arial"/>
          <w:szCs w:val="22"/>
        </w:rPr>
        <w:t xml:space="preserve">zulässig </w:t>
      </w:r>
      <w:r w:rsidR="00406AF1" w:rsidRPr="003F0971">
        <w:rPr>
          <w:rFonts w:ascii="Mark Pro" w:hAnsi="Mark Pro" w:cs="Arial"/>
          <w:szCs w:val="22"/>
        </w:rPr>
        <w:t>(Bergpiktogramm mit Schneeflocke)</w:t>
      </w:r>
      <w:r w:rsidRPr="003F0971">
        <w:rPr>
          <w:rFonts w:ascii="Mark Pro" w:hAnsi="Mark Pro" w:cs="Arial"/>
          <w:szCs w:val="22"/>
        </w:rPr>
        <w:t xml:space="preserve">, die M+S-Kennzeichnung allein genügt nicht mehr. Bei Winterreifen empfiehlt die GTÜ ein Restprofil von mindestens vier Millimetern. Darunter lässt die Traktion </w:t>
      </w:r>
      <w:r w:rsidR="00641929" w:rsidRPr="003F0971">
        <w:rPr>
          <w:rFonts w:ascii="Mark Pro" w:hAnsi="Mark Pro" w:cs="Arial"/>
          <w:szCs w:val="22"/>
        </w:rPr>
        <w:t>auf</w:t>
      </w:r>
      <w:r w:rsidR="00302DBF" w:rsidRPr="003F0971">
        <w:rPr>
          <w:rFonts w:ascii="Mark Pro" w:hAnsi="Mark Pro" w:cs="Arial"/>
          <w:szCs w:val="22"/>
        </w:rPr>
        <w:t xml:space="preserve"> </w:t>
      </w:r>
      <w:r w:rsidRPr="003F0971">
        <w:rPr>
          <w:rFonts w:ascii="Mark Pro" w:hAnsi="Mark Pro" w:cs="Arial"/>
          <w:szCs w:val="22"/>
        </w:rPr>
        <w:t>Schnee und Matsch merklich nach. Reifen altern unabhängig von der Laufleistung</w:t>
      </w:r>
      <w:r w:rsidR="00631ED0" w:rsidRPr="003F0971">
        <w:rPr>
          <w:rFonts w:ascii="Mark Pro" w:hAnsi="Mark Pro" w:cs="Arial"/>
          <w:szCs w:val="22"/>
        </w:rPr>
        <w:t>. A</w:t>
      </w:r>
      <w:r w:rsidRPr="003F0971">
        <w:rPr>
          <w:rFonts w:ascii="Mark Pro" w:hAnsi="Mark Pro" w:cs="Arial"/>
          <w:szCs w:val="22"/>
        </w:rPr>
        <w:t>ls Faustregel gilt: Nach etwa</w:t>
      </w:r>
      <w:r w:rsidRPr="003F0971">
        <w:rPr>
          <w:rFonts w:ascii="Mark Pro" w:hAnsi="Mark Pro" w:cs="Arial"/>
        </w:rPr>
        <w:t xml:space="preserve"> sechs Jahren </w:t>
      </w:r>
      <w:r w:rsidR="00641929" w:rsidRPr="003F0971">
        <w:rPr>
          <w:rFonts w:ascii="Mark Pro" w:hAnsi="Mark Pro" w:cs="Arial"/>
        </w:rPr>
        <w:t xml:space="preserve">über einen </w:t>
      </w:r>
      <w:r w:rsidR="00631ED0" w:rsidRPr="003F0971">
        <w:rPr>
          <w:rFonts w:ascii="Mark Pro" w:hAnsi="Mark Pro" w:cs="Arial"/>
        </w:rPr>
        <w:t>Austausch</w:t>
      </w:r>
      <w:r w:rsidR="00641929" w:rsidRPr="003F0971">
        <w:rPr>
          <w:rFonts w:ascii="Mark Pro" w:hAnsi="Mark Pro" w:cs="Arial"/>
        </w:rPr>
        <w:t xml:space="preserve"> der Pneus</w:t>
      </w:r>
      <w:r w:rsidR="00302DBF" w:rsidRPr="003F0971">
        <w:rPr>
          <w:rFonts w:ascii="Mark Pro" w:hAnsi="Mark Pro" w:cs="Arial"/>
        </w:rPr>
        <w:t xml:space="preserve"> </w:t>
      </w:r>
      <w:r w:rsidR="00641929" w:rsidRPr="003F0971">
        <w:rPr>
          <w:rFonts w:ascii="Mark Pro" w:hAnsi="Mark Pro" w:cs="Arial"/>
        </w:rPr>
        <w:t>nach</w:t>
      </w:r>
      <w:r w:rsidRPr="003F0971">
        <w:rPr>
          <w:rFonts w:ascii="Mark Pro" w:hAnsi="Mark Pro" w:cs="Arial"/>
        </w:rPr>
        <w:t>denken. Das Herstellungsdatum lässt sich über die DOT-Nummer an der Reifenflanke ablesen.</w:t>
      </w:r>
      <w:r w:rsidR="009D5141" w:rsidRPr="003F0971">
        <w:rPr>
          <w:rFonts w:ascii="Mark Pro" w:hAnsi="Mark Pro" w:cs="Arial"/>
        </w:rPr>
        <w:t xml:space="preserve"> Viele GTÜ-Prüfstützpunkte bieten in der dunklen Jahreszeit Licht- und Reifen-Checks an – ein kleiner Zeitaufwand mit großem Sicherheitsgewinn.</w:t>
      </w:r>
    </w:p>
    <w:p w14:paraId="60F0423D" w14:textId="63567D9E" w:rsidR="003F0971" w:rsidRPr="003F0971" w:rsidRDefault="00215104" w:rsidP="009D5141">
      <w:pPr>
        <w:ind w:right="2120"/>
        <w:rPr>
          <w:rFonts w:ascii="Mark Pro" w:hAnsi="Mark Pro" w:cs="Arial"/>
        </w:rPr>
      </w:pPr>
      <w:r w:rsidRPr="003F0971">
        <w:rPr>
          <w:rFonts w:ascii="Mark Pro" w:hAnsi="Mark Pro"/>
          <w:color w:val="C6243C"/>
        </w:rPr>
        <w:t xml:space="preserve">__ </w:t>
      </w:r>
      <w:r w:rsidR="00D27AFF" w:rsidRPr="003F0971">
        <w:rPr>
          <w:rFonts w:ascii="Mark Pro" w:hAnsi="Mark Pro" w:cs="Arial"/>
          <w:b/>
          <w:bCs/>
        </w:rPr>
        <w:t xml:space="preserve">Fahrzeug </w:t>
      </w:r>
      <w:r w:rsidRPr="003F0971">
        <w:rPr>
          <w:rFonts w:ascii="Mark Pro" w:hAnsi="Mark Pro" w:cs="Arial"/>
          <w:b/>
          <w:bCs/>
        </w:rPr>
        <w:t>und</w:t>
      </w:r>
      <w:r w:rsidR="00D27AFF" w:rsidRPr="003F0971">
        <w:rPr>
          <w:rFonts w:ascii="Mark Pro" w:hAnsi="Mark Pro" w:cs="Arial"/>
          <w:b/>
          <w:bCs/>
        </w:rPr>
        <w:t xml:space="preserve"> Physik:</w:t>
      </w:r>
      <w:r w:rsidR="00D27AFF" w:rsidRPr="003F0971">
        <w:rPr>
          <w:rFonts w:ascii="Mark Pro" w:hAnsi="Mark Pro" w:cs="Arial"/>
        </w:rPr>
        <w:t xml:space="preserve"> Kalte Reifen liefern deutlich weniger Grip, bis sie auf Temperatur </w:t>
      </w:r>
      <w:r w:rsidR="00D87CB9" w:rsidRPr="003F0971">
        <w:rPr>
          <w:rFonts w:ascii="Mark Pro" w:hAnsi="Mark Pro" w:cs="Arial"/>
        </w:rPr>
        <w:t>sind</w:t>
      </w:r>
      <w:r w:rsidR="0032054B" w:rsidRPr="003F0971">
        <w:rPr>
          <w:rFonts w:ascii="Mark Pro" w:hAnsi="Mark Pro" w:cs="Arial"/>
        </w:rPr>
        <w:t xml:space="preserve"> – Pneus mit wenig Profil ebenfalls</w:t>
      </w:r>
      <w:r w:rsidR="00D27AFF" w:rsidRPr="003F0971">
        <w:rPr>
          <w:rFonts w:ascii="Mark Pro" w:hAnsi="Mark Pro" w:cs="Arial"/>
        </w:rPr>
        <w:t>. Kälte senkt außerdem den Reifendruck</w:t>
      </w:r>
      <w:r w:rsidR="009D5141" w:rsidRPr="003F0971">
        <w:rPr>
          <w:rFonts w:ascii="Mark Pro" w:hAnsi="Mark Pro" w:cs="Arial"/>
        </w:rPr>
        <w:t>, daher</w:t>
      </w:r>
      <w:r w:rsidR="00D27AFF" w:rsidRPr="003F0971">
        <w:rPr>
          <w:rFonts w:ascii="Mark Pro" w:hAnsi="Mark Pro" w:cs="Arial"/>
        </w:rPr>
        <w:t xml:space="preserve"> </w:t>
      </w:r>
      <w:r w:rsidR="009D5141" w:rsidRPr="003F0971">
        <w:rPr>
          <w:rFonts w:ascii="Mark Pro" w:hAnsi="Mark Pro" w:cs="Arial"/>
        </w:rPr>
        <w:t xml:space="preserve">sind </w:t>
      </w:r>
      <w:r w:rsidR="00D27AFF" w:rsidRPr="003F0971">
        <w:rPr>
          <w:rFonts w:ascii="Mark Pro" w:hAnsi="Mark Pro" w:cs="Arial"/>
        </w:rPr>
        <w:t xml:space="preserve">regelmäßige Kontrollen </w:t>
      </w:r>
      <w:r w:rsidR="009D5141" w:rsidRPr="003F0971">
        <w:rPr>
          <w:rFonts w:ascii="Mark Pro" w:hAnsi="Mark Pro" w:cs="Arial"/>
        </w:rPr>
        <w:t xml:space="preserve">entsprechend der Herstellerangaben </w:t>
      </w:r>
      <w:r w:rsidR="00D27AFF" w:rsidRPr="003F0971">
        <w:rPr>
          <w:rFonts w:ascii="Mark Pro" w:hAnsi="Mark Pro" w:cs="Arial"/>
        </w:rPr>
        <w:t xml:space="preserve">notwendig. </w:t>
      </w:r>
      <w:r w:rsidR="003F0971">
        <w:rPr>
          <w:rFonts w:ascii="Mark Pro" w:hAnsi="Mark Pro" w:cs="Arial"/>
        </w:rPr>
        <w:br/>
      </w:r>
      <w:r w:rsidR="003F0971">
        <w:rPr>
          <w:rFonts w:ascii="Mark Pro" w:hAnsi="Mark Pro" w:cs="Arial"/>
        </w:rPr>
        <w:br/>
      </w:r>
      <w:r w:rsidR="003F0971">
        <w:rPr>
          <w:rFonts w:ascii="Mark Pro" w:hAnsi="Mark Pro" w:cs="Arial"/>
        </w:rPr>
        <w:br/>
      </w:r>
      <w:r w:rsidR="003F0971">
        <w:rPr>
          <w:rFonts w:ascii="Mark Pro" w:hAnsi="Mark Pro" w:cs="Arial"/>
        </w:rPr>
        <w:br/>
      </w:r>
      <w:r w:rsidR="003F0971">
        <w:rPr>
          <w:rFonts w:ascii="Mark Pro" w:hAnsi="Mark Pro" w:cs="Arial"/>
        </w:rPr>
        <w:br/>
      </w:r>
      <w:r w:rsidR="003F0971">
        <w:rPr>
          <w:rFonts w:ascii="Mark Pro" w:hAnsi="Mark Pro" w:cs="Arial"/>
        </w:rPr>
        <w:br/>
      </w:r>
      <w:r w:rsidR="00D27AFF" w:rsidRPr="003F0971">
        <w:rPr>
          <w:rFonts w:ascii="Mark Pro" w:hAnsi="Mark Pro" w:cs="Arial"/>
        </w:rPr>
        <w:lastRenderedPageBreak/>
        <w:t xml:space="preserve">Fahrerassistenzsysteme wie </w:t>
      </w:r>
      <w:r w:rsidRPr="003F0971">
        <w:rPr>
          <w:rFonts w:ascii="Mark Pro" w:hAnsi="Mark Pro" w:cs="Arial"/>
        </w:rPr>
        <w:t xml:space="preserve">Antiblockiersystem </w:t>
      </w:r>
      <w:r w:rsidR="00D27AFF" w:rsidRPr="003F0971">
        <w:rPr>
          <w:rFonts w:ascii="Mark Pro" w:hAnsi="Mark Pro" w:cs="Arial"/>
        </w:rPr>
        <w:t xml:space="preserve">ABS und </w:t>
      </w:r>
      <w:r w:rsidRPr="003F0971">
        <w:rPr>
          <w:rFonts w:ascii="Mark Pro" w:hAnsi="Mark Pro" w:cs="Arial"/>
        </w:rPr>
        <w:t>elektronische</w:t>
      </w:r>
      <w:r w:rsidR="00C44954" w:rsidRPr="003F0971">
        <w:rPr>
          <w:rFonts w:ascii="Mark Pro" w:hAnsi="Mark Pro" w:cs="Arial"/>
        </w:rPr>
        <w:t>s</w:t>
      </w:r>
      <w:r w:rsidRPr="003F0971">
        <w:rPr>
          <w:rFonts w:ascii="Mark Pro" w:hAnsi="Mark Pro" w:cs="Arial"/>
        </w:rPr>
        <w:t xml:space="preserve"> Stabilitätsprogramm </w:t>
      </w:r>
      <w:r w:rsidR="00D27AFF" w:rsidRPr="003F0971">
        <w:rPr>
          <w:rFonts w:ascii="Mark Pro" w:hAnsi="Mark Pro" w:cs="Arial"/>
        </w:rPr>
        <w:t>ESP stabilisieren</w:t>
      </w:r>
      <w:r w:rsidRPr="003F0971">
        <w:rPr>
          <w:rFonts w:ascii="Mark Pro" w:hAnsi="Mark Pro" w:cs="Arial"/>
        </w:rPr>
        <w:t xml:space="preserve"> das Fahrzeug in brenzligen Situationen</w:t>
      </w:r>
      <w:r w:rsidR="00D27AFF" w:rsidRPr="003F0971">
        <w:rPr>
          <w:rFonts w:ascii="Mark Pro" w:hAnsi="Mark Pro" w:cs="Arial"/>
        </w:rPr>
        <w:t xml:space="preserve">, </w:t>
      </w:r>
      <w:r w:rsidR="00D87CB9" w:rsidRPr="003F0971">
        <w:rPr>
          <w:rFonts w:ascii="Mark Pro" w:hAnsi="Mark Pro" w:cs="Arial"/>
        </w:rPr>
        <w:t>können jedoch</w:t>
      </w:r>
      <w:r w:rsidRPr="003F0971">
        <w:rPr>
          <w:rFonts w:ascii="Mark Pro" w:hAnsi="Mark Pro" w:cs="Arial"/>
        </w:rPr>
        <w:t xml:space="preserve"> </w:t>
      </w:r>
      <w:r w:rsidR="00D27AFF" w:rsidRPr="003F0971">
        <w:rPr>
          <w:rFonts w:ascii="Mark Pro" w:hAnsi="Mark Pro" w:cs="Arial"/>
        </w:rPr>
        <w:t>die Physik nicht aus</w:t>
      </w:r>
      <w:r w:rsidR="00D87CB9" w:rsidRPr="003F0971">
        <w:rPr>
          <w:rFonts w:ascii="Mark Pro" w:hAnsi="Mark Pro" w:cs="Arial"/>
        </w:rPr>
        <w:t>hebeln</w:t>
      </w:r>
      <w:r w:rsidR="00D27AFF" w:rsidRPr="003F0971">
        <w:rPr>
          <w:rFonts w:ascii="Mark Pro" w:hAnsi="Mark Pro" w:cs="Arial"/>
        </w:rPr>
        <w:t>.</w:t>
      </w:r>
      <w:r w:rsidRPr="003F0971">
        <w:rPr>
          <w:rFonts w:ascii="Mark Pro" w:hAnsi="Mark Pro" w:cs="Arial"/>
        </w:rPr>
        <w:t xml:space="preserve"> </w:t>
      </w:r>
      <w:r w:rsidR="003F0971">
        <w:rPr>
          <w:rFonts w:ascii="Mark Pro" w:hAnsi="Mark Pro" w:cs="Arial"/>
        </w:rPr>
        <w:br/>
      </w:r>
      <w:r w:rsidR="00D27AFF" w:rsidRPr="003F0971">
        <w:rPr>
          <w:rFonts w:ascii="Mark Pro" w:hAnsi="Mark Pro" w:cs="Arial"/>
        </w:rPr>
        <w:t xml:space="preserve">Abstandstempomat, Notbrems- und Spurhalteassistent benötigen freie Sicht: </w:t>
      </w:r>
      <w:r w:rsidR="0032054B" w:rsidRPr="003F0971">
        <w:rPr>
          <w:rFonts w:ascii="Mark Pro" w:hAnsi="Mark Pro" w:cs="Arial"/>
        </w:rPr>
        <w:t>Radar- und Kameraflächen sollten regelmäßig von Schnee und Eis befreit werden</w:t>
      </w:r>
      <w:r w:rsidR="009D5141" w:rsidRPr="003F0971">
        <w:rPr>
          <w:rFonts w:ascii="Mark Pro" w:hAnsi="Mark Pro" w:cs="Arial"/>
        </w:rPr>
        <w:t>, sonst droht eingeschränkte Funktion</w:t>
      </w:r>
      <w:r w:rsidR="0032054B" w:rsidRPr="003F0971">
        <w:rPr>
          <w:rFonts w:ascii="Mark Pro" w:hAnsi="Mark Pro" w:cs="Arial"/>
        </w:rPr>
        <w:t>.</w:t>
      </w:r>
      <w:r w:rsidR="009D5141" w:rsidRPr="003F0971">
        <w:rPr>
          <w:rFonts w:ascii="Mark Pro" w:hAnsi="Mark Pro" w:cs="Arial"/>
        </w:rPr>
        <w:t xml:space="preserve"> </w:t>
      </w:r>
      <w:r w:rsidR="00D27AFF" w:rsidRPr="003F0971">
        <w:rPr>
          <w:rFonts w:ascii="Mark Pro" w:hAnsi="Mark Pro" w:cs="Arial"/>
        </w:rPr>
        <w:t>Zusätzlich fordert die Kälte die Starterbatterie</w:t>
      </w:r>
      <w:r w:rsidR="00D87CB9" w:rsidRPr="003F0971">
        <w:rPr>
          <w:rFonts w:ascii="Mark Pro" w:hAnsi="Mark Pro" w:cs="Arial"/>
        </w:rPr>
        <w:t xml:space="preserve"> von Fahrzeugen mit Verbrennungsmotor, wenn starke </w:t>
      </w:r>
      <w:r w:rsidR="00D27AFF" w:rsidRPr="003F0971">
        <w:rPr>
          <w:rFonts w:ascii="Mark Pro" w:hAnsi="Mark Pro" w:cs="Arial"/>
        </w:rPr>
        <w:t>Verbraucher wie Lüftung, Sitz- und Heckscheibenheizung das Bordnetz</w:t>
      </w:r>
      <w:r w:rsidR="00D87CB9" w:rsidRPr="003F0971">
        <w:rPr>
          <w:rFonts w:ascii="Mark Pro" w:hAnsi="Mark Pro" w:cs="Arial"/>
        </w:rPr>
        <w:t xml:space="preserve"> belasten</w:t>
      </w:r>
      <w:r w:rsidR="00D27AFF" w:rsidRPr="003F0971">
        <w:rPr>
          <w:rFonts w:ascii="Mark Pro" w:hAnsi="Mark Pro" w:cs="Arial"/>
        </w:rPr>
        <w:t xml:space="preserve">. Warnzeichen wie </w:t>
      </w:r>
      <w:r w:rsidR="00D87CB9" w:rsidRPr="003F0971">
        <w:rPr>
          <w:rFonts w:ascii="Mark Pro" w:hAnsi="Mark Pro" w:cs="Arial"/>
        </w:rPr>
        <w:t xml:space="preserve">etwa </w:t>
      </w:r>
      <w:r w:rsidR="00406AF1" w:rsidRPr="003F0971">
        <w:rPr>
          <w:rFonts w:ascii="Mark Pro" w:hAnsi="Mark Pro" w:cs="Arial"/>
        </w:rPr>
        <w:t>Startprobleme</w:t>
      </w:r>
      <w:r w:rsidR="00D27AFF" w:rsidRPr="003F0971">
        <w:rPr>
          <w:rFonts w:ascii="Mark Pro" w:hAnsi="Mark Pro" w:cs="Arial"/>
        </w:rPr>
        <w:t>, flackernde</w:t>
      </w:r>
      <w:r w:rsidRPr="003F0971">
        <w:rPr>
          <w:rFonts w:ascii="Mark Pro" w:hAnsi="Mark Pro" w:cs="Arial"/>
        </w:rPr>
        <w:t xml:space="preserve"> Scheinwerfer </w:t>
      </w:r>
      <w:r w:rsidR="00D27AFF" w:rsidRPr="003F0971">
        <w:rPr>
          <w:rFonts w:ascii="Mark Pro" w:hAnsi="Mark Pro" w:cs="Arial"/>
        </w:rPr>
        <w:t xml:space="preserve">oder Fehlermeldungen </w:t>
      </w:r>
      <w:r w:rsidR="00D87CB9" w:rsidRPr="003F0971">
        <w:rPr>
          <w:rFonts w:ascii="Mark Pro" w:hAnsi="Mark Pro" w:cs="Arial"/>
        </w:rPr>
        <w:t xml:space="preserve">legen </w:t>
      </w:r>
      <w:r w:rsidR="00631ED0" w:rsidRPr="003F0971">
        <w:rPr>
          <w:rFonts w:ascii="Mark Pro" w:hAnsi="Mark Pro" w:cs="Arial"/>
        </w:rPr>
        <w:t xml:space="preserve">den Kauf </w:t>
      </w:r>
      <w:r w:rsidR="00D87CB9" w:rsidRPr="003F0971">
        <w:rPr>
          <w:rFonts w:ascii="Mark Pro" w:hAnsi="Mark Pro" w:cs="Arial"/>
        </w:rPr>
        <w:t>ein</w:t>
      </w:r>
      <w:r w:rsidR="0032054B" w:rsidRPr="003F0971">
        <w:rPr>
          <w:rFonts w:ascii="Mark Pro" w:hAnsi="Mark Pro" w:cs="Arial"/>
        </w:rPr>
        <w:t>e</w:t>
      </w:r>
      <w:r w:rsidR="00631ED0" w:rsidRPr="003F0971">
        <w:rPr>
          <w:rFonts w:ascii="Mark Pro" w:hAnsi="Mark Pro" w:cs="Arial"/>
        </w:rPr>
        <w:t>r</w:t>
      </w:r>
      <w:r w:rsidR="00D87CB9" w:rsidRPr="003F0971">
        <w:rPr>
          <w:rFonts w:ascii="Mark Pro" w:hAnsi="Mark Pro" w:cs="Arial"/>
        </w:rPr>
        <w:t xml:space="preserve"> neue</w:t>
      </w:r>
      <w:r w:rsidR="004A0A3C" w:rsidRPr="003F0971">
        <w:rPr>
          <w:rFonts w:ascii="Mark Pro" w:hAnsi="Mark Pro" w:cs="Arial"/>
        </w:rPr>
        <w:t>n</w:t>
      </w:r>
      <w:r w:rsidR="00D87CB9" w:rsidRPr="003F0971">
        <w:rPr>
          <w:rFonts w:ascii="Mark Pro" w:hAnsi="Mark Pro" w:cs="Arial"/>
        </w:rPr>
        <w:t xml:space="preserve"> Batterie nahe</w:t>
      </w:r>
      <w:r w:rsidR="00D27AFF" w:rsidRPr="003F0971">
        <w:rPr>
          <w:rFonts w:ascii="Mark Pro" w:hAnsi="Mark Pro" w:cs="Arial"/>
        </w:rPr>
        <w:t>.</w:t>
      </w:r>
    </w:p>
    <w:p w14:paraId="4E6BFAFF" w14:textId="1F88EF71" w:rsidR="003F0971" w:rsidRPr="003F0971" w:rsidRDefault="00215104" w:rsidP="00D27AFF">
      <w:pPr>
        <w:ind w:right="2120"/>
        <w:rPr>
          <w:rFonts w:ascii="Mark Pro" w:hAnsi="Mark Pro" w:cs="Arial"/>
        </w:rPr>
      </w:pPr>
      <w:r w:rsidRPr="003F0971">
        <w:rPr>
          <w:rFonts w:ascii="Mark Pro" w:hAnsi="Mark Pro"/>
          <w:color w:val="C6243C"/>
        </w:rPr>
        <w:t xml:space="preserve">__ </w:t>
      </w:r>
      <w:r w:rsidR="00D27AFF" w:rsidRPr="003F0971">
        <w:rPr>
          <w:rFonts w:ascii="Mark Pro" w:hAnsi="Mark Pro" w:cs="Arial"/>
          <w:b/>
          <w:bCs/>
        </w:rPr>
        <w:t xml:space="preserve">Umfeld </w:t>
      </w:r>
      <w:r w:rsidRPr="003F0971">
        <w:rPr>
          <w:rFonts w:ascii="Mark Pro" w:hAnsi="Mark Pro" w:cs="Arial"/>
          <w:b/>
          <w:bCs/>
        </w:rPr>
        <w:t>und</w:t>
      </w:r>
      <w:r w:rsidR="00D27AFF" w:rsidRPr="003F0971">
        <w:rPr>
          <w:rFonts w:ascii="Mark Pro" w:hAnsi="Mark Pro" w:cs="Arial"/>
          <w:b/>
          <w:bCs/>
        </w:rPr>
        <w:t xml:space="preserve"> </w:t>
      </w:r>
      <w:r w:rsidRPr="003F0971">
        <w:rPr>
          <w:rFonts w:ascii="Mark Pro" w:hAnsi="Mark Pro" w:cs="Arial"/>
          <w:b/>
          <w:bCs/>
        </w:rPr>
        <w:t>a</w:t>
      </w:r>
      <w:r w:rsidR="00D27AFF" w:rsidRPr="003F0971">
        <w:rPr>
          <w:rFonts w:ascii="Mark Pro" w:hAnsi="Mark Pro" w:cs="Arial"/>
          <w:b/>
          <w:bCs/>
        </w:rPr>
        <w:t>ndere</w:t>
      </w:r>
      <w:r w:rsidRPr="003F0971">
        <w:rPr>
          <w:rFonts w:ascii="Mark Pro" w:hAnsi="Mark Pro" w:cs="Arial"/>
          <w:b/>
          <w:bCs/>
        </w:rPr>
        <w:t>:</w:t>
      </w:r>
      <w:r w:rsidRPr="003F0971">
        <w:rPr>
          <w:rFonts w:ascii="Mark Pro" w:hAnsi="Mark Pro" w:cs="Arial"/>
        </w:rPr>
        <w:t xml:space="preserve"> </w:t>
      </w:r>
      <w:r w:rsidR="00D27AFF" w:rsidRPr="003F0971">
        <w:rPr>
          <w:rFonts w:ascii="Mark Pro" w:hAnsi="Mark Pro" w:cs="Arial"/>
        </w:rPr>
        <w:t xml:space="preserve">Schneepflüge und Streufahrzeuge sind breit, schwer und erzeugen starke Verwirbelungen. Hinter ihnen </w:t>
      </w:r>
      <w:r w:rsidRPr="003F0971">
        <w:rPr>
          <w:rFonts w:ascii="Mark Pro" w:hAnsi="Mark Pro" w:cs="Arial"/>
        </w:rPr>
        <w:t>kann</w:t>
      </w:r>
      <w:r w:rsidR="00D27AFF" w:rsidRPr="003F0971">
        <w:rPr>
          <w:rFonts w:ascii="Mark Pro" w:hAnsi="Mark Pro" w:cs="Arial"/>
        </w:rPr>
        <w:t xml:space="preserve"> sich die </w:t>
      </w:r>
      <w:r w:rsidRPr="003F0971">
        <w:rPr>
          <w:rFonts w:ascii="Mark Pro" w:hAnsi="Mark Pro" w:cs="Arial"/>
        </w:rPr>
        <w:t xml:space="preserve">Haftung auf der Fahrbahnoberfläche </w:t>
      </w:r>
      <w:r w:rsidR="00D27AFF" w:rsidRPr="003F0971">
        <w:rPr>
          <w:rFonts w:ascii="Mark Pro" w:hAnsi="Mark Pro" w:cs="Arial"/>
        </w:rPr>
        <w:t>schlagartig ändern – frisch gestreut trifft auf blankes Eis. Überholmanöver sind nur mit großer Reserve und vorausschauend geplant sinnvoll</w:t>
      </w:r>
      <w:r w:rsidR="00D87CB9" w:rsidRPr="003F0971">
        <w:rPr>
          <w:rFonts w:ascii="Mark Pro" w:hAnsi="Mark Pro" w:cs="Arial"/>
        </w:rPr>
        <w:t xml:space="preserve"> – auch, um die Arbeit des Winterdiensts nicht zu behindern</w:t>
      </w:r>
      <w:r w:rsidR="00D27AFF" w:rsidRPr="003F0971">
        <w:rPr>
          <w:rFonts w:ascii="Mark Pro" w:hAnsi="Mark Pro" w:cs="Arial"/>
        </w:rPr>
        <w:t xml:space="preserve">. </w:t>
      </w:r>
      <w:r w:rsidR="009D5141" w:rsidRPr="003F0971">
        <w:rPr>
          <w:rFonts w:ascii="Mark Pro" w:hAnsi="Mark Pro" w:cs="Arial"/>
        </w:rPr>
        <w:t xml:space="preserve">Außerdem ist die Straße vor dem orangen Fahrzeug </w:t>
      </w:r>
      <w:r w:rsidR="004A0A3C" w:rsidRPr="003F0971">
        <w:rPr>
          <w:rFonts w:ascii="Mark Pro" w:hAnsi="Mark Pro" w:cs="Arial"/>
        </w:rPr>
        <w:t>noch</w:t>
      </w:r>
      <w:r w:rsidR="009D5141" w:rsidRPr="003F0971">
        <w:rPr>
          <w:rFonts w:ascii="Mark Pro" w:hAnsi="Mark Pro" w:cs="Arial"/>
        </w:rPr>
        <w:t xml:space="preserve"> erheblich winterlicher als dahinter. </w:t>
      </w:r>
      <w:r w:rsidR="00D27AFF" w:rsidRPr="003F0971">
        <w:rPr>
          <w:rFonts w:ascii="Mark Pro" w:hAnsi="Mark Pro" w:cs="Arial"/>
        </w:rPr>
        <w:t>Akute Gefahr geht von Schnee- und Eisplatten aus, die von Lkw- oder Autodächern herabfallen, insbesondere bei Tempowechseln</w:t>
      </w:r>
      <w:r w:rsidR="00631ED0" w:rsidRPr="003F0971">
        <w:rPr>
          <w:rFonts w:ascii="Mark Pro" w:hAnsi="Mark Pro" w:cs="Arial"/>
        </w:rPr>
        <w:t xml:space="preserve"> oder Kurven</w:t>
      </w:r>
      <w:r w:rsidR="00D27AFF" w:rsidRPr="003F0971">
        <w:rPr>
          <w:rFonts w:ascii="Mark Pro" w:hAnsi="Mark Pro" w:cs="Arial"/>
        </w:rPr>
        <w:t xml:space="preserve">, auf Brücken oder an Ein- und Ausfahrten. Nach Kuppen oder in unübersichtlichen </w:t>
      </w:r>
      <w:r w:rsidR="00631ED0" w:rsidRPr="003F0971">
        <w:rPr>
          <w:rFonts w:ascii="Mark Pro" w:hAnsi="Mark Pro" w:cs="Arial"/>
        </w:rPr>
        <w:t>Biegungen</w:t>
      </w:r>
      <w:r w:rsidR="00302DBF" w:rsidRPr="003F0971">
        <w:rPr>
          <w:rFonts w:ascii="Mark Pro" w:hAnsi="Mark Pro" w:cs="Arial"/>
        </w:rPr>
        <w:t xml:space="preserve"> </w:t>
      </w:r>
      <w:r w:rsidR="00D27AFF" w:rsidRPr="003F0971">
        <w:rPr>
          <w:rFonts w:ascii="Mark Pro" w:hAnsi="Mark Pro" w:cs="Arial"/>
        </w:rPr>
        <w:t xml:space="preserve">ist jederzeit mit liegengebliebenen Fahrzeugen zu rechnen. In der Dämmerung und nachts steigt überdies die Wahrscheinlichkeit für </w:t>
      </w:r>
      <w:r w:rsidR="00631ED0" w:rsidRPr="003F0971">
        <w:rPr>
          <w:rFonts w:ascii="Mark Pro" w:hAnsi="Mark Pro" w:cs="Arial"/>
        </w:rPr>
        <w:t xml:space="preserve">einen </w:t>
      </w:r>
      <w:r w:rsidR="00D27AFF" w:rsidRPr="003F0971">
        <w:rPr>
          <w:rFonts w:ascii="Mark Pro" w:hAnsi="Mark Pro" w:cs="Arial"/>
        </w:rPr>
        <w:t>Wildwechsel</w:t>
      </w:r>
      <w:r w:rsidRPr="003F0971">
        <w:rPr>
          <w:rFonts w:ascii="Mark Pro" w:hAnsi="Mark Pro" w:cs="Arial"/>
        </w:rPr>
        <w:t xml:space="preserve"> –</w:t>
      </w:r>
      <w:r w:rsidR="00D87CB9" w:rsidRPr="003F0971">
        <w:rPr>
          <w:rFonts w:ascii="Mark Pro" w:hAnsi="Mark Pro" w:cs="Arial"/>
        </w:rPr>
        <w:t xml:space="preserve"> </w:t>
      </w:r>
      <w:r w:rsidRPr="003F0971">
        <w:rPr>
          <w:rFonts w:ascii="Mark Pro" w:hAnsi="Mark Pro" w:cs="Arial"/>
        </w:rPr>
        <w:t>Wildtiere bevorzugen g</w:t>
      </w:r>
      <w:r w:rsidR="00D27AFF" w:rsidRPr="003F0971">
        <w:rPr>
          <w:rFonts w:ascii="Mark Pro" w:hAnsi="Mark Pro" w:cs="Arial"/>
        </w:rPr>
        <w:t xml:space="preserve">eräumte und gesalzene Straßen. Reduziertes Tempo und erhöhte Bremsbereitschaft an Waldschneisen und </w:t>
      </w:r>
      <w:r w:rsidR="0032054B" w:rsidRPr="003F0971">
        <w:rPr>
          <w:rFonts w:ascii="Mark Pro" w:hAnsi="Mark Pro" w:cs="Arial"/>
        </w:rPr>
        <w:t>entlang von Felder</w:t>
      </w:r>
      <w:r w:rsidR="00F80311" w:rsidRPr="003F0971">
        <w:rPr>
          <w:rFonts w:ascii="Mark Pro" w:hAnsi="Mark Pro" w:cs="Arial"/>
        </w:rPr>
        <w:t>n</w:t>
      </w:r>
      <w:r w:rsidR="0032054B" w:rsidRPr="003F0971">
        <w:rPr>
          <w:rFonts w:ascii="Mark Pro" w:hAnsi="Mark Pro" w:cs="Arial"/>
        </w:rPr>
        <w:t xml:space="preserve"> und Wiesen </w:t>
      </w:r>
      <w:r w:rsidR="00D27AFF" w:rsidRPr="003F0971">
        <w:rPr>
          <w:rFonts w:ascii="Mark Pro" w:hAnsi="Mark Pro" w:cs="Arial"/>
        </w:rPr>
        <w:t>sind deshalb ratsam.</w:t>
      </w:r>
    </w:p>
    <w:p w14:paraId="2235D0A3" w14:textId="0CDE29EA" w:rsidR="003F0971" w:rsidRDefault="00215104" w:rsidP="00D27AFF">
      <w:pPr>
        <w:ind w:right="2120"/>
        <w:rPr>
          <w:rFonts w:ascii="Mark Pro" w:hAnsi="Mark Pro" w:cs="Arial"/>
        </w:rPr>
      </w:pPr>
      <w:r w:rsidRPr="003F0971">
        <w:rPr>
          <w:rFonts w:ascii="Mark Pro" w:hAnsi="Mark Pro"/>
          <w:color w:val="C6243C"/>
        </w:rPr>
        <w:t xml:space="preserve">__ </w:t>
      </w:r>
      <w:r w:rsidR="00D27AFF" w:rsidRPr="003F0971">
        <w:rPr>
          <w:rFonts w:ascii="Mark Pro" w:hAnsi="Mark Pro" w:cs="Arial"/>
          <w:b/>
          <w:bCs/>
        </w:rPr>
        <w:t>Brennpunkte</w:t>
      </w:r>
      <w:r w:rsidR="00D87CB9" w:rsidRPr="003F0971">
        <w:rPr>
          <w:rFonts w:ascii="Mark Pro" w:hAnsi="Mark Pro" w:cs="Arial"/>
          <w:b/>
          <w:bCs/>
        </w:rPr>
        <w:t xml:space="preserve"> </w:t>
      </w:r>
      <w:r w:rsidR="0032054B" w:rsidRPr="003F0971">
        <w:rPr>
          <w:rFonts w:ascii="Mark Pro" w:hAnsi="Mark Pro" w:cs="Arial"/>
          <w:b/>
          <w:bCs/>
        </w:rPr>
        <w:t>respektieren</w:t>
      </w:r>
      <w:r w:rsidRPr="003F0971">
        <w:rPr>
          <w:rFonts w:ascii="Mark Pro" w:hAnsi="Mark Pro" w:cs="Arial"/>
          <w:b/>
          <w:bCs/>
        </w:rPr>
        <w:t>:</w:t>
      </w:r>
      <w:r w:rsidRPr="003F0971">
        <w:rPr>
          <w:rFonts w:ascii="Mark Pro" w:hAnsi="Mark Pro" w:cs="Arial"/>
        </w:rPr>
        <w:t xml:space="preserve"> </w:t>
      </w:r>
      <w:r w:rsidR="00D27AFF" w:rsidRPr="003F0971">
        <w:rPr>
          <w:rFonts w:ascii="Mark Pro" w:hAnsi="Mark Pro" w:cs="Arial"/>
        </w:rPr>
        <w:t>Besonders aufmerksam sollten Autofahre</w:t>
      </w:r>
      <w:r w:rsidRPr="003F0971">
        <w:rPr>
          <w:rFonts w:ascii="Mark Pro" w:hAnsi="Mark Pro" w:cs="Arial"/>
        </w:rPr>
        <w:t>r</w:t>
      </w:r>
      <w:r w:rsidR="00D27AFF" w:rsidRPr="003F0971">
        <w:rPr>
          <w:rFonts w:ascii="Mark Pro" w:hAnsi="Mark Pro" w:cs="Arial"/>
        </w:rPr>
        <w:t xml:space="preserve"> an Brücken und Rampen sein, die schneller auskühlen und zuerst vereisen. Waldschneisen und Nordhänge bleiben häufig länger glatt. Gefährlich sind außerdem ausgefahrene Spurrillen, Kuppen und Kurvenausgänge sowie Kreisverkehre, Fußgängerüberwege und Ampelbereiche. Wer diese Abschnitte frühzeitig erkennt und Tempo wie Lenk- und Pedalbewegungen entsprechend anpasst, </w:t>
      </w:r>
      <w:r w:rsidR="00631ED0" w:rsidRPr="003F0971">
        <w:rPr>
          <w:rFonts w:ascii="Mark Pro" w:hAnsi="Mark Pro" w:cs="Arial"/>
        </w:rPr>
        <w:t xml:space="preserve">erhöht das sichere Ankommen am Ziel ganz erheblich. </w:t>
      </w:r>
    </w:p>
    <w:p w14:paraId="41FAAC2E" w14:textId="77777777" w:rsidR="003F0971" w:rsidRDefault="003F0971">
      <w:pPr>
        <w:spacing w:after="0" w:line="240" w:lineRule="auto"/>
        <w:rPr>
          <w:rFonts w:ascii="Mark Pro" w:hAnsi="Mark Pro" w:cs="Arial"/>
        </w:rPr>
      </w:pPr>
      <w:r>
        <w:rPr>
          <w:rFonts w:ascii="Mark Pro" w:hAnsi="Mark Pro" w:cs="Arial"/>
        </w:rPr>
        <w:br w:type="page"/>
      </w:r>
    </w:p>
    <w:p w14:paraId="4004A296" w14:textId="77777777" w:rsidR="00D27AFF" w:rsidRPr="003F0971" w:rsidRDefault="00D27AFF" w:rsidP="00D27AFF">
      <w:pPr>
        <w:ind w:right="2120"/>
        <w:rPr>
          <w:rFonts w:ascii="Mark Pro" w:hAnsi="Mark Pro" w:cs="Arial"/>
        </w:rPr>
      </w:pPr>
    </w:p>
    <w:p w14:paraId="7344FD78" w14:textId="77777777" w:rsidR="009D5141" w:rsidRDefault="009D5141" w:rsidP="00D27AFF">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6531" w14:textId="77777777" w:rsidR="00217A2C" w:rsidRDefault="00217A2C" w:rsidP="00A72994">
      <w:r>
        <w:separator/>
      </w:r>
    </w:p>
  </w:endnote>
  <w:endnote w:type="continuationSeparator" w:id="0">
    <w:p w14:paraId="11AD8EA9" w14:textId="77777777" w:rsidR="00217A2C" w:rsidRDefault="00217A2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7E496" w14:textId="77777777" w:rsidR="00217A2C" w:rsidRDefault="00217A2C" w:rsidP="00A72994">
      <w:r>
        <w:separator/>
      </w:r>
    </w:p>
  </w:footnote>
  <w:footnote w:type="continuationSeparator" w:id="0">
    <w:p w14:paraId="2F00474B" w14:textId="77777777" w:rsidR="00217A2C" w:rsidRDefault="00217A2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17F09"/>
    <w:rsid w:val="00025700"/>
    <w:rsid w:val="00025C8D"/>
    <w:rsid w:val="0003180E"/>
    <w:rsid w:val="00032F66"/>
    <w:rsid w:val="00033A9C"/>
    <w:rsid w:val="000345B2"/>
    <w:rsid w:val="00034992"/>
    <w:rsid w:val="00040661"/>
    <w:rsid w:val="00045489"/>
    <w:rsid w:val="00056745"/>
    <w:rsid w:val="00057A15"/>
    <w:rsid w:val="000606ED"/>
    <w:rsid w:val="00060B9D"/>
    <w:rsid w:val="00062665"/>
    <w:rsid w:val="000644FC"/>
    <w:rsid w:val="00067539"/>
    <w:rsid w:val="000712EB"/>
    <w:rsid w:val="000717BF"/>
    <w:rsid w:val="00072368"/>
    <w:rsid w:val="000822A9"/>
    <w:rsid w:val="00085E05"/>
    <w:rsid w:val="000910B5"/>
    <w:rsid w:val="000963E2"/>
    <w:rsid w:val="000A25D4"/>
    <w:rsid w:val="000A62CF"/>
    <w:rsid w:val="000B0C74"/>
    <w:rsid w:val="000B0FE9"/>
    <w:rsid w:val="000C7B0A"/>
    <w:rsid w:val="000D0CB0"/>
    <w:rsid w:val="000D37B3"/>
    <w:rsid w:val="000E6622"/>
    <w:rsid w:val="000F1D3E"/>
    <w:rsid w:val="000F42C7"/>
    <w:rsid w:val="000F4591"/>
    <w:rsid w:val="000F4727"/>
    <w:rsid w:val="000F5D6E"/>
    <w:rsid w:val="00105363"/>
    <w:rsid w:val="001064D8"/>
    <w:rsid w:val="00107F33"/>
    <w:rsid w:val="001255DA"/>
    <w:rsid w:val="00131B38"/>
    <w:rsid w:val="00133F1B"/>
    <w:rsid w:val="00134814"/>
    <w:rsid w:val="001356ED"/>
    <w:rsid w:val="00136B6E"/>
    <w:rsid w:val="00136CBB"/>
    <w:rsid w:val="00140776"/>
    <w:rsid w:val="00141ECF"/>
    <w:rsid w:val="001471C9"/>
    <w:rsid w:val="00164733"/>
    <w:rsid w:val="001701A8"/>
    <w:rsid w:val="0017102C"/>
    <w:rsid w:val="001712A5"/>
    <w:rsid w:val="00173928"/>
    <w:rsid w:val="00195F46"/>
    <w:rsid w:val="00196070"/>
    <w:rsid w:val="001A35BF"/>
    <w:rsid w:val="001A4A6B"/>
    <w:rsid w:val="001B0610"/>
    <w:rsid w:val="001B3F83"/>
    <w:rsid w:val="001B6011"/>
    <w:rsid w:val="001C0A31"/>
    <w:rsid w:val="001C2423"/>
    <w:rsid w:val="001D159C"/>
    <w:rsid w:val="001D2F0F"/>
    <w:rsid w:val="001D56AA"/>
    <w:rsid w:val="001D5A1B"/>
    <w:rsid w:val="001E0E5A"/>
    <w:rsid w:val="001E692E"/>
    <w:rsid w:val="001F3D4B"/>
    <w:rsid w:val="001F49A8"/>
    <w:rsid w:val="001F5741"/>
    <w:rsid w:val="0020186C"/>
    <w:rsid w:val="00203E0A"/>
    <w:rsid w:val="0021052D"/>
    <w:rsid w:val="00215104"/>
    <w:rsid w:val="00215ADB"/>
    <w:rsid w:val="00217A2C"/>
    <w:rsid w:val="002236B2"/>
    <w:rsid w:val="002242B0"/>
    <w:rsid w:val="00224643"/>
    <w:rsid w:val="002272E7"/>
    <w:rsid w:val="00237371"/>
    <w:rsid w:val="00244DBB"/>
    <w:rsid w:val="0026174A"/>
    <w:rsid w:val="00262CBA"/>
    <w:rsid w:val="00263070"/>
    <w:rsid w:val="002637F1"/>
    <w:rsid w:val="0026496A"/>
    <w:rsid w:val="00266A7D"/>
    <w:rsid w:val="00271F32"/>
    <w:rsid w:val="00272C2C"/>
    <w:rsid w:val="00283810"/>
    <w:rsid w:val="002906BF"/>
    <w:rsid w:val="0029165D"/>
    <w:rsid w:val="002935FD"/>
    <w:rsid w:val="00295DDF"/>
    <w:rsid w:val="002A5571"/>
    <w:rsid w:val="002A55B7"/>
    <w:rsid w:val="002A5DBA"/>
    <w:rsid w:val="002B10C1"/>
    <w:rsid w:val="002B6F06"/>
    <w:rsid w:val="002B7697"/>
    <w:rsid w:val="002C1086"/>
    <w:rsid w:val="002C124E"/>
    <w:rsid w:val="002C1755"/>
    <w:rsid w:val="002C1A51"/>
    <w:rsid w:val="002C4E4C"/>
    <w:rsid w:val="002C58D6"/>
    <w:rsid w:val="002D2EC4"/>
    <w:rsid w:val="002D33A3"/>
    <w:rsid w:val="002D401E"/>
    <w:rsid w:val="002D5BC3"/>
    <w:rsid w:val="002D6CC1"/>
    <w:rsid w:val="002E099A"/>
    <w:rsid w:val="002E1102"/>
    <w:rsid w:val="002E3C1B"/>
    <w:rsid w:val="002F240D"/>
    <w:rsid w:val="0030077D"/>
    <w:rsid w:val="00302047"/>
    <w:rsid w:val="00302DBF"/>
    <w:rsid w:val="0030542A"/>
    <w:rsid w:val="003106F2"/>
    <w:rsid w:val="00313A65"/>
    <w:rsid w:val="00313E96"/>
    <w:rsid w:val="0032054B"/>
    <w:rsid w:val="00322450"/>
    <w:rsid w:val="00326DE8"/>
    <w:rsid w:val="003359EF"/>
    <w:rsid w:val="003374BB"/>
    <w:rsid w:val="003442EC"/>
    <w:rsid w:val="00347060"/>
    <w:rsid w:val="00347506"/>
    <w:rsid w:val="003509A8"/>
    <w:rsid w:val="00353655"/>
    <w:rsid w:val="00356951"/>
    <w:rsid w:val="003709FC"/>
    <w:rsid w:val="00370A32"/>
    <w:rsid w:val="00373D45"/>
    <w:rsid w:val="00381695"/>
    <w:rsid w:val="00382007"/>
    <w:rsid w:val="0038772E"/>
    <w:rsid w:val="00393E6F"/>
    <w:rsid w:val="003A1F80"/>
    <w:rsid w:val="003B29AD"/>
    <w:rsid w:val="003B3474"/>
    <w:rsid w:val="003B5A27"/>
    <w:rsid w:val="003C016C"/>
    <w:rsid w:val="003C3B7B"/>
    <w:rsid w:val="003D2987"/>
    <w:rsid w:val="003D64B1"/>
    <w:rsid w:val="003D65FA"/>
    <w:rsid w:val="003E16DF"/>
    <w:rsid w:val="003E1AB9"/>
    <w:rsid w:val="003E20E6"/>
    <w:rsid w:val="003E5F46"/>
    <w:rsid w:val="003F0971"/>
    <w:rsid w:val="003F7EB0"/>
    <w:rsid w:val="00402973"/>
    <w:rsid w:val="00406AF1"/>
    <w:rsid w:val="00411CEB"/>
    <w:rsid w:val="00415336"/>
    <w:rsid w:val="0042068E"/>
    <w:rsid w:val="00424EA3"/>
    <w:rsid w:val="00436749"/>
    <w:rsid w:val="00440043"/>
    <w:rsid w:val="00456E08"/>
    <w:rsid w:val="00460C1F"/>
    <w:rsid w:val="00462982"/>
    <w:rsid w:val="00463ED5"/>
    <w:rsid w:val="0047650B"/>
    <w:rsid w:val="004767BD"/>
    <w:rsid w:val="0048333E"/>
    <w:rsid w:val="00484125"/>
    <w:rsid w:val="004852DF"/>
    <w:rsid w:val="0049082D"/>
    <w:rsid w:val="0049281F"/>
    <w:rsid w:val="00492F83"/>
    <w:rsid w:val="00494163"/>
    <w:rsid w:val="0049678B"/>
    <w:rsid w:val="00497179"/>
    <w:rsid w:val="004A0A3C"/>
    <w:rsid w:val="004A171C"/>
    <w:rsid w:val="004A3D73"/>
    <w:rsid w:val="004B6B66"/>
    <w:rsid w:val="004C0D1D"/>
    <w:rsid w:val="004D2734"/>
    <w:rsid w:val="004E1484"/>
    <w:rsid w:val="004E34F0"/>
    <w:rsid w:val="004F09C1"/>
    <w:rsid w:val="004F1EB5"/>
    <w:rsid w:val="004F264B"/>
    <w:rsid w:val="004F4CE8"/>
    <w:rsid w:val="00502F48"/>
    <w:rsid w:val="00504157"/>
    <w:rsid w:val="00507831"/>
    <w:rsid w:val="005169C3"/>
    <w:rsid w:val="00520470"/>
    <w:rsid w:val="005272C8"/>
    <w:rsid w:val="00533E3D"/>
    <w:rsid w:val="0054260A"/>
    <w:rsid w:val="00542665"/>
    <w:rsid w:val="00555FC0"/>
    <w:rsid w:val="005614A7"/>
    <w:rsid w:val="00561F50"/>
    <w:rsid w:val="00563FCA"/>
    <w:rsid w:val="00570E22"/>
    <w:rsid w:val="00577D5A"/>
    <w:rsid w:val="00582FBE"/>
    <w:rsid w:val="00583FFD"/>
    <w:rsid w:val="00591D6D"/>
    <w:rsid w:val="00592EF6"/>
    <w:rsid w:val="005947D7"/>
    <w:rsid w:val="00595204"/>
    <w:rsid w:val="005956D3"/>
    <w:rsid w:val="005A06FC"/>
    <w:rsid w:val="005A449C"/>
    <w:rsid w:val="005A7C21"/>
    <w:rsid w:val="005B40E9"/>
    <w:rsid w:val="005B615D"/>
    <w:rsid w:val="005B68C7"/>
    <w:rsid w:val="005B7678"/>
    <w:rsid w:val="005D1684"/>
    <w:rsid w:val="005D1CBE"/>
    <w:rsid w:val="005D3C0D"/>
    <w:rsid w:val="005E0AD2"/>
    <w:rsid w:val="005E3F74"/>
    <w:rsid w:val="005E7BA8"/>
    <w:rsid w:val="005F37A2"/>
    <w:rsid w:val="005F4E08"/>
    <w:rsid w:val="00616637"/>
    <w:rsid w:val="00617782"/>
    <w:rsid w:val="006258E5"/>
    <w:rsid w:val="00631ED0"/>
    <w:rsid w:val="006344C5"/>
    <w:rsid w:val="00641929"/>
    <w:rsid w:val="00644E5B"/>
    <w:rsid w:val="00644E5E"/>
    <w:rsid w:val="00661D08"/>
    <w:rsid w:val="00663CBB"/>
    <w:rsid w:val="0067139C"/>
    <w:rsid w:val="00671D56"/>
    <w:rsid w:val="00674497"/>
    <w:rsid w:val="00675EF5"/>
    <w:rsid w:val="00676DD6"/>
    <w:rsid w:val="0067712F"/>
    <w:rsid w:val="00686FBF"/>
    <w:rsid w:val="0069211B"/>
    <w:rsid w:val="006A7F92"/>
    <w:rsid w:val="006B37D7"/>
    <w:rsid w:val="006B4D69"/>
    <w:rsid w:val="006C061C"/>
    <w:rsid w:val="006C1D93"/>
    <w:rsid w:val="006C5138"/>
    <w:rsid w:val="006D2354"/>
    <w:rsid w:val="006E7169"/>
    <w:rsid w:val="006F765C"/>
    <w:rsid w:val="0071177B"/>
    <w:rsid w:val="0071191F"/>
    <w:rsid w:val="00716246"/>
    <w:rsid w:val="00720BAF"/>
    <w:rsid w:val="00727586"/>
    <w:rsid w:val="00733A1A"/>
    <w:rsid w:val="0074344F"/>
    <w:rsid w:val="007507BF"/>
    <w:rsid w:val="00752A99"/>
    <w:rsid w:val="00771677"/>
    <w:rsid w:val="0078040C"/>
    <w:rsid w:val="007927EC"/>
    <w:rsid w:val="007943F1"/>
    <w:rsid w:val="007963EE"/>
    <w:rsid w:val="007A583A"/>
    <w:rsid w:val="007A74FB"/>
    <w:rsid w:val="007C1525"/>
    <w:rsid w:val="007C3DDD"/>
    <w:rsid w:val="007E47BE"/>
    <w:rsid w:val="007E72DA"/>
    <w:rsid w:val="007F15B1"/>
    <w:rsid w:val="007F615E"/>
    <w:rsid w:val="007F6F1E"/>
    <w:rsid w:val="007F7BD0"/>
    <w:rsid w:val="0080016E"/>
    <w:rsid w:val="00804290"/>
    <w:rsid w:val="00814963"/>
    <w:rsid w:val="00820020"/>
    <w:rsid w:val="00820E8C"/>
    <w:rsid w:val="0082109C"/>
    <w:rsid w:val="00822525"/>
    <w:rsid w:val="00824024"/>
    <w:rsid w:val="00831161"/>
    <w:rsid w:val="00832E68"/>
    <w:rsid w:val="008334B4"/>
    <w:rsid w:val="008416A0"/>
    <w:rsid w:val="00852C1F"/>
    <w:rsid w:val="00863AD5"/>
    <w:rsid w:val="008649DE"/>
    <w:rsid w:val="00870D12"/>
    <w:rsid w:val="00871830"/>
    <w:rsid w:val="00872EFF"/>
    <w:rsid w:val="0088011E"/>
    <w:rsid w:val="008845F2"/>
    <w:rsid w:val="00892EDB"/>
    <w:rsid w:val="00894B4C"/>
    <w:rsid w:val="008B17BD"/>
    <w:rsid w:val="008B71D2"/>
    <w:rsid w:val="008C1505"/>
    <w:rsid w:val="008D323E"/>
    <w:rsid w:val="008D6956"/>
    <w:rsid w:val="008E133F"/>
    <w:rsid w:val="008E49A9"/>
    <w:rsid w:val="008E7C66"/>
    <w:rsid w:val="008F1341"/>
    <w:rsid w:val="008F4A86"/>
    <w:rsid w:val="008F5E90"/>
    <w:rsid w:val="0090304B"/>
    <w:rsid w:val="0090396B"/>
    <w:rsid w:val="00907BAC"/>
    <w:rsid w:val="00910FB2"/>
    <w:rsid w:val="00915CCD"/>
    <w:rsid w:val="00921E35"/>
    <w:rsid w:val="00922B5B"/>
    <w:rsid w:val="0092429B"/>
    <w:rsid w:val="00941D82"/>
    <w:rsid w:val="00942236"/>
    <w:rsid w:val="00945AD0"/>
    <w:rsid w:val="00950027"/>
    <w:rsid w:val="009506CF"/>
    <w:rsid w:val="0095630F"/>
    <w:rsid w:val="0096367A"/>
    <w:rsid w:val="009659C2"/>
    <w:rsid w:val="00966095"/>
    <w:rsid w:val="00981873"/>
    <w:rsid w:val="00985CB2"/>
    <w:rsid w:val="00990049"/>
    <w:rsid w:val="0099444A"/>
    <w:rsid w:val="00994E95"/>
    <w:rsid w:val="009A0BE2"/>
    <w:rsid w:val="009A3582"/>
    <w:rsid w:val="009B1643"/>
    <w:rsid w:val="009B334F"/>
    <w:rsid w:val="009B36F2"/>
    <w:rsid w:val="009B4AD7"/>
    <w:rsid w:val="009B5520"/>
    <w:rsid w:val="009C3E28"/>
    <w:rsid w:val="009C4D60"/>
    <w:rsid w:val="009D13CE"/>
    <w:rsid w:val="009D2690"/>
    <w:rsid w:val="009D3A3F"/>
    <w:rsid w:val="009D5141"/>
    <w:rsid w:val="009E1EE5"/>
    <w:rsid w:val="009E3835"/>
    <w:rsid w:val="009E6E11"/>
    <w:rsid w:val="009F21CD"/>
    <w:rsid w:val="009F4D72"/>
    <w:rsid w:val="00A00072"/>
    <w:rsid w:val="00A11216"/>
    <w:rsid w:val="00A1580C"/>
    <w:rsid w:val="00A15CFA"/>
    <w:rsid w:val="00A16506"/>
    <w:rsid w:val="00A21486"/>
    <w:rsid w:val="00A23FF6"/>
    <w:rsid w:val="00A2570A"/>
    <w:rsid w:val="00A27B4B"/>
    <w:rsid w:val="00A3174A"/>
    <w:rsid w:val="00A334B5"/>
    <w:rsid w:val="00A334CE"/>
    <w:rsid w:val="00A5362E"/>
    <w:rsid w:val="00A57EC0"/>
    <w:rsid w:val="00A616D5"/>
    <w:rsid w:val="00A65E15"/>
    <w:rsid w:val="00A67FD0"/>
    <w:rsid w:val="00A72994"/>
    <w:rsid w:val="00A77C20"/>
    <w:rsid w:val="00A81214"/>
    <w:rsid w:val="00A8370E"/>
    <w:rsid w:val="00A91B23"/>
    <w:rsid w:val="00A91D73"/>
    <w:rsid w:val="00A948A1"/>
    <w:rsid w:val="00AA5527"/>
    <w:rsid w:val="00AB0BE7"/>
    <w:rsid w:val="00AB243B"/>
    <w:rsid w:val="00AB3BC5"/>
    <w:rsid w:val="00AB64CB"/>
    <w:rsid w:val="00AB7993"/>
    <w:rsid w:val="00AD6F37"/>
    <w:rsid w:val="00AE06CB"/>
    <w:rsid w:val="00AE3D71"/>
    <w:rsid w:val="00AE4833"/>
    <w:rsid w:val="00AE4D11"/>
    <w:rsid w:val="00AF2BDB"/>
    <w:rsid w:val="00AF2CF6"/>
    <w:rsid w:val="00B01206"/>
    <w:rsid w:val="00B04341"/>
    <w:rsid w:val="00B05FBB"/>
    <w:rsid w:val="00B240F4"/>
    <w:rsid w:val="00B25869"/>
    <w:rsid w:val="00B25AAA"/>
    <w:rsid w:val="00B34471"/>
    <w:rsid w:val="00B37541"/>
    <w:rsid w:val="00B40605"/>
    <w:rsid w:val="00B40F93"/>
    <w:rsid w:val="00B567B7"/>
    <w:rsid w:val="00B60E4D"/>
    <w:rsid w:val="00B61A49"/>
    <w:rsid w:val="00B70EC3"/>
    <w:rsid w:val="00B7224E"/>
    <w:rsid w:val="00B7482C"/>
    <w:rsid w:val="00B7504A"/>
    <w:rsid w:val="00B81AC4"/>
    <w:rsid w:val="00B9033A"/>
    <w:rsid w:val="00B916C5"/>
    <w:rsid w:val="00B91931"/>
    <w:rsid w:val="00B929E8"/>
    <w:rsid w:val="00B9667A"/>
    <w:rsid w:val="00BA1530"/>
    <w:rsid w:val="00BA2927"/>
    <w:rsid w:val="00BA3490"/>
    <w:rsid w:val="00BA35B2"/>
    <w:rsid w:val="00BA56BA"/>
    <w:rsid w:val="00BA6317"/>
    <w:rsid w:val="00BB0D24"/>
    <w:rsid w:val="00BB7FFA"/>
    <w:rsid w:val="00BC3695"/>
    <w:rsid w:val="00BD233E"/>
    <w:rsid w:val="00BD4768"/>
    <w:rsid w:val="00BD5D53"/>
    <w:rsid w:val="00BE31E7"/>
    <w:rsid w:val="00BE7E28"/>
    <w:rsid w:val="00BF2F20"/>
    <w:rsid w:val="00C03EA9"/>
    <w:rsid w:val="00C060C9"/>
    <w:rsid w:val="00C06A5E"/>
    <w:rsid w:val="00C1029A"/>
    <w:rsid w:val="00C13827"/>
    <w:rsid w:val="00C13AAD"/>
    <w:rsid w:val="00C2067A"/>
    <w:rsid w:val="00C26151"/>
    <w:rsid w:val="00C33BEE"/>
    <w:rsid w:val="00C35C56"/>
    <w:rsid w:val="00C37789"/>
    <w:rsid w:val="00C416E3"/>
    <w:rsid w:val="00C44954"/>
    <w:rsid w:val="00C52742"/>
    <w:rsid w:val="00C608E2"/>
    <w:rsid w:val="00C61354"/>
    <w:rsid w:val="00C63FF9"/>
    <w:rsid w:val="00C75BF0"/>
    <w:rsid w:val="00C771F4"/>
    <w:rsid w:val="00C810BD"/>
    <w:rsid w:val="00C844B5"/>
    <w:rsid w:val="00C86039"/>
    <w:rsid w:val="00C93CEA"/>
    <w:rsid w:val="00C94565"/>
    <w:rsid w:val="00CA0FAD"/>
    <w:rsid w:val="00CA4E9E"/>
    <w:rsid w:val="00CA7C20"/>
    <w:rsid w:val="00CC41FC"/>
    <w:rsid w:val="00CD01FF"/>
    <w:rsid w:val="00CD032A"/>
    <w:rsid w:val="00CD0335"/>
    <w:rsid w:val="00CD2844"/>
    <w:rsid w:val="00CD667A"/>
    <w:rsid w:val="00CE2C30"/>
    <w:rsid w:val="00CF0355"/>
    <w:rsid w:val="00CF4CED"/>
    <w:rsid w:val="00D019F1"/>
    <w:rsid w:val="00D023E3"/>
    <w:rsid w:val="00D03588"/>
    <w:rsid w:val="00D04797"/>
    <w:rsid w:val="00D07582"/>
    <w:rsid w:val="00D139CF"/>
    <w:rsid w:val="00D13D4A"/>
    <w:rsid w:val="00D14CDF"/>
    <w:rsid w:val="00D2371D"/>
    <w:rsid w:val="00D2480F"/>
    <w:rsid w:val="00D27AFF"/>
    <w:rsid w:val="00D32F84"/>
    <w:rsid w:val="00D356D1"/>
    <w:rsid w:val="00D42F30"/>
    <w:rsid w:val="00D430D3"/>
    <w:rsid w:val="00D54F11"/>
    <w:rsid w:val="00D72637"/>
    <w:rsid w:val="00D73754"/>
    <w:rsid w:val="00D779D0"/>
    <w:rsid w:val="00D81F26"/>
    <w:rsid w:val="00D83280"/>
    <w:rsid w:val="00D87CB9"/>
    <w:rsid w:val="00D9129F"/>
    <w:rsid w:val="00D91F98"/>
    <w:rsid w:val="00D96314"/>
    <w:rsid w:val="00DA1984"/>
    <w:rsid w:val="00DA2139"/>
    <w:rsid w:val="00DA5411"/>
    <w:rsid w:val="00DB1996"/>
    <w:rsid w:val="00DB668D"/>
    <w:rsid w:val="00DC6FC6"/>
    <w:rsid w:val="00DE6235"/>
    <w:rsid w:val="00DF79C9"/>
    <w:rsid w:val="00E02154"/>
    <w:rsid w:val="00E03004"/>
    <w:rsid w:val="00E0311F"/>
    <w:rsid w:val="00E0516F"/>
    <w:rsid w:val="00E206C5"/>
    <w:rsid w:val="00E27325"/>
    <w:rsid w:val="00E30D8D"/>
    <w:rsid w:val="00E40B99"/>
    <w:rsid w:val="00E614C6"/>
    <w:rsid w:val="00E63C6B"/>
    <w:rsid w:val="00E7446A"/>
    <w:rsid w:val="00E869BE"/>
    <w:rsid w:val="00E9018C"/>
    <w:rsid w:val="00E90BE5"/>
    <w:rsid w:val="00E928B9"/>
    <w:rsid w:val="00E94596"/>
    <w:rsid w:val="00EA6A0B"/>
    <w:rsid w:val="00EB4C66"/>
    <w:rsid w:val="00EB53EF"/>
    <w:rsid w:val="00EB635A"/>
    <w:rsid w:val="00EC0374"/>
    <w:rsid w:val="00ED069F"/>
    <w:rsid w:val="00ED170F"/>
    <w:rsid w:val="00ED2B6C"/>
    <w:rsid w:val="00ED3622"/>
    <w:rsid w:val="00ED362D"/>
    <w:rsid w:val="00EE0309"/>
    <w:rsid w:val="00EE0A19"/>
    <w:rsid w:val="00EE1EFA"/>
    <w:rsid w:val="00EF0287"/>
    <w:rsid w:val="00EF621B"/>
    <w:rsid w:val="00F019F4"/>
    <w:rsid w:val="00F0437E"/>
    <w:rsid w:val="00F127E1"/>
    <w:rsid w:val="00F15E7D"/>
    <w:rsid w:val="00F30C27"/>
    <w:rsid w:val="00F31AE1"/>
    <w:rsid w:val="00F326B0"/>
    <w:rsid w:val="00F3276A"/>
    <w:rsid w:val="00F344B6"/>
    <w:rsid w:val="00F363C6"/>
    <w:rsid w:val="00F47913"/>
    <w:rsid w:val="00F5125F"/>
    <w:rsid w:val="00F52BB2"/>
    <w:rsid w:val="00F53DE2"/>
    <w:rsid w:val="00F60636"/>
    <w:rsid w:val="00F60F21"/>
    <w:rsid w:val="00F73E2D"/>
    <w:rsid w:val="00F80311"/>
    <w:rsid w:val="00F82B94"/>
    <w:rsid w:val="00F83DA1"/>
    <w:rsid w:val="00F8526C"/>
    <w:rsid w:val="00F91000"/>
    <w:rsid w:val="00F92639"/>
    <w:rsid w:val="00F93FE7"/>
    <w:rsid w:val="00F94469"/>
    <w:rsid w:val="00FA006D"/>
    <w:rsid w:val="00FB1642"/>
    <w:rsid w:val="00FB6CCA"/>
    <w:rsid w:val="00FB7416"/>
    <w:rsid w:val="00FC1535"/>
    <w:rsid w:val="00FD18E5"/>
    <w:rsid w:val="00FD1B84"/>
    <w:rsid w:val="00FD2423"/>
    <w:rsid w:val="00FD43AE"/>
    <w:rsid w:val="00FD713C"/>
    <w:rsid w:val="00FF3956"/>
    <w:rsid w:val="00FF4C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1ED0"/>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971</Words>
  <Characters>6120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5</cp:revision>
  <cp:lastPrinted>2020-06-10T13:28:00Z</cp:lastPrinted>
  <dcterms:created xsi:type="dcterms:W3CDTF">2025-11-13T07:25:00Z</dcterms:created>
  <dcterms:modified xsi:type="dcterms:W3CDTF">2025-11-17T07:28:00Z</dcterms:modified>
</cp:coreProperties>
</file>