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C3A4A" w14:textId="026564B6" w:rsidR="00A81DAF" w:rsidRPr="003E7354" w:rsidRDefault="0030077D" w:rsidP="00A81DAF">
      <w:pPr>
        <w:spacing w:line="400" w:lineRule="exact"/>
        <w:ind w:right="2120"/>
        <w:rPr>
          <w:rStyle w:val="berschrift1Zchn"/>
          <w:rFonts w:eastAsia="Calibri" w:cs="Arial"/>
        </w:rPr>
      </w:pPr>
      <w:r w:rsidRPr="003E7354">
        <w:rPr>
          <w:rFonts w:cs="Arial"/>
          <w:noProof/>
        </w:rPr>
        <mc:AlternateContent>
          <mc:Choice Requires="wps">
            <w:drawing>
              <wp:anchor distT="0" distB="0" distL="114300" distR="114300" simplePos="0" relativeHeight="251657728" behindDoc="0" locked="0" layoutInCell="1" allowOverlap="1" wp14:anchorId="09B41444" wp14:editId="7DFAD047">
                <wp:simplePos x="0" y="0"/>
                <wp:positionH relativeFrom="column">
                  <wp:posOffset>4832350</wp:posOffset>
                </wp:positionH>
                <wp:positionV relativeFrom="paragraph">
                  <wp:posOffset>-123248</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243467F3" w14:textId="5EF3AC04" w:rsidR="00436749" w:rsidRPr="003E7354" w:rsidRDefault="00777EE6" w:rsidP="00436749">
                            <w:pPr>
                              <w:pStyle w:val="Titel"/>
                              <w:rPr>
                                <w:rFonts w:cs="Arial"/>
                                <w:color w:val="4D4D4C"/>
                              </w:rPr>
                            </w:pPr>
                            <w:r w:rsidRPr="003E7354">
                              <w:rPr>
                                <w:rFonts w:cs="Arial"/>
                                <w:color w:val="4D4D4C"/>
                              </w:rPr>
                              <w:t>0</w:t>
                            </w:r>
                            <w:r w:rsidR="001A52BC" w:rsidRPr="003E7354">
                              <w:rPr>
                                <w:rFonts w:cs="Arial"/>
                                <w:color w:val="4D4D4C"/>
                              </w:rPr>
                              <w:t>7</w:t>
                            </w:r>
                            <w:r w:rsidR="00914F1D" w:rsidRPr="003E7354">
                              <w:rPr>
                                <w:rFonts w:cs="Arial"/>
                                <w:color w:val="4D4D4C"/>
                              </w:rPr>
                              <w:t>.</w:t>
                            </w:r>
                            <w:r w:rsidR="009C4D60" w:rsidRPr="003E7354">
                              <w:rPr>
                                <w:rFonts w:cs="Arial"/>
                                <w:color w:val="4D4D4C"/>
                              </w:rPr>
                              <w:t xml:space="preserve"> </w:t>
                            </w:r>
                            <w:r w:rsidR="000760B2" w:rsidRPr="003E7354">
                              <w:rPr>
                                <w:rFonts w:cs="Arial"/>
                                <w:color w:val="4D4D4C"/>
                              </w:rPr>
                              <w:t>März</w:t>
                            </w:r>
                            <w:r w:rsidR="009C4D60" w:rsidRPr="003E7354">
                              <w:rPr>
                                <w:rFonts w:cs="Arial"/>
                                <w:color w:val="4D4D4C"/>
                              </w:rPr>
                              <w:t xml:space="preserve"> </w:t>
                            </w:r>
                            <w:r w:rsidR="00914F1D" w:rsidRPr="003E7354">
                              <w:rPr>
                                <w:rFonts w:cs="Arial"/>
                                <w:color w:val="4D4D4C"/>
                              </w:rPr>
                              <w:t>202</w:t>
                            </w:r>
                            <w:r w:rsidR="00BD5F8F" w:rsidRPr="003E7354">
                              <w:rPr>
                                <w:rFonts w:cs="Arial"/>
                                <w:color w:val="4D4D4C"/>
                              </w:rPr>
                              <w:t>4</w:t>
                            </w:r>
                          </w:p>
                          <w:p w14:paraId="09848F0D" w14:textId="5CA5B34F" w:rsidR="00436749" w:rsidRPr="003E7354" w:rsidRDefault="00436749" w:rsidP="002D5BC3">
                            <w:pPr>
                              <w:pStyle w:val="berschrift2"/>
                              <w:rPr>
                                <w:rFonts w:cs="Arial"/>
                              </w:rPr>
                            </w:pPr>
                            <w:r w:rsidRPr="003E7354">
                              <w:rPr>
                                <w:rFonts w:cs="Arial"/>
                              </w:rPr>
                              <w:t>Pressemitteilung</w:t>
                            </w:r>
                          </w:p>
                          <w:p w14:paraId="3D709AEC" w14:textId="0A9659E2" w:rsidR="00436749" w:rsidRPr="003E7354" w:rsidRDefault="00436749" w:rsidP="00832E68">
                            <w:pPr>
                              <w:rPr>
                                <w:rFonts w:cs="Arial"/>
                                <w:color w:val="4D4D4C"/>
                                <w:sz w:val="16"/>
                                <w:szCs w:val="16"/>
                              </w:rPr>
                            </w:pPr>
                            <w:r w:rsidRPr="003E7354">
                              <w:rPr>
                                <w:rFonts w:cs="Arial"/>
                                <w:color w:val="4D4D4C"/>
                              </w:rPr>
                              <w:t>Ihr Ansprechpartner</w:t>
                            </w:r>
                            <w:r w:rsidR="00832E68" w:rsidRPr="003E7354">
                              <w:rPr>
                                <w:rFonts w:cs="Arial"/>
                                <w:color w:val="4D4D4C"/>
                              </w:rPr>
                              <w:br/>
                            </w:r>
                            <w:r w:rsidR="00914F1D" w:rsidRPr="003E7354">
                              <w:rPr>
                                <w:rFonts w:cs="Arial"/>
                                <w:color w:val="4D4D4C"/>
                              </w:rPr>
                              <w:t>Frank</w:t>
                            </w:r>
                            <w:r w:rsidRPr="003E7354">
                              <w:rPr>
                                <w:rFonts w:cs="Arial"/>
                                <w:color w:val="4D4D4C"/>
                              </w:rPr>
                              <w:t xml:space="preserve"> </w:t>
                            </w:r>
                            <w:r w:rsidR="00914F1D" w:rsidRPr="003E7354">
                              <w:rPr>
                                <w:rFonts w:cs="Arial"/>
                                <w:color w:val="4D4D4C"/>
                              </w:rPr>
                              <w:t>Reichert</w:t>
                            </w:r>
                            <w:r w:rsidR="00832E68" w:rsidRPr="003E7354">
                              <w:rPr>
                                <w:rFonts w:cs="Arial"/>
                                <w:color w:val="4D4D4C"/>
                              </w:rPr>
                              <w:br/>
                            </w:r>
                            <w:r w:rsidR="00914F1D" w:rsidRPr="003E7354">
                              <w:rPr>
                                <w:rFonts w:cs="Arial"/>
                                <w:color w:val="4D4D4C"/>
                                <w:sz w:val="16"/>
                                <w:szCs w:val="16"/>
                              </w:rPr>
                              <w:t>Leiter Unternehmenskommunikation</w:t>
                            </w:r>
                          </w:p>
                          <w:p w14:paraId="23F4283A" w14:textId="788B96F3" w:rsidR="00436749" w:rsidRPr="003E7354" w:rsidRDefault="00436749" w:rsidP="00436749">
                            <w:pPr>
                              <w:rPr>
                                <w:rFonts w:cs="Arial"/>
                                <w:color w:val="4D4D4C"/>
                                <w:lang w:val="en-US"/>
                              </w:rPr>
                            </w:pPr>
                            <w:r w:rsidRPr="003E7354">
                              <w:rPr>
                                <w:rFonts w:cs="Arial"/>
                                <w:color w:val="4D4D4C"/>
                                <w:lang w:val="en-US"/>
                              </w:rPr>
                              <w:t>Tel. +49 (0)711 97676-</w:t>
                            </w:r>
                            <w:r w:rsidR="00914F1D" w:rsidRPr="003E7354">
                              <w:rPr>
                                <w:rFonts w:cs="Arial"/>
                                <w:color w:val="4D4D4C"/>
                                <w:lang w:val="en-US"/>
                              </w:rPr>
                              <w:t>620</w:t>
                            </w:r>
                            <w:r w:rsidR="00832E68" w:rsidRPr="003E7354">
                              <w:rPr>
                                <w:rFonts w:cs="Arial"/>
                                <w:color w:val="4D4D4C"/>
                                <w:lang w:val="en-US"/>
                              </w:rPr>
                              <w:br/>
                              <w:t>F</w:t>
                            </w:r>
                            <w:r w:rsidRPr="003E7354">
                              <w:rPr>
                                <w:rFonts w:cs="Arial"/>
                                <w:color w:val="4D4D4C"/>
                                <w:lang w:val="en-US"/>
                              </w:rPr>
                              <w:t>ax: +49 (0)711 97676-</w:t>
                            </w:r>
                            <w:r w:rsidR="00914F1D" w:rsidRPr="003E7354">
                              <w:rPr>
                                <w:rFonts w:cs="Arial"/>
                                <w:color w:val="4D4D4C"/>
                                <w:lang w:val="en-US"/>
                              </w:rPr>
                              <w:t>609</w:t>
                            </w:r>
                          </w:p>
                          <w:p w14:paraId="68B80066" w14:textId="23B21716" w:rsidR="00436749" w:rsidRPr="003E7354" w:rsidRDefault="00914F1D" w:rsidP="002D5BC3">
                            <w:pPr>
                              <w:pStyle w:val="Titel"/>
                              <w:rPr>
                                <w:rFonts w:cs="Arial"/>
                                <w:color w:val="4D4D4C"/>
                                <w:lang w:val="en-US"/>
                              </w:rPr>
                            </w:pPr>
                            <w:r w:rsidRPr="003E7354">
                              <w:rPr>
                                <w:rFonts w:cs="Arial"/>
                                <w:color w:val="4D4D4C"/>
                                <w:lang w:val="en-US"/>
                              </w:rPr>
                              <w:t>frank.reichert</w:t>
                            </w:r>
                            <w:r w:rsidR="00436749" w:rsidRPr="003E7354">
                              <w:rPr>
                                <w:rFonts w:cs="Arial"/>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B41444" id="_x0000_t202" coordsize="21600,21600" o:spt="202" path="m,l,21600r21600,l21600,xe">
                <v:stroke joinstyle="miter"/>
                <v:path gradientshapeok="t" o:connecttype="rect"/>
              </v:shapetype>
              <v:shape id="Textfeld 5" o:spid="_x0000_s1026" type="#_x0000_t202" style="position:absolute;margin-left:380.5pt;margin-top:-9.7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" filled="f" stroked="f" strokeweight=".5pt">
                <v:textbox>
                  <w:txbxContent>
                    <w:p w14:paraId="243467F3" w14:textId="5EF3AC04" w:rsidR="00436749" w:rsidRPr="003E7354" w:rsidRDefault="00777EE6" w:rsidP="00436749">
                      <w:pPr>
                        <w:pStyle w:val="Titel"/>
                        <w:rPr>
                          <w:rFonts w:cs="Arial"/>
                          <w:color w:val="4D4D4C"/>
                        </w:rPr>
                      </w:pPr>
                      <w:r w:rsidRPr="003E7354">
                        <w:rPr>
                          <w:rFonts w:cs="Arial"/>
                          <w:color w:val="4D4D4C"/>
                        </w:rPr>
                        <w:t>0</w:t>
                      </w:r>
                      <w:r w:rsidR="001A52BC" w:rsidRPr="003E7354">
                        <w:rPr>
                          <w:rFonts w:cs="Arial"/>
                          <w:color w:val="4D4D4C"/>
                        </w:rPr>
                        <w:t>7</w:t>
                      </w:r>
                      <w:r w:rsidR="00914F1D" w:rsidRPr="003E7354">
                        <w:rPr>
                          <w:rFonts w:cs="Arial"/>
                          <w:color w:val="4D4D4C"/>
                        </w:rPr>
                        <w:t>.</w:t>
                      </w:r>
                      <w:r w:rsidR="009C4D60" w:rsidRPr="003E7354">
                        <w:rPr>
                          <w:rFonts w:cs="Arial"/>
                          <w:color w:val="4D4D4C"/>
                        </w:rPr>
                        <w:t xml:space="preserve"> </w:t>
                      </w:r>
                      <w:r w:rsidR="000760B2" w:rsidRPr="003E7354">
                        <w:rPr>
                          <w:rFonts w:cs="Arial"/>
                          <w:color w:val="4D4D4C"/>
                        </w:rPr>
                        <w:t>März</w:t>
                      </w:r>
                      <w:r w:rsidR="009C4D60" w:rsidRPr="003E7354">
                        <w:rPr>
                          <w:rFonts w:cs="Arial"/>
                          <w:color w:val="4D4D4C"/>
                        </w:rPr>
                        <w:t xml:space="preserve"> </w:t>
                      </w:r>
                      <w:r w:rsidR="00914F1D" w:rsidRPr="003E7354">
                        <w:rPr>
                          <w:rFonts w:cs="Arial"/>
                          <w:color w:val="4D4D4C"/>
                        </w:rPr>
                        <w:t>202</w:t>
                      </w:r>
                      <w:r w:rsidR="00BD5F8F" w:rsidRPr="003E7354">
                        <w:rPr>
                          <w:rFonts w:cs="Arial"/>
                          <w:color w:val="4D4D4C"/>
                        </w:rPr>
                        <w:t>4</w:t>
                      </w:r>
                    </w:p>
                    <w:p w14:paraId="09848F0D" w14:textId="5CA5B34F" w:rsidR="00436749" w:rsidRPr="003E7354" w:rsidRDefault="00436749" w:rsidP="002D5BC3">
                      <w:pPr>
                        <w:pStyle w:val="berschrift2"/>
                        <w:rPr>
                          <w:rFonts w:cs="Arial"/>
                        </w:rPr>
                      </w:pPr>
                      <w:r w:rsidRPr="003E7354">
                        <w:rPr>
                          <w:rFonts w:cs="Arial"/>
                        </w:rPr>
                        <w:t>Pressemitteilung</w:t>
                      </w:r>
                    </w:p>
                    <w:p w14:paraId="3D709AEC" w14:textId="0A9659E2" w:rsidR="00436749" w:rsidRPr="003E7354" w:rsidRDefault="00436749" w:rsidP="00832E68">
                      <w:pPr>
                        <w:rPr>
                          <w:rFonts w:cs="Arial"/>
                          <w:color w:val="4D4D4C"/>
                          <w:sz w:val="16"/>
                          <w:szCs w:val="16"/>
                        </w:rPr>
                      </w:pPr>
                      <w:r w:rsidRPr="003E7354">
                        <w:rPr>
                          <w:rFonts w:cs="Arial"/>
                          <w:color w:val="4D4D4C"/>
                        </w:rPr>
                        <w:t>Ihr Ansprechpartner</w:t>
                      </w:r>
                      <w:r w:rsidR="00832E68" w:rsidRPr="003E7354">
                        <w:rPr>
                          <w:rFonts w:cs="Arial"/>
                          <w:color w:val="4D4D4C"/>
                        </w:rPr>
                        <w:br/>
                      </w:r>
                      <w:r w:rsidR="00914F1D" w:rsidRPr="003E7354">
                        <w:rPr>
                          <w:rFonts w:cs="Arial"/>
                          <w:color w:val="4D4D4C"/>
                        </w:rPr>
                        <w:t>Frank</w:t>
                      </w:r>
                      <w:r w:rsidRPr="003E7354">
                        <w:rPr>
                          <w:rFonts w:cs="Arial"/>
                          <w:color w:val="4D4D4C"/>
                        </w:rPr>
                        <w:t xml:space="preserve"> </w:t>
                      </w:r>
                      <w:r w:rsidR="00914F1D" w:rsidRPr="003E7354">
                        <w:rPr>
                          <w:rFonts w:cs="Arial"/>
                          <w:color w:val="4D4D4C"/>
                        </w:rPr>
                        <w:t>Reichert</w:t>
                      </w:r>
                      <w:r w:rsidR="00832E68" w:rsidRPr="003E7354">
                        <w:rPr>
                          <w:rFonts w:cs="Arial"/>
                          <w:color w:val="4D4D4C"/>
                        </w:rPr>
                        <w:br/>
                      </w:r>
                      <w:r w:rsidR="00914F1D" w:rsidRPr="003E7354">
                        <w:rPr>
                          <w:rFonts w:cs="Arial"/>
                          <w:color w:val="4D4D4C"/>
                          <w:sz w:val="16"/>
                          <w:szCs w:val="16"/>
                        </w:rPr>
                        <w:t>Leiter Unternehmenskommunikation</w:t>
                      </w:r>
                    </w:p>
                    <w:p w14:paraId="23F4283A" w14:textId="788B96F3" w:rsidR="00436749" w:rsidRPr="003E7354" w:rsidRDefault="00436749" w:rsidP="00436749">
                      <w:pPr>
                        <w:rPr>
                          <w:rFonts w:cs="Arial"/>
                          <w:color w:val="4D4D4C"/>
                          <w:lang w:val="en-US"/>
                        </w:rPr>
                      </w:pPr>
                      <w:r w:rsidRPr="003E7354">
                        <w:rPr>
                          <w:rFonts w:cs="Arial"/>
                          <w:color w:val="4D4D4C"/>
                          <w:lang w:val="en-US"/>
                        </w:rPr>
                        <w:t>Tel. +49 (0)711 97676-</w:t>
                      </w:r>
                      <w:r w:rsidR="00914F1D" w:rsidRPr="003E7354">
                        <w:rPr>
                          <w:rFonts w:cs="Arial"/>
                          <w:color w:val="4D4D4C"/>
                          <w:lang w:val="en-US"/>
                        </w:rPr>
                        <w:t>620</w:t>
                      </w:r>
                      <w:r w:rsidR="00832E68" w:rsidRPr="003E7354">
                        <w:rPr>
                          <w:rFonts w:cs="Arial"/>
                          <w:color w:val="4D4D4C"/>
                          <w:lang w:val="en-US"/>
                        </w:rPr>
                        <w:br/>
                        <w:t>F</w:t>
                      </w:r>
                      <w:r w:rsidRPr="003E7354">
                        <w:rPr>
                          <w:rFonts w:cs="Arial"/>
                          <w:color w:val="4D4D4C"/>
                          <w:lang w:val="en-US"/>
                        </w:rPr>
                        <w:t>ax: +49 (0)711 97676-</w:t>
                      </w:r>
                      <w:r w:rsidR="00914F1D" w:rsidRPr="003E7354">
                        <w:rPr>
                          <w:rFonts w:cs="Arial"/>
                          <w:color w:val="4D4D4C"/>
                          <w:lang w:val="en-US"/>
                        </w:rPr>
                        <w:t>609</w:t>
                      </w:r>
                    </w:p>
                    <w:p w14:paraId="68B80066" w14:textId="23B21716" w:rsidR="00436749" w:rsidRPr="003E7354" w:rsidRDefault="00914F1D" w:rsidP="002D5BC3">
                      <w:pPr>
                        <w:pStyle w:val="Titel"/>
                        <w:rPr>
                          <w:rFonts w:cs="Arial"/>
                          <w:color w:val="4D4D4C"/>
                          <w:lang w:val="en-US"/>
                        </w:rPr>
                      </w:pPr>
                      <w:r w:rsidRPr="003E7354">
                        <w:rPr>
                          <w:rFonts w:cs="Arial"/>
                          <w:color w:val="4D4D4C"/>
                          <w:lang w:val="en-US"/>
                        </w:rPr>
                        <w:t>frank.reichert</w:t>
                      </w:r>
                      <w:r w:rsidR="00436749" w:rsidRPr="003E7354">
                        <w:rPr>
                          <w:rFonts w:cs="Arial"/>
                          <w:color w:val="4D4D4C"/>
                          <w:lang w:val="en-US"/>
                        </w:rPr>
                        <w:t>@gtue.de</w:t>
                      </w:r>
                    </w:p>
                  </w:txbxContent>
                </v:textbox>
              </v:shape>
            </w:pict>
          </mc:Fallback>
        </mc:AlternateContent>
      </w:r>
      <w:r w:rsidR="00914F1D" w:rsidRPr="003E7354">
        <w:rPr>
          <w:rStyle w:val="berschrift1Zchn"/>
          <w:rFonts w:eastAsia="Calibri" w:cs="Arial"/>
        </w:rPr>
        <w:br/>
      </w:r>
      <w:r w:rsidR="00914F1D" w:rsidRPr="003E7354">
        <w:rPr>
          <w:rStyle w:val="berschrift1Zchn"/>
          <w:rFonts w:eastAsia="Calibri" w:cs="Arial"/>
        </w:rPr>
        <w:br/>
      </w:r>
      <w:r w:rsidR="00914F1D" w:rsidRPr="003E7354">
        <w:rPr>
          <w:rStyle w:val="berschrift1Zchn"/>
          <w:rFonts w:eastAsia="Calibri" w:cs="Arial"/>
        </w:rPr>
        <w:br/>
      </w:r>
      <w:r w:rsidR="00914F1D" w:rsidRPr="003E7354">
        <w:rPr>
          <w:rStyle w:val="berschrift1Zchn"/>
          <w:rFonts w:eastAsia="Calibri" w:cs="Arial"/>
        </w:rPr>
        <w:br/>
      </w:r>
      <w:r w:rsidR="0004665B" w:rsidRPr="003E7354">
        <w:rPr>
          <w:rStyle w:val="berschrift1Zchn"/>
          <w:rFonts w:eastAsia="Calibri" w:cs="Arial"/>
        </w:rPr>
        <w:br/>
      </w:r>
      <w:r w:rsidR="00914F1D" w:rsidRPr="003E7354">
        <w:rPr>
          <w:rStyle w:val="berschrift1Zchn"/>
          <w:rFonts w:eastAsia="Calibri" w:cs="Arial"/>
        </w:rPr>
        <w:br/>
      </w:r>
      <w:r w:rsidR="00914F1D" w:rsidRPr="003E7354">
        <w:rPr>
          <w:rStyle w:val="berschrift1Zchn"/>
          <w:rFonts w:eastAsia="Calibri" w:cs="Arial"/>
        </w:rPr>
        <w:br/>
      </w:r>
      <w:r w:rsidR="00C53EF8" w:rsidRPr="003E7354">
        <w:rPr>
          <w:rStyle w:val="berschrift1Zchn"/>
          <w:rFonts w:eastAsia="Calibri" w:cs="Arial"/>
        </w:rPr>
        <w:t xml:space="preserve">Bei Starkregen </w:t>
      </w:r>
      <w:r w:rsidR="000760B2" w:rsidRPr="003E7354">
        <w:rPr>
          <w:rStyle w:val="berschrift1Zchn"/>
          <w:rFonts w:eastAsia="Calibri" w:cs="Arial"/>
        </w:rPr>
        <w:t xml:space="preserve">herrscht </w:t>
      </w:r>
      <w:r w:rsidR="00C53EF8" w:rsidRPr="003E7354">
        <w:rPr>
          <w:rStyle w:val="berschrift1Zchn"/>
          <w:rFonts w:eastAsia="Calibri" w:cs="Arial"/>
        </w:rPr>
        <w:t>Aquaplaning-Gefahr</w:t>
      </w:r>
    </w:p>
    <w:p w14:paraId="0F8B5EED" w14:textId="77777777" w:rsidR="00F938A6" w:rsidRPr="003E7354" w:rsidRDefault="00F938A6" w:rsidP="006D60C5">
      <w:pPr>
        <w:spacing w:line="400" w:lineRule="exact"/>
        <w:ind w:right="2120"/>
        <w:rPr>
          <w:rStyle w:val="berschrift1Zchn"/>
          <w:rFonts w:eastAsia="Calibri" w:cs="Arial"/>
        </w:rPr>
      </w:pPr>
    </w:p>
    <w:p w14:paraId="54F23D4D" w14:textId="3DEF4A56" w:rsidR="00A81DAF" w:rsidRPr="003E7354" w:rsidRDefault="00C53EF8" w:rsidP="00A81DAF">
      <w:pPr>
        <w:pStyle w:val="Aufzhlung"/>
        <w:numPr>
          <w:ilvl w:val="0"/>
          <w:numId w:val="10"/>
        </w:numPr>
        <w:rPr>
          <w:rFonts w:cs="Arial"/>
        </w:rPr>
      </w:pPr>
      <w:r w:rsidRPr="003E7354">
        <w:rPr>
          <w:rFonts w:cs="Arial"/>
        </w:rPr>
        <w:t xml:space="preserve">Tipps der GTÜ </w:t>
      </w:r>
      <w:r w:rsidR="004232B5" w:rsidRPr="003E7354">
        <w:rPr>
          <w:rFonts w:cs="Arial"/>
        </w:rPr>
        <w:t>zum Entschärfen gefährlicher Situationen</w:t>
      </w:r>
    </w:p>
    <w:p w14:paraId="6C26834B" w14:textId="0A9BD182" w:rsidR="00A81DAF" w:rsidRPr="003E7354" w:rsidRDefault="00C53EF8" w:rsidP="00A81DAF">
      <w:pPr>
        <w:pStyle w:val="Aufzhlung"/>
        <w:numPr>
          <w:ilvl w:val="0"/>
          <w:numId w:val="10"/>
        </w:numPr>
        <w:rPr>
          <w:rFonts w:cs="Arial"/>
        </w:rPr>
      </w:pPr>
      <w:r w:rsidRPr="003E7354">
        <w:rPr>
          <w:rFonts w:cs="Arial"/>
        </w:rPr>
        <w:t>Reifen mit gutem Profil senken das Risiko erheblich</w:t>
      </w:r>
    </w:p>
    <w:p w14:paraId="512E1923" w14:textId="7E6A232D" w:rsidR="00832E68" w:rsidRPr="003E7354" w:rsidRDefault="00B11923" w:rsidP="00135F75">
      <w:pPr>
        <w:pStyle w:val="Aufzhlung"/>
        <w:numPr>
          <w:ilvl w:val="0"/>
          <w:numId w:val="10"/>
        </w:numPr>
        <w:ind w:left="357" w:right="2121" w:hanging="357"/>
        <w:rPr>
          <w:rFonts w:cs="Arial"/>
        </w:rPr>
      </w:pPr>
      <w:r w:rsidRPr="003E7354">
        <w:rPr>
          <w:rFonts w:cs="Arial"/>
        </w:rPr>
        <w:t xml:space="preserve">Hektische Fahrmanöver können </w:t>
      </w:r>
      <w:r w:rsidR="008952A9" w:rsidRPr="003E7354">
        <w:rPr>
          <w:rFonts w:cs="Arial"/>
        </w:rPr>
        <w:t xml:space="preserve">das Auto </w:t>
      </w:r>
      <w:r w:rsidRPr="003E7354">
        <w:rPr>
          <w:rFonts w:cs="Arial"/>
        </w:rPr>
        <w:t>ins Schleudern bringen</w:t>
      </w:r>
    </w:p>
    <w:p w14:paraId="27E167F4" w14:textId="77777777" w:rsidR="00135F75" w:rsidRPr="003E7354" w:rsidRDefault="00135F75" w:rsidP="00135F75">
      <w:pPr>
        <w:pStyle w:val="Aufzhlung"/>
        <w:numPr>
          <w:ilvl w:val="0"/>
          <w:numId w:val="0"/>
        </w:numPr>
        <w:ind w:left="357" w:hanging="357"/>
        <w:rPr>
          <w:rFonts w:cs="Arial"/>
        </w:rPr>
      </w:pPr>
    </w:p>
    <w:p w14:paraId="67D6F6E9" w14:textId="35956A3D" w:rsidR="00F938A6" w:rsidRPr="003E7354" w:rsidRDefault="00832E68" w:rsidP="00B555E5">
      <w:pPr>
        <w:ind w:right="2120"/>
        <w:rPr>
          <w:rFonts w:cs="Arial"/>
        </w:rPr>
      </w:pPr>
      <w:r w:rsidRPr="003E7354">
        <w:rPr>
          <w:rFonts w:cs="Arial"/>
          <w:color w:val="C6243C"/>
        </w:rPr>
        <w:t xml:space="preserve">__ </w:t>
      </w:r>
      <w:r w:rsidR="00914F1D" w:rsidRPr="003E7354">
        <w:rPr>
          <w:rFonts w:cs="Arial"/>
        </w:rPr>
        <w:t>Stuttgart.</w:t>
      </w:r>
      <w:r w:rsidR="004803C9" w:rsidRPr="003E7354">
        <w:rPr>
          <w:rFonts w:cs="Arial"/>
        </w:rPr>
        <w:t xml:space="preserve"> Plötzlich auftretender </w:t>
      </w:r>
      <w:r w:rsidR="000760B2" w:rsidRPr="003E7354">
        <w:rPr>
          <w:rFonts w:cs="Arial"/>
        </w:rPr>
        <w:t>S</w:t>
      </w:r>
      <w:r w:rsidR="004803C9" w:rsidRPr="003E7354">
        <w:rPr>
          <w:rFonts w:cs="Arial"/>
        </w:rPr>
        <w:t>tark</w:t>
      </w:r>
      <w:r w:rsidR="000760B2" w:rsidRPr="003E7354">
        <w:rPr>
          <w:rFonts w:cs="Arial"/>
        </w:rPr>
        <w:t>r</w:t>
      </w:r>
      <w:r w:rsidR="004803C9" w:rsidRPr="003E7354">
        <w:rPr>
          <w:rFonts w:cs="Arial"/>
        </w:rPr>
        <w:t>egen veränder</w:t>
      </w:r>
      <w:r w:rsidR="00B429C6" w:rsidRPr="003E7354">
        <w:rPr>
          <w:rFonts w:cs="Arial"/>
        </w:rPr>
        <w:t>t</w:t>
      </w:r>
      <w:r w:rsidR="004803C9" w:rsidRPr="003E7354">
        <w:rPr>
          <w:rFonts w:cs="Arial"/>
        </w:rPr>
        <w:t xml:space="preserve"> die Straßenverhältnis</w:t>
      </w:r>
      <w:r w:rsidR="001A1DF0" w:rsidRPr="003E7354">
        <w:rPr>
          <w:rFonts w:cs="Arial"/>
        </w:rPr>
        <w:t>se</w:t>
      </w:r>
      <w:r w:rsidR="00606E34" w:rsidRPr="003E7354">
        <w:rPr>
          <w:rFonts w:cs="Arial"/>
        </w:rPr>
        <w:t xml:space="preserve"> drastisch</w:t>
      </w:r>
      <w:r w:rsidR="004232B5" w:rsidRPr="003E7354">
        <w:rPr>
          <w:rFonts w:cs="Arial"/>
        </w:rPr>
        <w:t>:</w:t>
      </w:r>
      <w:r w:rsidR="004803C9" w:rsidRPr="003E7354">
        <w:rPr>
          <w:rFonts w:cs="Arial"/>
        </w:rPr>
        <w:t xml:space="preserve"> </w:t>
      </w:r>
      <w:r w:rsidR="00B429C6" w:rsidRPr="003E7354">
        <w:rPr>
          <w:rFonts w:cs="Arial"/>
        </w:rPr>
        <w:t xml:space="preserve">Wasserpfützen auf der Fahrbahn in Senken und Spurrillen </w:t>
      </w:r>
      <w:r w:rsidR="001A1DF0" w:rsidRPr="003E7354">
        <w:rPr>
          <w:rFonts w:cs="Arial"/>
        </w:rPr>
        <w:t xml:space="preserve">können zu </w:t>
      </w:r>
      <w:r w:rsidR="00B555E5" w:rsidRPr="003E7354">
        <w:rPr>
          <w:rFonts w:cs="Arial"/>
        </w:rPr>
        <w:t>Aquaplaning</w:t>
      </w:r>
      <w:r w:rsidR="001A1DF0" w:rsidRPr="003E7354">
        <w:rPr>
          <w:rFonts w:cs="Arial"/>
        </w:rPr>
        <w:t xml:space="preserve"> führen</w:t>
      </w:r>
      <w:r w:rsidR="00B555E5" w:rsidRPr="003E7354">
        <w:rPr>
          <w:rFonts w:cs="Arial"/>
        </w:rPr>
        <w:t xml:space="preserve">. </w:t>
      </w:r>
      <w:r w:rsidR="00AA759B" w:rsidRPr="003E7354">
        <w:rPr>
          <w:rFonts w:cs="Arial"/>
        </w:rPr>
        <w:t xml:space="preserve">Grundsätzlich gilt: Je höher der Wasserstand auf der Straße und je höher das Tempo, desto eher schwimmt </w:t>
      </w:r>
      <w:r w:rsidR="000760B2" w:rsidRPr="003E7354">
        <w:rPr>
          <w:rFonts w:cs="Arial"/>
        </w:rPr>
        <w:t xml:space="preserve">ein </w:t>
      </w:r>
      <w:r w:rsidR="00AA759B" w:rsidRPr="003E7354">
        <w:rPr>
          <w:rFonts w:cs="Arial"/>
        </w:rPr>
        <w:t>Fahrzeug auf</w:t>
      </w:r>
      <w:r w:rsidR="00BD5F8F" w:rsidRPr="003E7354">
        <w:rPr>
          <w:rFonts w:cs="Arial"/>
        </w:rPr>
        <w:t>. D</w:t>
      </w:r>
      <w:r w:rsidR="00AA759B" w:rsidRPr="003E7354">
        <w:rPr>
          <w:rFonts w:cs="Arial"/>
        </w:rPr>
        <w:t>ie Reifen verlieren jeglichen Kontakt zur Fahrbahn</w:t>
      </w:r>
      <w:r w:rsidR="00BD5F8F" w:rsidRPr="003E7354">
        <w:rPr>
          <w:rFonts w:cs="Arial"/>
        </w:rPr>
        <w:t>, ähnlich w</w:t>
      </w:r>
      <w:r w:rsidR="00B11923" w:rsidRPr="003E7354">
        <w:rPr>
          <w:rFonts w:cs="Arial"/>
        </w:rPr>
        <w:t xml:space="preserve">ie auf spiegelglattem Eis. </w:t>
      </w:r>
      <w:r w:rsidR="000760B2" w:rsidRPr="003E7354">
        <w:rPr>
          <w:rFonts w:cs="Arial"/>
        </w:rPr>
        <w:t xml:space="preserve">Lenken und Bremsen </w:t>
      </w:r>
      <w:r w:rsidR="00BA0064" w:rsidRPr="003E7354">
        <w:rPr>
          <w:rFonts w:cs="Arial"/>
        </w:rPr>
        <w:t>zeigt</w:t>
      </w:r>
      <w:r w:rsidR="000760B2" w:rsidRPr="003E7354">
        <w:rPr>
          <w:rFonts w:cs="Arial"/>
        </w:rPr>
        <w:t xml:space="preserve"> keine </w:t>
      </w:r>
      <w:r w:rsidR="00BA0064" w:rsidRPr="003E7354">
        <w:rPr>
          <w:rFonts w:cs="Arial"/>
        </w:rPr>
        <w:t>oder nur sehr geringe Wirkung</w:t>
      </w:r>
      <w:r w:rsidR="000760B2" w:rsidRPr="003E7354">
        <w:rPr>
          <w:rFonts w:cs="Arial"/>
        </w:rPr>
        <w:t xml:space="preserve">. </w:t>
      </w:r>
      <w:r w:rsidR="00B555E5" w:rsidRPr="003E7354">
        <w:rPr>
          <w:rFonts w:cs="Arial"/>
        </w:rPr>
        <w:t xml:space="preserve">Reifen mit </w:t>
      </w:r>
      <w:r w:rsidR="000760B2" w:rsidRPr="003E7354">
        <w:rPr>
          <w:rFonts w:cs="Arial"/>
        </w:rPr>
        <w:t xml:space="preserve">viel </w:t>
      </w:r>
      <w:r w:rsidR="00B555E5" w:rsidRPr="003E7354">
        <w:rPr>
          <w:rFonts w:cs="Arial"/>
        </w:rPr>
        <w:t>Profil verringern d</w:t>
      </w:r>
      <w:r w:rsidR="00AA759B" w:rsidRPr="003E7354">
        <w:rPr>
          <w:rFonts w:cs="Arial"/>
        </w:rPr>
        <w:t xml:space="preserve">ie </w:t>
      </w:r>
      <w:proofErr w:type="spellStart"/>
      <w:r w:rsidR="00AA759B" w:rsidRPr="003E7354">
        <w:rPr>
          <w:rFonts w:cs="Arial"/>
        </w:rPr>
        <w:t>Aquaplaninggefahr</w:t>
      </w:r>
      <w:proofErr w:type="spellEnd"/>
      <w:r w:rsidR="00AA759B" w:rsidRPr="003E7354">
        <w:rPr>
          <w:rFonts w:cs="Arial"/>
        </w:rPr>
        <w:t xml:space="preserve"> erheblich. </w:t>
      </w:r>
      <w:r w:rsidR="00B555E5" w:rsidRPr="003E7354">
        <w:rPr>
          <w:rFonts w:cs="Arial"/>
        </w:rPr>
        <w:t xml:space="preserve">Wer </w:t>
      </w:r>
      <w:r w:rsidR="004232B5" w:rsidRPr="003E7354">
        <w:rPr>
          <w:rFonts w:cs="Arial"/>
        </w:rPr>
        <w:t xml:space="preserve">außerdem </w:t>
      </w:r>
      <w:r w:rsidR="00B555E5" w:rsidRPr="003E7354">
        <w:rPr>
          <w:rFonts w:cs="Arial"/>
        </w:rPr>
        <w:t xml:space="preserve">am Steuer </w:t>
      </w:r>
      <w:r w:rsidR="00606E34" w:rsidRPr="003E7354">
        <w:rPr>
          <w:rFonts w:cs="Arial"/>
        </w:rPr>
        <w:t xml:space="preserve">in </w:t>
      </w:r>
      <w:r w:rsidR="000760B2" w:rsidRPr="003E7354">
        <w:rPr>
          <w:rFonts w:cs="Arial"/>
        </w:rPr>
        <w:t xml:space="preserve">dieser </w:t>
      </w:r>
      <w:r w:rsidR="00606E34" w:rsidRPr="003E7354">
        <w:rPr>
          <w:rFonts w:cs="Arial"/>
        </w:rPr>
        <w:t>kritischen Situation</w:t>
      </w:r>
      <w:r w:rsidR="000760B2" w:rsidRPr="003E7354">
        <w:rPr>
          <w:rFonts w:cs="Arial"/>
        </w:rPr>
        <w:t xml:space="preserve"> </w:t>
      </w:r>
      <w:r w:rsidR="00B555E5" w:rsidRPr="003E7354">
        <w:rPr>
          <w:rFonts w:cs="Arial"/>
        </w:rPr>
        <w:t xml:space="preserve">richtig </w:t>
      </w:r>
      <w:r w:rsidR="00B429C6" w:rsidRPr="003E7354">
        <w:rPr>
          <w:rFonts w:cs="Arial"/>
        </w:rPr>
        <w:t xml:space="preserve">reagiert, </w:t>
      </w:r>
      <w:r w:rsidR="00B555E5" w:rsidRPr="003E7354">
        <w:rPr>
          <w:rFonts w:cs="Arial"/>
        </w:rPr>
        <w:t>senkt das Ris</w:t>
      </w:r>
      <w:r w:rsidR="004232B5" w:rsidRPr="003E7354">
        <w:rPr>
          <w:rFonts w:cs="Arial"/>
        </w:rPr>
        <w:t>i</w:t>
      </w:r>
      <w:r w:rsidR="00B555E5" w:rsidRPr="003E7354">
        <w:rPr>
          <w:rFonts w:cs="Arial"/>
        </w:rPr>
        <w:t xml:space="preserve">ko </w:t>
      </w:r>
      <w:r w:rsidR="000760B2" w:rsidRPr="003E7354">
        <w:rPr>
          <w:rFonts w:cs="Arial"/>
        </w:rPr>
        <w:t>des unkontrollierten Schleuderns</w:t>
      </w:r>
      <w:r w:rsidR="00B555E5" w:rsidRPr="003E7354">
        <w:rPr>
          <w:rFonts w:cs="Arial"/>
        </w:rPr>
        <w:t xml:space="preserve">. Die GTÜ Gesellschaft für Technische Überwachung mbH empfiehlt, </w:t>
      </w:r>
      <w:r w:rsidR="001A1DF0" w:rsidRPr="003E7354">
        <w:rPr>
          <w:rFonts w:cs="Arial"/>
        </w:rPr>
        <w:t xml:space="preserve">sich die Zusammenhänge </w:t>
      </w:r>
      <w:r w:rsidR="002B2B91" w:rsidRPr="003E7354">
        <w:rPr>
          <w:rFonts w:cs="Arial"/>
        </w:rPr>
        <w:t xml:space="preserve">rund um Aquaplaning </w:t>
      </w:r>
      <w:r w:rsidR="001A1DF0" w:rsidRPr="003E7354">
        <w:rPr>
          <w:rFonts w:cs="Arial"/>
        </w:rPr>
        <w:t>immer wieder vor Augen zu führen</w:t>
      </w:r>
      <w:r w:rsidR="00B555E5" w:rsidRPr="003E7354">
        <w:rPr>
          <w:rFonts w:cs="Arial"/>
        </w:rPr>
        <w:t>.</w:t>
      </w:r>
    </w:p>
    <w:p w14:paraId="2B32AA3F" w14:textId="39989B47" w:rsidR="00135F75" w:rsidRPr="003E7354" w:rsidRDefault="00777EE6" w:rsidP="00135F75">
      <w:pPr>
        <w:ind w:right="2120"/>
        <w:rPr>
          <w:rFonts w:cs="Arial"/>
        </w:rPr>
      </w:pPr>
      <w:r w:rsidRPr="003E7354">
        <w:rPr>
          <w:rFonts w:cs="Arial"/>
          <w:b/>
          <w:bCs/>
        </w:rPr>
        <w:br/>
      </w:r>
      <w:r w:rsidR="00135F75" w:rsidRPr="003E7354">
        <w:rPr>
          <w:rFonts w:cs="Arial"/>
          <w:b/>
          <w:bCs/>
        </w:rPr>
        <w:t>Fünf GTÜ-</w:t>
      </w:r>
      <w:r w:rsidR="00B555E5" w:rsidRPr="003E7354">
        <w:rPr>
          <w:rFonts w:cs="Arial"/>
          <w:b/>
          <w:bCs/>
        </w:rPr>
        <w:t>Tipps zum Aquaplaning</w:t>
      </w:r>
    </w:p>
    <w:p w14:paraId="51BA0CE0" w14:textId="48D47759" w:rsidR="00135F75" w:rsidRPr="003E7354" w:rsidRDefault="00135F75" w:rsidP="00135F75">
      <w:pPr>
        <w:ind w:right="2120"/>
        <w:rPr>
          <w:rFonts w:cs="Arial"/>
        </w:rPr>
      </w:pPr>
      <w:r w:rsidRPr="003E7354">
        <w:rPr>
          <w:rFonts w:cs="Arial"/>
          <w:color w:val="C6243C"/>
        </w:rPr>
        <w:t>__</w:t>
      </w:r>
      <w:r w:rsidRPr="003E7354">
        <w:rPr>
          <w:rFonts w:cs="Arial"/>
        </w:rPr>
        <w:t xml:space="preserve"> </w:t>
      </w:r>
      <w:r w:rsidRPr="003E7354">
        <w:rPr>
          <w:rFonts w:cs="Arial"/>
          <w:b/>
          <w:bCs/>
        </w:rPr>
        <w:t xml:space="preserve">1. </w:t>
      </w:r>
      <w:r w:rsidR="00B555E5" w:rsidRPr="003E7354">
        <w:rPr>
          <w:rFonts w:cs="Arial"/>
          <w:b/>
          <w:bCs/>
        </w:rPr>
        <w:t>Auf die Reifen kommt es an</w:t>
      </w:r>
      <w:r w:rsidRPr="003E7354">
        <w:rPr>
          <w:rFonts w:cs="Arial"/>
          <w:b/>
          <w:bCs/>
        </w:rPr>
        <w:t>:</w:t>
      </w:r>
      <w:r w:rsidRPr="003E7354">
        <w:rPr>
          <w:rFonts w:cs="Arial"/>
        </w:rPr>
        <w:t xml:space="preserve"> </w:t>
      </w:r>
      <w:r w:rsidR="00B11923" w:rsidRPr="003E7354">
        <w:rPr>
          <w:rFonts w:cs="Arial"/>
        </w:rPr>
        <w:t>Starkregen</w:t>
      </w:r>
      <w:r w:rsidR="00B83EC0" w:rsidRPr="003E7354">
        <w:rPr>
          <w:rFonts w:cs="Arial"/>
        </w:rPr>
        <w:t xml:space="preserve">, Spurrillen </w:t>
      </w:r>
      <w:r w:rsidR="00402575" w:rsidRPr="003E7354">
        <w:rPr>
          <w:rFonts w:cs="Arial"/>
        </w:rPr>
        <w:t xml:space="preserve">im Asphalt, hohes Tempo </w:t>
      </w:r>
      <w:r w:rsidR="00B83EC0" w:rsidRPr="003E7354">
        <w:rPr>
          <w:rFonts w:cs="Arial"/>
        </w:rPr>
        <w:t xml:space="preserve">und breite Reifen </w:t>
      </w:r>
      <w:r w:rsidR="004232B5" w:rsidRPr="003E7354">
        <w:rPr>
          <w:rFonts w:cs="Arial"/>
        </w:rPr>
        <w:t xml:space="preserve">knapp </w:t>
      </w:r>
      <w:r w:rsidR="00402575" w:rsidRPr="003E7354">
        <w:rPr>
          <w:rFonts w:cs="Arial"/>
        </w:rPr>
        <w:t>an der erlaubten Profilgrenze – mi</w:t>
      </w:r>
      <w:r w:rsidR="00B429C6" w:rsidRPr="003E7354">
        <w:rPr>
          <w:rFonts w:cs="Arial"/>
        </w:rPr>
        <w:t>t</w:t>
      </w:r>
      <w:r w:rsidR="00402575" w:rsidRPr="003E7354">
        <w:rPr>
          <w:rFonts w:cs="Arial"/>
        </w:rPr>
        <w:t xml:space="preserve"> diese</w:t>
      </w:r>
      <w:r w:rsidR="00AA759B" w:rsidRPr="003E7354">
        <w:rPr>
          <w:rFonts w:cs="Arial"/>
        </w:rPr>
        <w:t>n</w:t>
      </w:r>
      <w:r w:rsidR="00402575" w:rsidRPr="003E7354">
        <w:rPr>
          <w:rFonts w:cs="Arial"/>
        </w:rPr>
        <w:t xml:space="preserve"> Zutaten </w:t>
      </w:r>
      <w:r w:rsidR="00B11923" w:rsidRPr="003E7354">
        <w:rPr>
          <w:rFonts w:cs="Arial"/>
        </w:rPr>
        <w:t xml:space="preserve">ist eine </w:t>
      </w:r>
      <w:proofErr w:type="spellStart"/>
      <w:r w:rsidR="00402575" w:rsidRPr="003E7354">
        <w:rPr>
          <w:rFonts w:cs="Arial"/>
        </w:rPr>
        <w:t>Aquaplaningpartie</w:t>
      </w:r>
      <w:proofErr w:type="spellEnd"/>
      <w:r w:rsidR="00402575" w:rsidRPr="003E7354">
        <w:rPr>
          <w:rFonts w:cs="Arial"/>
        </w:rPr>
        <w:t xml:space="preserve"> </w:t>
      </w:r>
      <w:r w:rsidR="000760B2" w:rsidRPr="003E7354">
        <w:rPr>
          <w:rFonts w:cs="Arial"/>
        </w:rPr>
        <w:t>fast vorprogrammiert</w:t>
      </w:r>
      <w:r w:rsidR="00402575" w:rsidRPr="003E7354">
        <w:rPr>
          <w:rFonts w:cs="Arial"/>
        </w:rPr>
        <w:t xml:space="preserve">. </w:t>
      </w:r>
      <w:r w:rsidR="000760B2" w:rsidRPr="003E7354">
        <w:rPr>
          <w:rFonts w:cs="Arial"/>
        </w:rPr>
        <w:t>Wie lässt sich die</w:t>
      </w:r>
      <w:r w:rsidR="00402575" w:rsidRPr="003E7354">
        <w:rPr>
          <w:rFonts w:cs="Arial"/>
        </w:rPr>
        <w:t xml:space="preserve"> Gefahr</w:t>
      </w:r>
      <w:r w:rsidR="000760B2" w:rsidRPr="003E7354">
        <w:rPr>
          <w:rFonts w:cs="Arial"/>
        </w:rPr>
        <w:t xml:space="preserve"> verringern oder </w:t>
      </w:r>
      <w:r w:rsidR="00402575" w:rsidRPr="003E7354">
        <w:rPr>
          <w:rFonts w:cs="Arial"/>
        </w:rPr>
        <w:t>vermeiden</w:t>
      </w:r>
      <w:r w:rsidR="001E79EE" w:rsidRPr="003E7354">
        <w:rPr>
          <w:rFonts w:cs="Arial"/>
        </w:rPr>
        <w:t>? Stichwort Reifen: V</w:t>
      </w:r>
      <w:r w:rsidR="00402575" w:rsidRPr="003E7354">
        <w:rPr>
          <w:rFonts w:cs="Arial"/>
        </w:rPr>
        <w:t xml:space="preserve">iel Profil hilft </w:t>
      </w:r>
      <w:r w:rsidR="001E79EE" w:rsidRPr="003E7354">
        <w:rPr>
          <w:rFonts w:cs="Arial"/>
        </w:rPr>
        <w:t>viel</w:t>
      </w:r>
      <w:r w:rsidR="004232B5" w:rsidRPr="003E7354">
        <w:rPr>
          <w:rFonts w:cs="Arial"/>
        </w:rPr>
        <w:t>. Je besser es ist, desto rascher wird das Wasser durch die Rillen im Gummi abgeführt</w:t>
      </w:r>
      <w:r w:rsidR="00402575" w:rsidRPr="003E7354">
        <w:rPr>
          <w:rFonts w:cs="Arial"/>
        </w:rPr>
        <w:t xml:space="preserve">. Gesetzlich vorgeschrieben </w:t>
      </w:r>
      <w:r w:rsidR="00606E34" w:rsidRPr="003E7354">
        <w:rPr>
          <w:rFonts w:cs="Arial"/>
        </w:rPr>
        <w:t xml:space="preserve">ist </w:t>
      </w:r>
      <w:r w:rsidR="00402575" w:rsidRPr="003E7354">
        <w:rPr>
          <w:rFonts w:cs="Arial"/>
        </w:rPr>
        <w:t>bei Sommerreife</w:t>
      </w:r>
      <w:r w:rsidR="00B11923" w:rsidRPr="003E7354">
        <w:rPr>
          <w:rFonts w:cs="Arial"/>
        </w:rPr>
        <w:t>n</w:t>
      </w:r>
      <w:r w:rsidR="00402575" w:rsidRPr="003E7354">
        <w:rPr>
          <w:rFonts w:cs="Arial"/>
        </w:rPr>
        <w:t xml:space="preserve"> von P</w:t>
      </w:r>
      <w:r w:rsidR="000760B2" w:rsidRPr="003E7354">
        <w:rPr>
          <w:rFonts w:cs="Arial"/>
        </w:rPr>
        <w:t>ersonenwagen und</w:t>
      </w:r>
      <w:r w:rsidR="00402575" w:rsidRPr="003E7354">
        <w:rPr>
          <w:rFonts w:cs="Arial"/>
        </w:rPr>
        <w:t xml:space="preserve"> Motorrädern </w:t>
      </w:r>
      <w:r w:rsidR="00B11923" w:rsidRPr="003E7354">
        <w:rPr>
          <w:rFonts w:cs="Arial"/>
        </w:rPr>
        <w:t xml:space="preserve">ein Profil von </w:t>
      </w:r>
      <w:r w:rsidR="000760B2" w:rsidRPr="003E7354">
        <w:rPr>
          <w:rFonts w:cs="Arial"/>
        </w:rPr>
        <w:t xml:space="preserve">mindestens </w:t>
      </w:r>
      <w:r w:rsidR="00402575" w:rsidRPr="003E7354">
        <w:rPr>
          <w:rFonts w:cs="Arial"/>
        </w:rPr>
        <w:t>1,6 Millimeter</w:t>
      </w:r>
      <w:r w:rsidR="001E79EE" w:rsidRPr="003E7354">
        <w:rPr>
          <w:rFonts w:cs="Arial"/>
        </w:rPr>
        <w:t>.</w:t>
      </w:r>
      <w:r w:rsidR="00402575" w:rsidRPr="003E7354">
        <w:rPr>
          <w:rFonts w:cs="Arial"/>
        </w:rPr>
        <w:t xml:space="preserve"> </w:t>
      </w:r>
      <w:r w:rsidR="000760B2" w:rsidRPr="003E7354">
        <w:rPr>
          <w:rFonts w:cs="Arial"/>
        </w:rPr>
        <w:t xml:space="preserve">Das </w:t>
      </w:r>
      <w:r w:rsidR="00402575" w:rsidRPr="003E7354">
        <w:rPr>
          <w:rFonts w:cs="Arial"/>
        </w:rPr>
        <w:t xml:space="preserve">schützt </w:t>
      </w:r>
      <w:r w:rsidR="004232B5" w:rsidRPr="003E7354">
        <w:rPr>
          <w:rFonts w:cs="Arial"/>
        </w:rPr>
        <w:lastRenderedPageBreak/>
        <w:t xml:space="preserve">freilich nur noch </w:t>
      </w:r>
      <w:r w:rsidR="00402575" w:rsidRPr="003E7354">
        <w:rPr>
          <w:rFonts w:cs="Arial"/>
        </w:rPr>
        <w:t xml:space="preserve">vor </w:t>
      </w:r>
      <w:r w:rsidR="000760B2" w:rsidRPr="003E7354">
        <w:rPr>
          <w:rFonts w:cs="Arial"/>
        </w:rPr>
        <w:t xml:space="preserve">einem </w:t>
      </w:r>
      <w:r w:rsidR="00402575" w:rsidRPr="003E7354">
        <w:rPr>
          <w:rFonts w:cs="Arial"/>
        </w:rPr>
        <w:t xml:space="preserve">Bußgeld, nicht </w:t>
      </w:r>
      <w:r w:rsidR="004A5572" w:rsidRPr="003E7354">
        <w:rPr>
          <w:rFonts w:cs="Arial"/>
        </w:rPr>
        <w:t xml:space="preserve">jedoch </w:t>
      </w:r>
      <w:r w:rsidR="004232B5" w:rsidRPr="003E7354">
        <w:rPr>
          <w:rFonts w:cs="Arial"/>
        </w:rPr>
        <w:t xml:space="preserve">gegen das </w:t>
      </w:r>
      <w:r w:rsidR="00402575" w:rsidRPr="003E7354">
        <w:rPr>
          <w:rFonts w:cs="Arial"/>
        </w:rPr>
        <w:t xml:space="preserve">Aufschwimmen des Fahrzeugs. Die GTÜ empfiehlt bei Sommerreifen mindestens </w:t>
      </w:r>
      <w:r w:rsidR="000760B2" w:rsidRPr="003E7354">
        <w:rPr>
          <w:rFonts w:cs="Arial"/>
        </w:rPr>
        <w:t xml:space="preserve">vier </w:t>
      </w:r>
      <w:r w:rsidR="00402575" w:rsidRPr="003E7354">
        <w:rPr>
          <w:rFonts w:cs="Arial"/>
        </w:rPr>
        <w:t xml:space="preserve">Millimeter </w:t>
      </w:r>
      <w:r w:rsidR="004232B5" w:rsidRPr="003E7354">
        <w:rPr>
          <w:rFonts w:cs="Arial"/>
        </w:rPr>
        <w:t xml:space="preserve">von </w:t>
      </w:r>
      <w:r w:rsidR="00402575" w:rsidRPr="003E7354">
        <w:rPr>
          <w:rFonts w:cs="Arial"/>
        </w:rPr>
        <w:t>profiliertem Gummi auf de</w:t>
      </w:r>
      <w:r w:rsidR="00B429C6" w:rsidRPr="003E7354">
        <w:rPr>
          <w:rFonts w:cs="Arial"/>
        </w:rPr>
        <w:t>r Lauffläche</w:t>
      </w:r>
      <w:r w:rsidR="00402575" w:rsidRPr="003E7354">
        <w:rPr>
          <w:rFonts w:cs="Arial"/>
        </w:rPr>
        <w:t xml:space="preserve">. </w:t>
      </w:r>
      <w:r w:rsidR="004232B5" w:rsidRPr="003E7354">
        <w:rPr>
          <w:rFonts w:cs="Arial"/>
        </w:rPr>
        <w:t xml:space="preserve">Neue Reifen verfügen über eine Profiltiefe von rund acht Millimeter. Je nach Fahrweise und Kilometerleistung bieten sie für viele Jahre eine gute Sicherheit. </w:t>
      </w:r>
      <w:r w:rsidR="00591F1A" w:rsidRPr="003E7354">
        <w:rPr>
          <w:rFonts w:cs="Arial"/>
        </w:rPr>
        <w:t>Außerdem gilt</w:t>
      </w:r>
      <w:r w:rsidR="00606E34" w:rsidRPr="003E7354">
        <w:rPr>
          <w:rFonts w:cs="Arial"/>
        </w:rPr>
        <w:t xml:space="preserve">: </w:t>
      </w:r>
      <w:r w:rsidR="00402575" w:rsidRPr="003E7354">
        <w:rPr>
          <w:rFonts w:cs="Arial"/>
        </w:rPr>
        <w:t xml:space="preserve">Je breiter der Reifen, desto </w:t>
      </w:r>
      <w:r w:rsidR="00D4265A" w:rsidRPr="003E7354">
        <w:rPr>
          <w:rFonts w:cs="Arial"/>
        </w:rPr>
        <w:t>weniger kann er Wasser verdrängen</w:t>
      </w:r>
      <w:r w:rsidR="007B10D7" w:rsidRPr="003E7354">
        <w:rPr>
          <w:rFonts w:cs="Arial"/>
        </w:rPr>
        <w:t xml:space="preserve">. </w:t>
      </w:r>
      <w:r w:rsidR="008952A9" w:rsidRPr="003E7354">
        <w:rPr>
          <w:rFonts w:cs="Arial"/>
        </w:rPr>
        <w:t>Ein z</w:t>
      </w:r>
      <w:r w:rsidR="00FA4EBE" w:rsidRPr="003E7354">
        <w:rPr>
          <w:rFonts w:cs="Arial"/>
        </w:rPr>
        <w:t>u niedriger oder zu hoher Reifendruck erhöht die Gefahr des Aufschwimmens</w:t>
      </w:r>
      <w:r w:rsidR="004A5572" w:rsidRPr="003E7354">
        <w:rPr>
          <w:rFonts w:cs="Arial"/>
        </w:rPr>
        <w:t xml:space="preserve"> ebenfalls</w:t>
      </w:r>
      <w:r w:rsidR="00FA4EBE" w:rsidRPr="003E7354">
        <w:rPr>
          <w:rFonts w:cs="Arial"/>
        </w:rPr>
        <w:t xml:space="preserve">. </w:t>
      </w:r>
    </w:p>
    <w:p w14:paraId="698CCCFB" w14:textId="7ACE9E1C" w:rsidR="00135F75" w:rsidRPr="003E7354" w:rsidRDefault="00135F75" w:rsidP="00135F75">
      <w:pPr>
        <w:ind w:right="2120"/>
        <w:rPr>
          <w:rFonts w:cs="Arial"/>
        </w:rPr>
      </w:pPr>
      <w:r w:rsidRPr="003E7354">
        <w:rPr>
          <w:rFonts w:cs="Arial"/>
          <w:color w:val="C6243C"/>
        </w:rPr>
        <w:t xml:space="preserve">__ </w:t>
      </w:r>
      <w:r w:rsidRPr="003E7354">
        <w:rPr>
          <w:rFonts w:cs="Arial"/>
          <w:b/>
          <w:bCs/>
        </w:rPr>
        <w:t xml:space="preserve">2. </w:t>
      </w:r>
      <w:r w:rsidR="007B10D7" w:rsidRPr="003E7354">
        <w:rPr>
          <w:rFonts w:cs="Arial"/>
          <w:b/>
          <w:bCs/>
        </w:rPr>
        <w:t>Tempo</w:t>
      </w:r>
      <w:r w:rsidR="00591F1A" w:rsidRPr="003E7354">
        <w:rPr>
          <w:rFonts w:cs="Arial"/>
          <w:b/>
          <w:bCs/>
        </w:rPr>
        <w:t xml:space="preserve"> runter</w:t>
      </w:r>
      <w:r w:rsidRPr="003E7354">
        <w:rPr>
          <w:rFonts w:cs="Arial"/>
          <w:b/>
          <w:bCs/>
        </w:rPr>
        <w:t>:</w:t>
      </w:r>
      <w:r w:rsidRPr="003E7354">
        <w:rPr>
          <w:rFonts w:cs="Arial"/>
        </w:rPr>
        <w:t xml:space="preserve"> </w:t>
      </w:r>
      <w:r w:rsidR="007B10D7" w:rsidRPr="003E7354">
        <w:rPr>
          <w:rFonts w:cs="Arial"/>
        </w:rPr>
        <w:t>Eine angepasste Geschwindigkeit senkt das Aquaplaning</w:t>
      </w:r>
      <w:r w:rsidR="00591F1A" w:rsidRPr="003E7354">
        <w:rPr>
          <w:rFonts w:cs="Arial"/>
        </w:rPr>
        <w:t>-R</w:t>
      </w:r>
      <w:r w:rsidR="007B10D7" w:rsidRPr="003E7354">
        <w:rPr>
          <w:rFonts w:cs="Arial"/>
        </w:rPr>
        <w:t xml:space="preserve">isiko. </w:t>
      </w:r>
      <w:r w:rsidR="00591F1A" w:rsidRPr="003E7354">
        <w:rPr>
          <w:rFonts w:cs="Arial"/>
        </w:rPr>
        <w:t xml:space="preserve">Nicht ohne Grund </w:t>
      </w:r>
      <w:r w:rsidR="008952A9" w:rsidRPr="003E7354">
        <w:rPr>
          <w:rFonts w:cs="Arial"/>
        </w:rPr>
        <w:t xml:space="preserve">gebieten </w:t>
      </w:r>
      <w:r w:rsidR="00B11923" w:rsidRPr="003E7354">
        <w:rPr>
          <w:rFonts w:cs="Arial"/>
        </w:rPr>
        <w:t xml:space="preserve">zahlreiche </w:t>
      </w:r>
      <w:r w:rsidR="00591F1A" w:rsidRPr="003E7354">
        <w:rPr>
          <w:rFonts w:cs="Arial"/>
        </w:rPr>
        <w:t>„Bei Nässe</w:t>
      </w:r>
      <w:r w:rsidR="004232B5" w:rsidRPr="003E7354">
        <w:rPr>
          <w:rFonts w:cs="Arial"/>
        </w:rPr>
        <w:t xml:space="preserve"> 80 km/h</w:t>
      </w:r>
      <w:r w:rsidR="00591F1A" w:rsidRPr="003E7354">
        <w:rPr>
          <w:rFonts w:cs="Arial"/>
        </w:rPr>
        <w:t>“-</w:t>
      </w:r>
      <w:r w:rsidR="007B10D7" w:rsidRPr="003E7354">
        <w:rPr>
          <w:rFonts w:cs="Arial"/>
        </w:rPr>
        <w:t xml:space="preserve">Verkehrsschilder auf Autobahnen </w:t>
      </w:r>
      <w:r w:rsidR="00B11923" w:rsidRPr="003E7354">
        <w:rPr>
          <w:rFonts w:cs="Arial"/>
        </w:rPr>
        <w:t>eine</w:t>
      </w:r>
      <w:r w:rsidR="00C654B3" w:rsidRPr="003E7354">
        <w:rPr>
          <w:rFonts w:cs="Arial"/>
        </w:rPr>
        <w:t xml:space="preserve"> der Situation</w:t>
      </w:r>
      <w:r w:rsidR="00B11923" w:rsidRPr="003E7354">
        <w:rPr>
          <w:rFonts w:cs="Arial"/>
        </w:rPr>
        <w:t xml:space="preserve"> </w:t>
      </w:r>
      <w:r w:rsidR="00C654B3" w:rsidRPr="003E7354">
        <w:rPr>
          <w:rFonts w:cs="Arial"/>
        </w:rPr>
        <w:t>ange</w:t>
      </w:r>
      <w:r w:rsidR="00BA0064" w:rsidRPr="003E7354">
        <w:rPr>
          <w:rFonts w:cs="Arial"/>
        </w:rPr>
        <w:t>pass</w:t>
      </w:r>
      <w:r w:rsidR="00C654B3" w:rsidRPr="003E7354">
        <w:rPr>
          <w:rFonts w:cs="Arial"/>
        </w:rPr>
        <w:t>t</w:t>
      </w:r>
      <w:r w:rsidR="00BA0064" w:rsidRPr="003E7354">
        <w:rPr>
          <w:rFonts w:cs="Arial"/>
        </w:rPr>
        <w:t>e</w:t>
      </w:r>
      <w:r w:rsidR="004232B5" w:rsidRPr="003E7354">
        <w:rPr>
          <w:rFonts w:cs="Arial"/>
        </w:rPr>
        <w:t xml:space="preserve"> </w:t>
      </w:r>
      <w:r w:rsidR="007B10D7" w:rsidRPr="003E7354">
        <w:rPr>
          <w:rFonts w:cs="Arial"/>
        </w:rPr>
        <w:t xml:space="preserve">Maximalgeschwindigkeit. </w:t>
      </w:r>
      <w:r w:rsidR="00B11923" w:rsidRPr="003E7354">
        <w:rPr>
          <w:rFonts w:cs="Arial"/>
        </w:rPr>
        <w:t>A</w:t>
      </w:r>
      <w:r w:rsidR="007B10D7" w:rsidRPr="003E7354">
        <w:rPr>
          <w:rFonts w:cs="Arial"/>
        </w:rPr>
        <w:t xml:space="preserve">uch die GTÜ </w:t>
      </w:r>
      <w:r w:rsidR="004232B5" w:rsidRPr="003E7354">
        <w:rPr>
          <w:rFonts w:cs="Arial"/>
        </w:rPr>
        <w:t>empfiehlt dieses Tempo</w:t>
      </w:r>
      <w:r w:rsidR="007B10D7" w:rsidRPr="003E7354">
        <w:rPr>
          <w:rFonts w:cs="Arial"/>
        </w:rPr>
        <w:t xml:space="preserve"> als Faustregel für eine </w:t>
      </w:r>
      <w:r w:rsidR="00B429C6" w:rsidRPr="003E7354">
        <w:rPr>
          <w:rFonts w:cs="Arial"/>
        </w:rPr>
        <w:t xml:space="preserve">sichere </w:t>
      </w:r>
      <w:r w:rsidR="007B10D7" w:rsidRPr="003E7354">
        <w:rPr>
          <w:rFonts w:cs="Arial"/>
        </w:rPr>
        <w:t xml:space="preserve">Fahrt auf </w:t>
      </w:r>
      <w:r w:rsidR="00B429C6" w:rsidRPr="003E7354">
        <w:rPr>
          <w:rFonts w:cs="Arial"/>
        </w:rPr>
        <w:t>regenreiche</w:t>
      </w:r>
      <w:r w:rsidR="00C654B3" w:rsidRPr="003E7354">
        <w:rPr>
          <w:rFonts w:cs="Arial"/>
        </w:rPr>
        <w:t>r</w:t>
      </w:r>
      <w:r w:rsidR="00B429C6" w:rsidRPr="003E7354">
        <w:rPr>
          <w:rFonts w:cs="Arial"/>
        </w:rPr>
        <w:t xml:space="preserve"> Straße</w:t>
      </w:r>
      <w:r w:rsidR="007B10D7" w:rsidRPr="003E7354">
        <w:rPr>
          <w:rFonts w:cs="Arial"/>
        </w:rPr>
        <w:t xml:space="preserve">. </w:t>
      </w:r>
      <w:r w:rsidR="004232B5" w:rsidRPr="003E7354">
        <w:rPr>
          <w:rFonts w:cs="Arial"/>
        </w:rPr>
        <w:t xml:space="preserve">Ist </w:t>
      </w:r>
      <w:r w:rsidR="00B11923" w:rsidRPr="003E7354">
        <w:rPr>
          <w:rFonts w:cs="Arial"/>
        </w:rPr>
        <w:t xml:space="preserve">der Regen allerdings derart heftig, dass die Wischer </w:t>
      </w:r>
      <w:r w:rsidR="00591F1A" w:rsidRPr="003E7354">
        <w:rPr>
          <w:rFonts w:cs="Arial"/>
        </w:rPr>
        <w:t xml:space="preserve">kaum noch das </w:t>
      </w:r>
      <w:r w:rsidR="00B11923" w:rsidRPr="003E7354">
        <w:rPr>
          <w:rFonts w:cs="Arial"/>
        </w:rPr>
        <w:t xml:space="preserve">Wasser </w:t>
      </w:r>
      <w:r w:rsidR="00591F1A" w:rsidRPr="003E7354">
        <w:rPr>
          <w:rFonts w:cs="Arial"/>
        </w:rPr>
        <w:t xml:space="preserve">von </w:t>
      </w:r>
      <w:r w:rsidR="00B11923" w:rsidRPr="003E7354">
        <w:rPr>
          <w:rFonts w:cs="Arial"/>
        </w:rPr>
        <w:t xml:space="preserve">der Frontscheibe </w:t>
      </w:r>
      <w:r w:rsidR="00C654B3" w:rsidRPr="003E7354">
        <w:rPr>
          <w:rFonts w:cs="Arial"/>
        </w:rPr>
        <w:t>verdrängen</w:t>
      </w:r>
      <w:r w:rsidR="00B11923" w:rsidRPr="003E7354">
        <w:rPr>
          <w:rFonts w:cs="Arial"/>
        </w:rPr>
        <w:t xml:space="preserve">, </w:t>
      </w:r>
      <w:r w:rsidR="00591F1A" w:rsidRPr="003E7354">
        <w:rPr>
          <w:rFonts w:cs="Arial"/>
        </w:rPr>
        <w:t xml:space="preserve">ist auch diese </w:t>
      </w:r>
      <w:r w:rsidR="008952A9" w:rsidRPr="003E7354">
        <w:rPr>
          <w:rFonts w:cs="Arial"/>
        </w:rPr>
        <w:t xml:space="preserve">Geschwindigkeit </w:t>
      </w:r>
      <w:r w:rsidR="00591F1A" w:rsidRPr="003E7354">
        <w:rPr>
          <w:rFonts w:cs="Arial"/>
        </w:rPr>
        <w:t>zu hoch.</w:t>
      </w:r>
      <w:r w:rsidR="001E79EE" w:rsidRPr="003E7354">
        <w:rPr>
          <w:rFonts w:cs="Arial"/>
        </w:rPr>
        <w:t xml:space="preserve"> </w:t>
      </w:r>
      <w:r w:rsidR="00B11923" w:rsidRPr="003E7354">
        <w:rPr>
          <w:rFonts w:cs="Arial"/>
        </w:rPr>
        <w:t>Komm</w:t>
      </w:r>
      <w:r w:rsidR="00BA0064" w:rsidRPr="003E7354">
        <w:rPr>
          <w:rFonts w:cs="Arial"/>
        </w:rPr>
        <w:t>t an manchen Stellen stehendes Wasser</w:t>
      </w:r>
      <w:r w:rsidR="00B11923" w:rsidRPr="003E7354">
        <w:rPr>
          <w:rFonts w:cs="Arial"/>
        </w:rPr>
        <w:t xml:space="preserve"> hinzu, kann </w:t>
      </w:r>
      <w:r w:rsidR="00591F1A" w:rsidRPr="003E7354">
        <w:rPr>
          <w:rFonts w:cs="Arial"/>
        </w:rPr>
        <w:t xml:space="preserve">sogar </w:t>
      </w:r>
      <w:r w:rsidR="001E79EE" w:rsidRPr="003E7354">
        <w:rPr>
          <w:rFonts w:cs="Arial"/>
        </w:rPr>
        <w:t>Schrittgeschwindigkeit geboten sein</w:t>
      </w:r>
      <w:r w:rsidR="00B11923" w:rsidRPr="003E7354">
        <w:rPr>
          <w:rFonts w:cs="Arial"/>
        </w:rPr>
        <w:t xml:space="preserve"> oder ein kurzer Stopp</w:t>
      </w:r>
      <w:r w:rsidR="00591F1A" w:rsidRPr="003E7354">
        <w:rPr>
          <w:rFonts w:cs="Arial"/>
        </w:rPr>
        <w:t xml:space="preserve"> auf einem Parkplatz,</w:t>
      </w:r>
      <w:r w:rsidR="00B11923" w:rsidRPr="003E7354">
        <w:rPr>
          <w:rFonts w:cs="Arial"/>
        </w:rPr>
        <w:t xml:space="preserve"> bis der Regen nachlässt</w:t>
      </w:r>
      <w:r w:rsidR="001E79EE" w:rsidRPr="003E7354">
        <w:rPr>
          <w:rFonts w:cs="Arial"/>
        </w:rPr>
        <w:t xml:space="preserve">. </w:t>
      </w:r>
    </w:p>
    <w:p w14:paraId="59A0B0B1" w14:textId="3E08548B" w:rsidR="00135F75" w:rsidRPr="003E7354" w:rsidRDefault="00135F75" w:rsidP="00135F75">
      <w:pPr>
        <w:ind w:right="2120"/>
        <w:rPr>
          <w:rFonts w:cs="Arial"/>
        </w:rPr>
      </w:pPr>
      <w:r w:rsidRPr="003E7354">
        <w:rPr>
          <w:rFonts w:cs="Arial"/>
          <w:color w:val="C6243C"/>
        </w:rPr>
        <w:t>__</w:t>
      </w:r>
      <w:r w:rsidRPr="003E7354">
        <w:rPr>
          <w:rFonts w:cs="Arial"/>
        </w:rPr>
        <w:t xml:space="preserve"> </w:t>
      </w:r>
      <w:r w:rsidRPr="003E7354">
        <w:rPr>
          <w:rFonts w:cs="Arial"/>
          <w:b/>
          <w:bCs/>
        </w:rPr>
        <w:t>3. Die</w:t>
      </w:r>
      <w:r w:rsidR="00B83EC0" w:rsidRPr="003E7354">
        <w:rPr>
          <w:rFonts w:cs="Arial"/>
          <w:b/>
          <w:bCs/>
        </w:rPr>
        <w:t xml:space="preserve"> Fahrbahn lesen</w:t>
      </w:r>
      <w:r w:rsidRPr="003E7354">
        <w:rPr>
          <w:rFonts w:cs="Arial"/>
          <w:b/>
          <w:bCs/>
        </w:rPr>
        <w:t>:</w:t>
      </w:r>
      <w:r w:rsidRPr="003E7354">
        <w:rPr>
          <w:rFonts w:cs="Arial"/>
        </w:rPr>
        <w:t xml:space="preserve"> </w:t>
      </w:r>
      <w:r w:rsidR="00B429C6" w:rsidRPr="003E7354">
        <w:rPr>
          <w:rFonts w:cs="Arial"/>
        </w:rPr>
        <w:t xml:space="preserve">Einige Indikatoren für drohendes Aquaplaning </w:t>
      </w:r>
      <w:r w:rsidR="00591F1A" w:rsidRPr="003E7354">
        <w:rPr>
          <w:rFonts w:cs="Arial"/>
        </w:rPr>
        <w:t xml:space="preserve">liefert der </w:t>
      </w:r>
      <w:r w:rsidR="00B429C6" w:rsidRPr="003E7354">
        <w:rPr>
          <w:rFonts w:cs="Arial"/>
        </w:rPr>
        <w:t xml:space="preserve">konzentrierte Blick auf die Fahrbahn. Stehendes Wasser </w:t>
      </w:r>
      <w:r w:rsidR="00606E34" w:rsidRPr="003E7354">
        <w:rPr>
          <w:rFonts w:cs="Arial"/>
        </w:rPr>
        <w:t>in Senken oder Spurrillen verändert den Grauton der Asphaltoberfläche o</w:t>
      </w:r>
      <w:r w:rsidR="00C654B3" w:rsidRPr="003E7354">
        <w:rPr>
          <w:rFonts w:cs="Arial"/>
        </w:rPr>
        <w:t>d</w:t>
      </w:r>
      <w:r w:rsidR="00606E34" w:rsidRPr="003E7354">
        <w:rPr>
          <w:rFonts w:cs="Arial"/>
        </w:rPr>
        <w:t xml:space="preserve">er </w:t>
      </w:r>
      <w:r w:rsidR="00B429C6" w:rsidRPr="003E7354">
        <w:rPr>
          <w:rFonts w:cs="Arial"/>
        </w:rPr>
        <w:t>spiegelt sich</w:t>
      </w:r>
      <w:r w:rsidR="00606E34" w:rsidRPr="003E7354">
        <w:rPr>
          <w:rFonts w:cs="Arial"/>
        </w:rPr>
        <w:t xml:space="preserve"> sogar</w:t>
      </w:r>
      <w:r w:rsidR="00AA759B" w:rsidRPr="003E7354">
        <w:rPr>
          <w:rFonts w:cs="Arial"/>
        </w:rPr>
        <w:t xml:space="preserve">. </w:t>
      </w:r>
      <w:r w:rsidR="005A6B3D" w:rsidRPr="003E7354">
        <w:rPr>
          <w:rFonts w:cs="Arial"/>
        </w:rPr>
        <w:t>Im Scheinwerfer</w:t>
      </w:r>
      <w:r w:rsidR="00591F1A" w:rsidRPr="003E7354">
        <w:rPr>
          <w:rFonts w:cs="Arial"/>
        </w:rPr>
        <w:t>licht</w:t>
      </w:r>
      <w:r w:rsidR="005A6B3D" w:rsidRPr="003E7354">
        <w:rPr>
          <w:rFonts w:cs="Arial"/>
        </w:rPr>
        <w:t xml:space="preserve"> entsteht </w:t>
      </w:r>
      <w:r w:rsidR="00AA759B" w:rsidRPr="003E7354">
        <w:rPr>
          <w:rFonts w:cs="Arial"/>
        </w:rPr>
        <w:t xml:space="preserve">selbst bei </w:t>
      </w:r>
      <w:r w:rsidR="001E79EE" w:rsidRPr="003E7354">
        <w:rPr>
          <w:rFonts w:cs="Arial"/>
        </w:rPr>
        <w:t xml:space="preserve">Dunkelheit </w:t>
      </w:r>
      <w:r w:rsidR="00AA759B" w:rsidRPr="003E7354">
        <w:rPr>
          <w:rFonts w:cs="Arial"/>
        </w:rPr>
        <w:t>der</w:t>
      </w:r>
      <w:r w:rsidR="005A6B3D" w:rsidRPr="003E7354">
        <w:rPr>
          <w:rFonts w:cs="Arial"/>
        </w:rPr>
        <w:t>selbe Effekt</w:t>
      </w:r>
      <w:r w:rsidR="00AA759B" w:rsidRPr="003E7354">
        <w:rPr>
          <w:rFonts w:cs="Arial"/>
        </w:rPr>
        <w:t xml:space="preserve">. </w:t>
      </w:r>
      <w:r w:rsidR="00814B7B" w:rsidRPr="003E7354">
        <w:rPr>
          <w:rFonts w:cs="Arial"/>
        </w:rPr>
        <w:t xml:space="preserve">Auch </w:t>
      </w:r>
      <w:r w:rsidR="005A6B3D" w:rsidRPr="003E7354">
        <w:rPr>
          <w:rFonts w:cs="Arial"/>
        </w:rPr>
        <w:t xml:space="preserve">heftig </w:t>
      </w:r>
      <w:r w:rsidR="00814B7B" w:rsidRPr="003E7354">
        <w:rPr>
          <w:rFonts w:cs="Arial"/>
        </w:rPr>
        <w:t xml:space="preserve">aufspritzende Gischt von vorausfahrenden Autos liefert </w:t>
      </w:r>
      <w:r w:rsidR="00591F1A" w:rsidRPr="003E7354">
        <w:rPr>
          <w:rFonts w:cs="Arial"/>
        </w:rPr>
        <w:t xml:space="preserve">deutliche </w:t>
      </w:r>
      <w:r w:rsidR="00814B7B" w:rsidRPr="003E7354">
        <w:rPr>
          <w:rFonts w:cs="Arial"/>
        </w:rPr>
        <w:t xml:space="preserve">Hinweise auf viel Wasser auf der Fahrbahn. </w:t>
      </w:r>
      <w:r w:rsidR="00424F29" w:rsidRPr="003E7354">
        <w:rPr>
          <w:rFonts w:cs="Arial"/>
        </w:rPr>
        <w:t>Und</w:t>
      </w:r>
      <w:r w:rsidR="00536F3E" w:rsidRPr="003E7354">
        <w:rPr>
          <w:rFonts w:cs="Arial"/>
        </w:rPr>
        <w:t xml:space="preserve"> w</w:t>
      </w:r>
      <w:r w:rsidR="00814B7B" w:rsidRPr="003E7354">
        <w:rPr>
          <w:rFonts w:cs="Arial"/>
        </w:rPr>
        <w:t xml:space="preserve">enn </w:t>
      </w:r>
      <w:r w:rsidR="00591F1A" w:rsidRPr="003E7354">
        <w:rPr>
          <w:rFonts w:cs="Arial"/>
        </w:rPr>
        <w:t xml:space="preserve">die Fahrspuren von </w:t>
      </w:r>
      <w:r w:rsidR="00814B7B" w:rsidRPr="003E7354">
        <w:rPr>
          <w:rFonts w:cs="Arial"/>
        </w:rPr>
        <w:t xml:space="preserve">Reifen </w:t>
      </w:r>
      <w:r w:rsidR="00536F3E" w:rsidRPr="003E7354">
        <w:rPr>
          <w:rFonts w:cs="Arial"/>
        </w:rPr>
        <w:t xml:space="preserve">vorherfahrender Autos </w:t>
      </w:r>
      <w:r w:rsidR="00814B7B" w:rsidRPr="003E7354">
        <w:rPr>
          <w:rFonts w:cs="Arial"/>
        </w:rPr>
        <w:t>auf nasse</w:t>
      </w:r>
      <w:r w:rsidR="00591F1A" w:rsidRPr="003E7354">
        <w:rPr>
          <w:rFonts w:cs="Arial"/>
        </w:rPr>
        <w:t>m</w:t>
      </w:r>
      <w:r w:rsidR="00814B7B" w:rsidRPr="003E7354">
        <w:rPr>
          <w:rFonts w:cs="Arial"/>
        </w:rPr>
        <w:t xml:space="preserve"> Asphalt </w:t>
      </w:r>
      <w:r w:rsidR="00B11923" w:rsidRPr="003E7354">
        <w:rPr>
          <w:rFonts w:cs="Arial"/>
        </w:rPr>
        <w:t xml:space="preserve">verwischen, </w:t>
      </w:r>
      <w:r w:rsidR="00591F1A" w:rsidRPr="003E7354">
        <w:rPr>
          <w:rFonts w:cs="Arial"/>
        </w:rPr>
        <w:t xml:space="preserve">befindet </w:t>
      </w:r>
      <w:r w:rsidR="00B11923" w:rsidRPr="003E7354">
        <w:rPr>
          <w:rFonts w:cs="Arial"/>
        </w:rPr>
        <w:t>sich sehr viel Wasser auf der Straße.</w:t>
      </w:r>
      <w:r w:rsidR="00814B7B" w:rsidRPr="003E7354">
        <w:rPr>
          <w:rFonts w:cs="Arial"/>
        </w:rPr>
        <w:t xml:space="preserve"> </w:t>
      </w:r>
      <w:r w:rsidR="00AA759B" w:rsidRPr="003E7354">
        <w:rPr>
          <w:rFonts w:cs="Arial"/>
        </w:rPr>
        <w:t>Spurrillen k</w:t>
      </w:r>
      <w:r w:rsidR="00B11923" w:rsidRPr="003E7354">
        <w:rPr>
          <w:rFonts w:cs="Arial"/>
        </w:rPr>
        <w:t xml:space="preserve">ann </w:t>
      </w:r>
      <w:r w:rsidR="00AA759B" w:rsidRPr="003E7354">
        <w:rPr>
          <w:rFonts w:cs="Arial"/>
        </w:rPr>
        <w:t xml:space="preserve">durch </w:t>
      </w:r>
      <w:r w:rsidR="00591F1A" w:rsidRPr="003E7354">
        <w:rPr>
          <w:rFonts w:cs="Arial"/>
        </w:rPr>
        <w:t xml:space="preserve">leicht </w:t>
      </w:r>
      <w:r w:rsidR="00AA759B" w:rsidRPr="003E7354">
        <w:rPr>
          <w:rFonts w:cs="Arial"/>
        </w:rPr>
        <w:t>versetztes Fahren aus</w:t>
      </w:r>
      <w:r w:rsidR="00B11923" w:rsidRPr="003E7354">
        <w:rPr>
          <w:rFonts w:cs="Arial"/>
        </w:rPr>
        <w:t>gewichen werden.</w:t>
      </w:r>
      <w:r w:rsidR="00AA759B" w:rsidRPr="003E7354">
        <w:rPr>
          <w:rFonts w:cs="Arial"/>
        </w:rPr>
        <w:t xml:space="preserve"> </w:t>
      </w:r>
      <w:r w:rsidR="00B11923" w:rsidRPr="003E7354">
        <w:rPr>
          <w:rFonts w:cs="Arial"/>
        </w:rPr>
        <w:t xml:space="preserve">Steht </w:t>
      </w:r>
      <w:r w:rsidR="00AA759B" w:rsidRPr="003E7354">
        <w:rPr>
          <w:rFonts w:cs="Arial"/>
        </w:rPr>
        <w:t>Wasser in Senken</w:t>
      </w:r>
      <w:r w:rsidR="005A6B3D" w:rsidRPr="003E7354">
        <w:rPr>
          <w:rFonts w:cs="Arial"/>
        </w:rPr>
        <w:t>,</w:t>
      </w:r>
      <w:r w:rsidR="00AA759B" w:rsidRPr="003E7354">
        <w:rPr>
          <w:rFonts w:cs="Arial"/>
        </w:rPr>
        <w:t xml:space="preserve"> </w:t>
      </w:r>
      <w:r w:rsidR="00606E34" w:rsidRPr="003E7354">
        <w:rPr>
          <w:rFonts w:cs="Arial"/>
        </w:rPr>
        <w:t>lässt sich ein Durchfahren kaum vermeiden.</w:t>
      </w:r>
    </w:p>
    <w:p w14:paraId="4E65AA2D" w14:textId="582B7E7A" w:rsidR="00814B7B" w:rsidRPr="003E7354" w:rsidRDefault="00135F75" w:rsidP="00DC3F64">
      <w:pPr>
        <w:ind w:right="2120"/>
        <w:rPr>
          <w:rFonts w:cs="Arial"/>
        </w:rPr>
      </w:pPr>
      <w:r w:rsidRPr="003E7354">
        <w:rPr>
          <w:rFonts w:cs="Arial"/>
          <w:color w:val="C6243C"/>
        </w:rPr>
        <w:t>__</w:t>
      </w:r>
      <w:r w:rsidRPr="003E7354">
        <w:rPr>
          <w:rFonts w:cs="Arial"/>
        </w:rPr>
        <w:t xml:space="preserve"> </w:t>
      </w:r>
      <w:r w:rsidRPr="003E7354">
        <w:rPr>
          <w:rFonts w:cs="Arial"/>
          <w:b/>
          <w:bCs/>
        </w:rPr>
        <w:t xml:space="preserve">4. </w:t>
      </w:r>
      <w:r w:rsidR="00D4265A" w:rsidRPr="003E7354">
        <w:rPr>
          <w:rFonts w:cs="Arial"/>
          <w:b/>
          <w:bCs/>
        </w:rPr>
        <w:t>Möglichst wenig Bremsen und Lenken</w:t>
      </w:r>
      <w:r w:rsidR="00606E34" w:rsidRPr="003E7354">
        <w:rPr>
          <w:rFonts w:cs="Arial"/>
          <w:b/>
          <w:bCs/>
        </w:rPr>
        <w:t>:</w:t>
      </w:r>
      <w:r w:rsidRPr="003E7354">
        <w:rPr>
          <w:rFonts w:cs="Arial"/>
        </w:rPr>
        <w:t xml:space="preserve"> </w:t>
      </w:r>
      <w:r w:rsidR="00536F3E" w:rsidRPr="003E7354">
        <w:rPr>
          <w:rFonts w:cs="Arial"/>
        </w:rPr>
        <w:t xml:space="preserve">Kommt es </w:t>
      </w:r>
      <w:r w:rsidR="00606E34" w:rsidRPr="003E7354">
        <w:rPr>
          <w:rFonts w:cs="Arial"/>
        </w:rPr>
        <w:t>zu</w:t>
      </w:r>
      <w:r w:rsidR="001E79EE" w:rsidRPr="003E7354">
        <w:rPr>
          <w:rFonts w:cs="Arial"/>
        </w:rPr>
        <w:t xml:space="preserve"> Aquaplan</w:t>
      </w:r>
      <w:r w:rsidR="00606E34" w:rsidRPr="003E7354">
        <w:rPr>
          <w:rFonts w:cs="Arial"/>
        </w:rPr>
        <w:t>i</w:t>
      </w:r>
      <w:r w:rsidR="001E79EE" w:rsidRPr="003E7354">
        <w:rPr>
          <w:rFonts w:cs="Arial"/>
        </w:rPr>
        <w:t>ng</w:t>
      </w:r>
      <w:r w:rsidR="00536F3E" w:rsidRPr="003E7354">
        <w:rPr>
          <w:rFonts w:cs="Arial"/>
        </w:rPr>
        <w:t xml:space="preserve">, </w:t>
      </w:r>
      <w:r w:rsidR="001E79EE" w:rsidRPr="003E7354">
        <w:rPr>
          <w:rFonts w:cs="Arial"/>
        </w:rPr>
        <w:t>verliert der Wagen den Kontakt zur Fahrbahn. Der Fahrer spürt eine „ganz leichte“ Lenkung</w:t>
      </w:r>
      <w:r w:rsidR="00814B7B" w:rsidRPr="003E7354">
        <w:rPr>
          <w:rFonts w:cs="Arial"/>
        </w:rPr>
        <w:t xml:space="preserve">. Mitunter blinkt die Kontrollleuchte für das </w:t>
      </w:r>
      <w:r w:rsidR="00536F3E" w:rsidRPr="003E7354">
        <w:rPr>
          <w:rFonts w:cs="Arial"/>
        </w:rPr>
        <w:t>e</w:t>
      </w:r>
      <w:r w:rsidR="00814B7B" w:rsidRPr="003E7354">
        <w:rPr>
          <w:rFonts w:cs="Arial"/>
        </w:rPr>
        <w:t xml:space="preserve">lektronische Stabilitätsprogramm </w:t>
      </w:r>
      <w:r w:rsidR="00536F3E" w:rsidRPr="003E7354">
        <w:rPr>
          <w:rFonts w:cs="Arial"/>
        </w:rPr>
        <w:t>(</w:t>
      </w:r>
      <w:r w:rsidR="00814B7B" w:rsidRPr="003E7354">
        <w:rPr>
          <w:rFonts w:cs="Arial"/>
        </w:rPr>
        <w:t>ESP</w:t>
      </w:r>
      <w:r w:rsidR="00536F3E" w:rsidRPr="003E7354">
        <w:rPr>
          <w:rFonts w:cs="Arial"/>
        </w:rPr>
        <w:t>)</w:t>
      </w:r>
      <w:r w:rsidR="00814B7B" w:rsidRPr="003E7354">
        <w:rPr>
          <w:rFonts w:cs="Arial"/>
        </w:rPr>
        <w:t xml:space="preserve"> auf und die Motordrehzahl steigt </w:t>
      </w:r>
      <w:r w:rsidR="00536F3E" w:rsidRPr="003E7354">
        <w:rPr>
          <w:rFonts w:cs="Arial"/>
        </w:rPr>
        <w:t>hörbar</w:t>
      </w:r>
      <w:r w:rsidR="001E79EE" w:rsidRPr="003E7354">
        <w:rPr>
          <w:rFonts w:cs="Arial"/>
        </w:rPr>
        <w:t>.</w:t>
      </w:r>
    </w:p>
    <w:p w14:paraId="14CEAF31" w14:textId="28AE59A1" w:rsidR="008746DE" w:rsidRPr="003E7354" w:rsidRDefault="001E79EE" w:rsidP="00DC3F64">
      <w:pPr>
        <w:ind w:right="2120"/>
        <w:rPr>
          <w:rFonts w:cs="Arial"/>
        </w:rPr>
      </w:pPr>
      <w:r w:rsidRPr="003E7354">
        <w:rPr>
          <w:rFonts w:cs="Arial"/>
        </w:rPr>
        <w:t>Wichtig ist es</w:t>
      </w:r>
      <w:r w:rsidR="00424F29" w:rsidRPr="003E7354">
        <w:rPr>
          <w:rFonts w:cs="Arial"/>
        </w:rPr>
        <w:t xml:space="preserve"> nun</w:t>
      </w:r>
      <w:r w:rsidRPr="003E7354">
        <w:rPr>
          <w:rFonts w:cs="Arial"/>
        </w:rPr>
        <w:t xml:space="preserve"> </w:t>
      </w:r>
      <w:r w:rsidR="004A5572" w:rsidRPr="003E7354">
        <w:rPr>
          <w:rFonts w:cs="Arial"/>
        </w:rPr>
        <w:t>ruhig zu bleiben.</w:t>
      </w:r>
      <w:r w:rsidR="008746DE" w:rsidRPr="003E7354">
        <w:rPr>
          <w:rFonts w:cs="Arial"/>
        </w:rPr>
        <w:t xml:space="preserve"> Das Auto lässt sich nicht mehr </w:t>
      </w:r>
      <w:r w:rsidR="00BA0064" w:rsidRPr="003E7354">
        <w:rPr>
          <w:rFonts w:cs="Arial"/>
        </w:rPr>
        <w:t>vollständig</w:t>
      </w:r>
      <w:r w:rsidR="008746DE" w:rsidRPr="003E7354">
        <w:rPr>
          <w:rFonts w:cs="Arial"/>
        </w:rPr>
        <w:t xml:space="preserve"> kontrollieren. Doch es </w:t>
      </w:r>
      <w:r w:rsidR="008952A9" w:rsidRPr="003E7354">
        <w:rPr>
          <w:rFonts w:cs="Arial"/>
        </w:rPr>
        <w:t xml:space="preserve">gleitet </w:t>
      </w:r>
      <w:r w:rsidR="00FA4EBE" w:rsidRPr="003E7354">
        <w:rPr>
          <w:rFonts w:cs="Arial"/>
        </w:rPr>
        <w:t>in d</w:t>
      </w:r>
      <w:r w:rsidR="00606E34" w:rsidRPr="003E7354">
        <w:rPr>
          <w:rFonts w:cs="Arial"/>
        </w:rPr>
        <w:t>er</w:t>
      </w:r>
      <w:r w:rsidR="00FA4EBE" w:rsidRPr="003E7354">
        <w:rPr>
          <w:rFonts w:cs="Arial"/>
        </w:rPr>
        <w:t xml:space="preserve"> bisherige</w:t>
      </w:r>
      <w:r w:rsidR="00606E34" w:rsidRPr="003E7354">
        <w:rPr>
          <w:rFonts w:cs="Arial"/>
        </w:rPr>
        <w:t>n</w:t>
      </w:r>
      <w:r w:rsidR="00FA4EBE" w:rsidRPr="003E7354">
        <w:rPr>
          <w:rFonts w:cs="Arial"/>
        </w:rPr>
        <w:t xml:space="preserve"> Richtung</w:t>
      </w:r>
      <w:r w:rsidR="00606E34" w:rsidRPr="003E7354">
        <w:rPr>
          <w:rFonts w:cs="Arial"/>
        </w:rPr>
        <w:t xml:space="preserve"> weiter. </w:t>
      </w:r>
      <w:r w:rsidR="008746DE" w:rsidRPr="003E7354">
        <w:rPr>
          <w:rFonts w:cs="Arial"/>
        </w:rPr>
        <w:t>Das Lenkrad festhalten und nicht bewegen. Meist finden die Räder nach wenigen Sekunden wieder Grip</w:t>
      </w:r>
      <w:r w:rsidR="008952A9" w:rsidRPr="003E7354">
        <w:rPr>
          <w:rFonts w:cs="Arial"/>
        </w:rPr>
        <w:t>,</w:t>
      </w:r>
      <w:r w:rsidR="008746DE" w:rsidRPr="003E7354">
        <w:rPr>
          <w:rFonts w:cs="Arial"/>
        </w:rPr>
        <w:t xml:space="preserve"> und die Gefahr ist gebannt. Hat man doch gelenkt</w:t>
      </w:r>
      <w:r w:rsidR="00424F29" w:rsidRPr="003E7354">
        <w:rPr>
          <w:rFonts w:cs="Arial"/>
        </w:rPr>
        <w:t xml:space="preserve">, </w:t>
      </w:r>
      <w:r w:rsidR="00C654B3" w:rsidRPr="003E7354">
        <w:rPr>
          <w:rFonts w:cs="Arial"/>
        </w:rPr>
        <w:t>kann</w:t>
      </w:r>
      <w:r w:rsidR="00424F29" w:rsidRPr="003E7354">
        <w:rPr>
          <w:rFonts w:cs="Arial"/>
        </w:rPr>
        <w:t xml:space="preserve"> es brenzlig</w:t>
      </w:r>
      <w:r w:rsidR="00C654B3" w:rsidRPr="003E7354">
        <w:rPr>
          <w:rFonts w:cs="Arial"/>
        </w:rPr>
        <w:t xml:space="preserve"> werden</w:t>
      </w:r>
      <w:r w:rsidR="00424F29" w:rsidRPr="003E7354">
        <w:rPr>
          <w:rFonts w:cs="Arial"/>
        </w:rPr>
        <w:t xml:space="preserve">: Dann stehen die Räder </w:t>
      </w:r>
      <w:r w:rsidR="008746DE" w:rsidRPr="003E7354">
        <w:rPr>
          <w:rFonts w:cs="Arial"/>
        </w:rPr>
        <w:t>anders als in der ursprünglichen Bewegungsrichtung</w:t>
      </w:r>
      <w:r w:rsidR="00424F29" w:rsidRPr="003E7354">
        <w:rPr>
          <w:rFonts w:cs="Arial"/>
        </w:rPr>
        <w:t xml:space="preserve">. </w:t>
      </w:r>
      <w:r w:rsidR="00424F29" w:rsidRPr="003E7354">
        <w:rPr>
          <w:rFonts w:cs="Arial"/>
        </w:rPr>
        <w:lastRenderedPageBreak/>
        <w:t xml:space="preserve">Greifen sie </w:t>
      </w:r>
      <w:r w:rsidR="008952A9" w:rsidRPr="003E7354">
        <w:rPr>
          <w:rFonts w:cs="Arial"/>
        </w:rPr>
        <w:t xml:space="preserve">jetzt </w:t>
      </w:r>
      <w:r w:rsidR="00424F29" w:rsidRPr="003E7354">
        <w:rPr>
          <w:rFonts w:cs="Arial"/>
        </w:rPr>
        <w:t xml:space="preserve">wieder, </w:t>
      </w:r>
      <w:r w:rsidR="008746DE" w:rsidRPr="003E7354">
        <w:rPr>
          <w:rFonts w:cs="Arial"/>
        </w:rPr>
        <w:t xml:space="preserve">schlägt das Fahrzeug </w:t>
      </w:r>
      <w:r w:rsidR="00424F29" w:rsidRPr="003E7354">
        <w:rPr>
          <w:rFonts w:cs="Arial"/>
        </w:rPr>
        <w:t xml:space="preserve">die </w:t>
      </w:r>
      <w:r w:rsidR="008746DE" w:rsidRPr="003E7354">
        <w:rPr>
          <w:rFonts w:cs="Arial"/>
        </w:rPr>
        <w:t>neue Richtung ein</w:t>
      </w:r>
      <w:r w:rsidR="00424F29" w:rsidRPr="003E7354">
        <w:rPr>
          <w:rFonts w:cs="Arial"/>
        </w:rPr>
        <w:t xml:space="preserve"> </w:t>
      </w:r>
      <w:r w:rsidR="008746DE" w:rsidRPr="003E7354">
        <w:rPr>
          <w:rFonts w:cs="Arial"/>
        </w:rPr>
        <w:t>– mit hoher Schleudergefahr.</w:t>
      </w:r>
    </w:p>
    <w:p w14:paraId="24481EB8" w14:textId="43B14B48" w:rsidR="008746DE" w:rsidRPr="003E7354" w:rsidRDefault="008746DE" w:rsidP="00DC3F64">
      <w:pPr>
        <w:ind w:right="2120"/>
        <w:rPr>
          <w:rFonts w:cs="Arial"/>
        </w:rPr>
      </w:pPr>
      <w:r w:rsidRPr="003E7354">
        <w:rPr>
          <w:rFonts w:cs="Arial"/>
        </w:rPr>
        <w:t>Außerdem d</w:t>
      </w:r>
      <w:r w:rsidR="00FA4EBE" w:rsidRPr="003E7354">
        <w:rPr>
          <w:rFonts w:cs="Arial"/>
        </w:rPr>
        <w:t xml:space="preserve">as Bremspedal </w:t>
      </w:r>
      <w:r w:rsidR="004A5572" w:rsidRPr="003E7354">
        <w:rPr>
          <w:rFonts w:cs="Arial"/>
        </w:rPr>
        <w:t xml:space="preserve">am besten </w:t>
      </w:r>
      <w:r w:rsidR="00FA4EBE" w:rsidRPr="003E7354">
        <w:rPr>
          <w:rFonts w:cs="Arial"/>
        </w:rPr>
        <w:t xml:space="preserve">nicht berühren. </w:t>
      </w:r>
      <w:r w:rsidR="00DC3F64" w:rsidRPr="003E7354">
        <w:rPr>
          <w:rFonts w:cs="Arial"/>
        </w:rPr>
        <w:t xml:space="preserve">Parallel dazu </w:t>
      </w:r>
      <w:r w:rsidR="004A5572" w:rsidRPr="003E7354">
        <w:rPr>
          <w:rFonts w:cs="Arial"/>
        </w:rPr>
        <w:t xml:space="preserve">hilft es, den </w:t>
      </w:r>
      <w:r w:rsidR="00DC3F64" w:rsidRPr="003E7354">
        <w:rPr>
          <w:rFonts w:cs="Arial"/>
        </w:rPr>
        <w:t xml:space="preserve">Fuß langsam vom Gas </w:t>
      </w:r>
      <w:r w:rsidR="005A6B3D" w:rsidRPr="003E7354">
        <w:rPr>
          <w:rFonts w:cs="Arial"/>
        </w:rPr>
        <w:t>zu nehmen</w:t>
      </w:r>
      <w:r w:rsidRPr="003E7354">
        <w:rPr>
          <w:rFonts w:cs="Arial"/>
        </w:rPr>
        <w:t>,</w:t>
      </w:r>
      <w:r w:rsidR="00DC3F64" w:rsidRPr="003E7354">
        <w:rPr>
          <w:rFonts w:cs="Arial"/>
        </w:rPr>
        <w:t xml:space="preserve"> um Lastwechselreaktionen zu vermeiden. </w:t>
      </w:r>
      <w:r w:rsidR="00606E34" w:rsidRPr="003E7354">
        <w:rPr>
          <w:rFonts w:cs="Arial"/>
        </w:rPr>
        <w:t xml:space="preserve">Gegen Einflüsse der „Motorbremse“ </w:t>
      </w:r>
      <w:r w:rsidR="00536F3E" w:rsidRPr="003E7354">
        <w:rPr>
          <w:rFonts w:cs="Arial"/>
        </w:rPr>
        <w:t xml:space="preserve">wirkt </w:t>
      </w:r>
      <w:r w:rsidR="008952A9" w:rsidRPr="003E7354">
        <w:rPr>
          <w:rFonts w:cs="Arial"/>
        </w:rPr>
        <w:t xml:space="preserve">in Fahrzeugen mit Schaltgetriebe </w:t>
      </w:r>
      <w:r w:rsidR="00606E34" w:rsidRPr="003E7354">
        <w:rPr>
          <w:rFonts w:cs="Arial"/>
        </w:rPr>
        <w:t>das Treten der Kupplung.</w:t>
      </w:r>
    </w:p>
    <w:p w14:paraId="1039F980" w14:textId="7E1F0D1A" w:rsidR="00E36770" w:rsidRPr="003E7354" w:rsidRDefault="00DC3F64" w:rsidP="00DC3F64">
      <w:pPr>
        <w:ind w:right="2120"/>
        <w:rPr>
          <w:rFonts w:cs="Arial"/>
        </w:rPr>
      </w:pPr>
      <w:r w:rsidRPr="003E7354">
        <w:rPr>
          <w:rFonts w:cs="Arial"/>
        </w:rPr>
        <w:t xml:space="preserve">Diese Tipps gelten auch dann, wenn nur zwei Räder aufschwimmen. Das </w:t>
      </w:r>
      <w:r w:rsidR="004A5572" w:rsidRPr="003E7354">
        <w:rPr>
          <w:rFonts w:cs="Arial"/>
        </w:rPr>
        <w:t xml:space="preserve">im modernen Auto </w:t>
      </w:r>
      <w:r w:rsidRPr="003E7354">
        <w:rPr>
          <w:rFonts w:cs="Arial"/>
        </w:rPr>
        <w:t>weit</w:t>
      </w:r>
      <w:r w:rsidR="004A5572" w:rsidRPr="003E7354">
        <w:rPr>
          <w:rFonts w:cs="Arial"/>
        </w:rPr>
        <w:t xml:space="preserve"> </w:t>
      </w:r>
      <w:r w:rsidRPr="003E7354">
        <w:rPr>
          <w:rFonts w:cs="Arial"/>
        </w:rPr>
        <w:t xml:space="preserve">verbreitete Antiblockiersystem </w:t>
      </w:r>
      <w:r w:rsidR="00814B7B" w:rsidRPr="003E7354">
        <w:rPr>
          <w:rFonts w:cs="Arial"/>
        </w:rPr>
        <w:t xml:space="preserve">(ABS) und das ESP helfen </w:t>
      </w:r>
      <w:r w:rsidRPr="003E7354">
        <w:rPr>
          <w:rFonts w:cs="Arial"/>
        </w:rPr>
        <w:t xml:space="preserve">zwar, aber </w:t>
      </w:r>
      <w:r w:rsidR="00536F3E" w:rsidRPr="003E7354">
        <w:rPr>
          <w:rFonts w:cs="Arial"/>
        </w:rPr>
        <w:t xml:space="preserve">eine </w:t>
      </w:r>
      <w:r w:rsidRPr="003E7354">
        <w:rPr>
          <w:rFonts w:cs="Arial"/>
        </w:rPr>
        <w:t xml:space="preserve">unterschiedliche Haftung der </w:t>
      </w:r>
      <w:r w:rsidR="00536F3E" w:rsidRPr="003E7354">
        <w:rPr>
          <w:rFonts w:cs="Arial"/>
        </w:rPr>
        <w:t xml:space="preserve">einzelnen </w:t>
      </w:r>
      <w:r w:rsidRPr="003E7354">
        <w:rPr>
          <w:rFonts w:cs="Arial"/>
        </w:rPr>
        <w:t xml:space="preserve">Reifen kann den Wagen </w:t>
      </w:r>
      <w:r w:rsidR="008746DE" w:rsidRPr="003E7354">
        <w:rPr>
          <w:rFonts w:cs="Arial"/>
        </w:rPr>
        <w:t xml:space="preserve">dennoch </w:t>
      </w:r>
      <w:r w:rsidRPr="003E7354">
        <w:rPr>
          <w:rFonts w:cs="Arial"/>
        </w:rPr>
        <w:t xml:space="preserve">aus seiner Bahn werfen. </w:t>
      </w:r>
    </w:p>
    <w:p w14:paraId="1420A1AE" w14:textId="13887C85" w:rsidR="00F8073E" w:rsidRPr="003E7354" w:rsidRDefault="00003B2C" w:rsidP="00914F1D">
      <w:pPr>
        <w:ind w:right="2120"/>
        <w:rPr>
          <w:rFonts w:cs="Arial"/>
        </w:rPr>
      </w:pPr>
      <w:r w:rsidRPr="003E7354">
        <w:rPr>
          <w:rFonts w:cs="Arial"/>
          <w:color w:val="C6243C"/>
        </w:rPr>
        <w:t>__</w:t>
      </w:r>
      <w:r w:rsidRPr="003E7354">
        <w:rPr>
          <w:rFonts w:cs="Arial"/>
        </w:rPr>
        <w:t xml:space="preserve"> </w:t>
      </w:r>
      <w:r w:rsidRPr="003E7354">
        <w:rPr>
          <w:rFonts w:cs="Arial"/>
          <w:b/>
          <w:bCs/>
        </w:rPr>
        <w:t>5. Versicherung</w:t>
      </w:r>
      <w:r w:rsidR="00536F3E" w:rsidRPr="003E7354">
        <w:rPr>
          <w:rFonts w:cs="Arial"/>
          <w:b/>
          <w:bCs/>
        </w:rPr>
        <w:t>:</w:t>
      </w:r>
      <w:r w:rsidRPr="003E7354">
        <w:rPr>
          <w:rFonts w:cs="Arial"/>
          <w:b/>
          <w:bCs/>
        </w:rPr>
        <w:t xml:space="preserve"> </w:t>
      </w:r>
      <w:r w:rsidR="00536F3E" w:rsidRPr="003E7354">
        <w:rPr>
          <w:rFonts w:cs="Arial"/>
        </w:rPr>
        <w:t xml:space="preserve">Bei einem </w:t>
      </w:r>
      <w:r w:rsidRPr="003E7354">
        <w:rPr>
          <w:rFonts w:cs="Arial"/>
        </w:rPr>
        <w:t>Aquaplaning</w:t>
      </w:r>
      <w:r w:rsidR="00536F3E" w:rsidRPr="003E7354">
        <w:rPr>
          <w:rFonts w:cs="Arial"/>
        </w:rPr>
        <w:t>-</w:t>
      </w:r>
      <w:r w:rsidRPr="003E7354">
        <w:rPr>
          <w:rFonts w:cs="Arial"/>
        </w:rPr>
        <w:t xml:space="preserve">Unfall zunächst die Unfallstelle absichern und Hilfe anfordern, im </w:t>
      </w:r>
      <w:r w:rsidR="004A5572" w:rsidRPr="003E7354">
        <w:rPr>
          <w:rFonts w:cs="Arial"/>
        </w:rPr>
        <w:t>s</w:t>
      </w:r>
      <w:r w:rsidRPr="003E7354">
        <w:rPr>
          <w:rFonts w:cs="Arial"/>
        </w:rPr>
        <w:t xml:space="preserve">chlimmsten Fall den Rettungsdienst. </w:t>
      </w:r>
      <w:r w:rsidR="00606E34" w:rsidRPr="003E7354">
        <w:rPr>
          <w:rFonts w:cs="Arial"/>
        </w:rPr>
        <w:t xml:space="preserve">Mit </w:t>
      </w:r>
      <w:r w:rsidRPr="003E7354">
        <w:rPr>
          <w:rFonts w:cs="Arial"/>
        </w:rPr>
        <w:t>Vollkasko</w:t>
      </w:r>
      <w:r w:rsidR="00536F3E" w:rsidRPr="003E7354">
        <w:rPr>
          <w:rFonts w:cs="Arial"/>
        </w:rPr>
        <w:t>s</w:t>
      </w:r>
      <w:r w:rsidR="00606E34" w:rsidRPr="003E7354">
        <w:rPr>
          <w:rFonts w:cs="Arial"/>
        </w:rPr>
        <w:t>chutz</w:t>
      </w:r>
      <w:r w:rsidRPr="003E7354">
        <w:rPr>
          <w:rFonts w:cs="Arial"/>
        </w:rPr>
        <w:t xml:space="preserve"> übernimmt die </w:t>
      </w:r>
      <w:r w:rsidR="00606E34" w:rsidRPr="003E7354">
        <w:rPr>
          <w:rFonts w:cs="Arial"/>
        </w:rPr>
        <w:t xml:space="preserve">Versicherung </w:t>
      </w:r>
      <w:r w:rsidRPr="003E7354">
        <w:rPr>
          <w:rFonts w:cs="Arial"/>
        </w:rPr>
        <w:t xml:space="preserve">den Schaden auch am </w:t>
      </w:r>
      <w:r w:rsidR="00536F3E" w:rsidRPr="003E7354">
        <w:rPr>
          <w:rFonts w:cs="Arial"/>
        </w:rPr>
        <w:t xml:space="preserve">Fahrzeug </w:t>
      </w:r>
      <w:r w:rsidRPr="003E7354">
        <w:rPr>
          <w:rFonts w:cs="Arial"/>
        </w:rPr>
        <w:t>des Unfallverursachers. Eine Ausnahme gibt es: Stellt die Polizei bei der Unfallaufnahme fest, dass die Profiltiefe unter de</w:t>
      </w:r>
      <w:r w:rsidR="00606E34" w:rsidRPr="003E7354">
        <w:rPr>
          <w:rFonts w:cs="Arial"/>
        </w:rPr>
        <w:t>n</w:t>
      </w:r>
      <w:r w:rsidRPr="003E7354">
        <w:rPr>
          <w:rFonts w:cs="Arial"/>
        </w:rPr>
        <w:t xml:space="preserve"> </w:t>
      </w:r>
      <w:r w:rsidR="00536F3E" w:rsidRPr="003E7354">
        <w:rPr>
          <w:rFonts w:cs="Arial"/>
        </w:rPr>
        <w:t xml:space="preserve">gesetzlich </w:t>
      </w:r>
      <w:r w:rsidRPr="003E7354">
        <w:rPr>
          <w:rFonts w:cs="Arial"/>
        </w:rPr>
        <w:t>geforderten 1,6 Millimetern liegt, kann das als grob fahrlässig gewertet werden</w:t>
      </w:r>
      <w:r w:rsidR="00424F29" w:rsidRPr="003E7354">
        <w:rPr>
          <w:rFonts w:cs="Arial"/>
        </w:rPr>
        <w:t>,</w:t>
      </w:r>
      <w:r w:rsidR="003D5C4A" w:rsidRPr="003E7354">
        <w:rPr>
          <w:rFonts w:cs="Arial"/>
        </w:rPr>
        <w:t xml:space="preserve"> und die Vollkasko-Versicherung begleicht den Schaden</w:t>
      </w:r>
      <w:r w:rsidR="00BA0064" w:rsidRPr="003E7354">
        <w:rPr>
          <w:rFonts w:cs="Arial"/>
        </w:rPr>
        <w:t xml:space="preserve"> eventuell</w:t>
      </w:r>
      <w:r w:rsidR="003D5C4A" w:rsidRPr="003E7354">
        <w:rPr>
          <w:rFonts w:cs="Arial"/>
        </w:rPr>
        <w:t xml:space="preserve"> nicht. Grundsätzlich gilt: Eine </w:t>
      </w:r>
      <w:r w:rsidR="00814B7B" w:rsidRPr="003E7354">
        <w:rPr>
          <w:rFonts w:cs="Arial"/>
        </w:rPr>
        <w:t>Haftp</w:t>
      </w:r>
      <w:r w:rsidR="001A52BC" w:rsidRPr="003E7354">
        <w:rPr>
          <w:rFonts w:cs="Arial"/>
        </w:rPr>
        <w:t>f</w:t>
      </w:r>
      <w:r w:rsidR="00814B7B" w:rsidRPr="003E7354">
        <w:rPr>
          <w:rFonts w:cs="Arial"/>
        </w:rPr>
        <w:t>licht</w:t>
      </w:r>
      <w:r w:rsidR="00536F3E" w:rsidRPr="003E7354">
        <w:rPr>
          <w:rFonts w:cs="Arial"/>
        </w:rPr>
        <w:t>versicherung</w:t>
      </w:r>
      <w:r w:rsidR="00814B7B" w:rsidRPr="003E7354">
        <w:rPr>
          <w:rFonts w:cs="Arial"/>
        </w:rPr>
        <w:t xml:space="preserve"> zahlt </w:t>
      </w:r>
      <w:r w:rsidR="00536F3E" w:rsidRPr="003E7354">
        <w:rPr>
          <w:rFonts w:cs="Arial"/>
        </w:rPr>
        <w:t xml:space="preserve">lediglich für die </w:t>
      </w:r>
      <w:r w:rsidR="00814B7B" w:rsidRPr="003E7354">
        <w:rPr>
          <w:rFonts w:cs="Arial"/>
        </w:rPr>
        <w:t>Schäden am Eigentum anderer.</w:t>
      </w:r>
    </w:p>
    <w:p w14:paraId="73F0191F" w14:textId="5D00B777" w:rsidR="00E36770" w:rsidRPr="003E7354" w:rsidRDefault="00E36770" w:rsidP="00914F1D">
      <w:pPr>
        <w:ind w:right="2120"/>
        <w:rPr>
          <w:rFonts w:cs="Arial"/>
        </w:rPr>
      </w:pPr>
    </w:p>
    <w:p w14:paraId="7F8B3E26" w14:textId="667A2DE9" w:rsidR="00E36770" w:rsidRPr="003E7354" w:rsidRDefault="00E36770" w:rsidP="00914F1D">
      <w:pPr>
        <w:ind w:right="2120"/>
        <w:rPr>
          <w:rFonts w:cs="Arial"/>
        </w:rPr>
      </w:pPr>
    </w:p>
    <w:p w14:paraId="674CB9DA" w14:textId="0582D40A" w:rsidR="00E36770" w:rsidRPr="003E7354" w:rsidRDefault="00E36770" w:rsidP="00914F1D">
      <w:pPr>
        <w:ind w:right="2120"/>
        <w:rPr>
          <w:rFonts w:cs="Arial"/>
        </w:rPr>
      </w:pPr>
    </w:p>
    <w:p w14:paraId="1B65B0C0" w14:textId="2DCB5DF0" w:rsidR="00BD5F8F" w:rsidRPr="003E7354" w:rsidRDefault="003E7354" w:rsidP="00BD5F8F">
      <w:pPr>
        <w:ind w:right="2120"/>
        <w:rPr>
          <w:rFonts w:cs="Arial"/>
          <w:b/>
          <w:bCs/>
          <w:sz w:val="16"/>
          <w:szCs w:val="16"/>
        </w:rPr>
      </w:pPr>
      <w:r>
        <w:rPr>
          <w:rFonts w:cs="Arial"/>
          <w:b/>
          <w:bCs/>
          <w:sz w:val="16"/>
          <w:szCs w:val="16"/>
        </w:rPr>
        <w:br/>
      </w:r>
      <w:r>
        <w:rPr>
          <w:rFonts w:cs="Arial"/>
          <w:b/>
          <w:bCs/>
          <w:sz w:val="16"/>
          <w:szCs w:val="16"/>
        </w:rPr>
        <w:br/>
      </w:r>
      <w:r>
        <w:rPr>
          <w:rFonts w:cs="Arial"/>
          <w:b/>
          <w:bCs/>
          <w:sz w:val="16"/>
          <w:szCs w:val="16"/>
        </w:rPr>
        <w:br/>
      </w:r>
      <w:r>
        <w:rPr>
          <w:rFonts w:cs="Arial"/>
          <w:b/>
          <w:bCs/>
          <w:sz w:val="16"/>
          <w:szCs w:val="16"/>
        </w:rPr>
        <w:br/>
      </w:r>
      <w:r>
        <w:rPr>
          <w:rFonts w:cs="Arial"/>
          <w:b/>
          <w:bCs/>
          <w:sz w:val="16"/>
          <w:szCs w:val="16"/>
        </w:rPr>
        <w:br/>
      </w:r>
      <w:r>
        <w:rPr>
          <w:rFonts w:cs="Arial"/>
          <w:b/>
          <w:bCs/>
          <w:sz w:val="16"/>
          <w:szCs w:val="16"/>
        </w:rPr>
        <w:br/>
      </w:r>
      <w:r>
        <w:rPr>
          <w:rFonts w:cs="Arial"/>
          <w:b/>
          <w:bCs/>
          <w:sz w:val="16"/>
          <w:szCs w:val="16"/>
        </w:rPr>
        <w:br/>
      </w:r>
      <w:r>
        <w:rPr>
          <w:rFonts w:cs="Arial"/>
          <w:b/>
          <w:bCs/>
          <w:sz w:val="16"/>
          <w:szCs w:val="16"/>
        </w:rPr>
        <w:br/>
      </w:r>
      <w:r>
        <w:rPr>
          <w:rFonts w:cs="Arial"/>
          <w:b/>
          <w:bCs/>
          <w:sz w:val="16"/>
          <w:szCs w:val="16"/>
        </w:rPr>
        <w:br/>
      </w:r>
      <w:r>
        <w:rPr>
          <w:rFonts w:cs="Arial"/>
          <w:b/>
          <w:bCs/>
          <w:sz w:val="16"/>
          <w:szCs w:val="16"/>
        </w:rPr>
        <w:br/>
      </w:r>
      <w:r>
        <w:rPr>
          <w:rFonts w:cs="Arial"/>
          <w:b/>
          <w:bCs/>
          <w:sz w:val="16"/>
          <w:szCs w:val="16"/>
        </w:rPr>
        <w:br/>
      </w:r>
      <w:r w:rsidR="00BD5F8F" w:rsidRPr="003E7354">
        <w:rPr>
          <w:rFonts w:cs="Arial"/>
          <w:b/>
          <w:bCs/>
          <w:sz w:val="16"/>
          <w:szCs w:val="16"/>
        </w:rPr>
        <w:t>Die GTÜ Gesellschaft für Technische Überwachung mbH</w:t>
      </w:r>
    </w:p>
    <w:p w14:paraId="273A687A" w14:textId="77777777" w:rsidR="00BD5F8F" w:rsidRPr="003E7354" w:rsidRDefault="00BD5F8F" w:rsidP="00BD5F8F">
      <w:pPr>
        <w:ind w:right="2120"/>
        <w:rPr>
          <w:rFonts w:cs="Arial"/>
          <w:sz w:val="16"/>
          <w:szCs w:val="16"/>
          <w:shd w:val="clear" w:color="auto" w:fill="FFFFFF"/>
        </w:rPr>
      </w:pPr>
      <w:r w:rsidRPr="003E7354">
        <w:rPr>
          <w:rFonts w:cs="Arial"/>
          <w:color w:val="C6243C"/>
          <w:sz w:val="16"/>
          <w:szCs w:val="16"/>
        </w:rPr>
        <w:t xml:space="preserve">__ </w:t>
      </w:r>
      <w:r w:rsidRPr="003E7354">
        <w:rPr>
          <w:rFonts w:cs="Arial"/>
          <w:sz w:val="16"/>
          <w:szCs w:val="16"/>
          <w:shd w:val="clear" w:color="auto" w:fill="FFFFFF"/>
        </w:rPr>
        <w:t>Die 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Rund 2.400 selbständige und hauptberuflich tätige Sachverständige, mehr als 2.600 Prüfingenieurinnen und Prüfingenieure sowie zahlreiche qualifizierte Mitarbeitende stehen an 10.300 Prüfstützpunkten in Werkstätten und Autohäusern sowie an mehr als 860 eigenen Prüfstellen der GTÜ-Vertragspartner zur Verfügung. Die GTÜ-Prüfingenieurinnen und -Prüfingenieure sind im Sinne der Verkehrssicherheit und des Umweltschutzes tätig.</w:t>
      </w:r>
    </w:p>
    <w:p w14:paraId="06C6E90A" w14:textId="77777777" w:rsidR="00BD5F8F" w:rsidRPr="003E7354" w:rsidRDefault="00BD5F8F" w:rsidP="00BD5F8F">
      <w:pPr>
        <w:ind w:right="2120"/>
        <w:rPr>
          <w:rFonts w:cs="Arial"/>
          <w:sz w:val="16"/>
          <w:szCs w:val="16"/>
        </w:rPr>
      </w:pPr>
      <w:r w:rsidRPr="003E7354">
        <w:rPr>
          <w:rFonts w:cs="Arial"/>
          <w:color w:val="C6243C"/>
          <w:sz w:val="16"/>
          <w:szCs w:val="16"/>
        </w:rPr>
        <w:t xml:space="preserve">__ </w:t>
      </w:r>
      <w:r w:rsidRPr="003E7354">
        <w:rPr>
          <w:rFonts w:cs="Arial"/>
          <w:sz w:val="16"/>
          <w:szCs w:val="16"/>
        </w:rPr>
        <w:t>Gesellschafter der GTÜ sind die drei Sachverständigenverbände: AGS (Arbeitsgemeinschaft der Kfz-Sachverständigen e.V.), BVS-KSV (BVS-Kraftfahrzeugsachverständigen-Verein e.V.) und BVSK (Bundes-verband der freiberuflichen und unabhängigen Sachverständigen für das Kraftfahrzeugwesen e.V.).</w:t>
      </w:r>
    </w:p>
    <w:sectPr w:rsidR="00BD5F8F" w:rsidRPr="003E7354" w:rsidSect="00863744">
      <w:headerReference w:type="default" r:id="rId8"/>
      <w:pgSz w:w="11901" w:h="16840"/>
      <w:pgMar w:top="2835" w:right="1134" w:bottom="1843"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75A77D" w14:textId="77777777" w:rsidR="00591ED7" w:rsidRDefault="00591ED7" w:rsidP="00A72994">
      <w:r>
        <w:separator/>
      </w:r>
    </w:p>
  </w:endnote>
  <w:endnote w:type="continuationSeparator" w:id="0">
    <w:p w14:paraId="4A4FDDCD" w14:textId="77777777" w:rsidR="00591ED7" w:rsidRDefault="00591ED7"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k Pro">
    <w:altName w:val="Calibri"/>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12A23" w14:textId="77777777" w:rsidR="00591ED7" w:rsidRDefault="00591ED7" w:rsidP="00A72994">
      <w:r>
        <w:separator/>
      </w:r>
    </w:p>
  </w:footnote>
  <w:footnote w:type="continuationSeparator" w:id="0">
    <w:p w14:paraId="11587C85" w14:textId="77777777" w:rsidR="00591ED7" w:rsidRDefault="00591ED7"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9D2DF" w14:textId="7BFF7E1A" w:rsidR="006344C5" w:rsidRDefault="000D12AA">
    <w:r>
      <w:rPr>
        <w:noProof/>
      </w:rPr>
      <w:drawing>
        <wp:anchor distT="0" distB="0" distL="114300" distR="114300" simplePos="0" relativeHeight="251658240" behindDoc="1" locked="0" layoutInCell="1" allowOverlap="1" wp14:anchorId="164A7D40" wp14:editId="2A792AFF">
          <wp:simplePos x="0" y="0"/>
          <wp:positionH relativeFrom="column">
            <wp:posOffset>-748665</wp:posOffset>
          </wp:positionH>
          <wp:positionV relativeFrom="paragraph">
            <wp:posOffset>-1656080</wp:posOffset>
          </wp:positionV>
          <wp:extent cx="7572375" cy="10704404"/>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9562" cy="10714564"/>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31F7B07B" wp14:editId="4A167AFD">
          <wp:extent cx="5457825" cy="7715250"/>
          <wp:effectExtent l="0" t="0" r="952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57825" cy="77152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182545127">
    <w:abstractNumId w:val="6"/>
  </w:num>
  <w:num w:numId="2" w16cid:durableId="1447189142">
    <w:abstractNumId w:val="1"/>
  </w:num>
  <w:num w:numId="3" w16cid:durableId="2100177856">
    <w:abstractNumId w:val="4"/>
  </w:num>
  <w:num w:numId="4" w16cid:durableId="1550726020">
    <w:abstractNumId w:val="7"/>
  </w:num>
  <w:num w:numId="5" w16cid:durableId="1807161538">
    <w:abstractNumId w:val="8"/>
  </w:num>
  <w:num w:numId="6" w16cid:durableId="1407415244">
    <w:abstractNumId w:val="2"/>
  </w:num>
  <w:num w:numId="7" w16cid:durableId="1982809537">
    <w:abstractNumId w:val="3"/>
  </w:num>
  <w:num w:numId="8" w16cid:durableId="1613317802">
    <w:abstractNumId w:val="5"/>
  </w:num>
  <w:num w:numId="9" w16cid:durableId="1463109288">
    <w:abstractNumId w:val="0"/>
  </w:num>
  <w:num w:numId="10" w16cid:durableId="2449244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revisionView w:inkAnnotations="0"/>
  <w:documentProtection w:edit="forms" w:enforcement="0"/>
  <w:defaultTabStop w:val="708"/>
  <w:hyphenationZone w:val="425"/>
  <w:doNotShadeFormData/>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F1D"/>
    <w:rsid w:val="000016BC"/>
    <w:rsid w:val="0000267C"/>
    <w:rsid w:val="00003B2C"/>
    <w:rsid w:val="00031078"/>
    <w:rsid w:val="0004665B"/>
    <w:rsid w:val="000644FC"/>
    <w:rsid w:val="000760B2"/>
    <w:rsid w:val="000910B5"/>
    <w:rsid w:val="000965CB"/>
    <w:rsid w:val="000A0927"/>
    <w:rsid w:val="000B0C74"/>
    <w:rsid w:val="000B3009"/>
    <w:rsid w:val="000D12AA"/>
    <w:rsid w:val="000F5D6E"/>
    <w:rsid w:val="00106FB3"/>
    <w:rsid w:val="00135F75"/>
    <w:rsid w:val="00136CBB"/>
    <w:rsid w:val="001563AA"/>
    <w:rsid w:val="00171977"/>
    <w:rsid w:val="001A1DF0"/>
    <w:rsid w:val="001A35BF"/>
    <w:rsid w:val="001A4A6B"/>
    <w:rsid w:val="001A52BC"/>
    <w:rsid w:val="001C3904"/>
    <w:rsid w:val="001E79EE"/>
    <w:rsid w:val="001F49A8"/>
    <w:rsid w:val="0021052D"/>
    <w:rsid w:val="00237371"/>
    <w:rsid w:val="00243011"/>
    <w:rsid w:val="002B10C1"/>
    <w:rsid w:val="002B2B91"/>
    <w:rsid w:val="002C1755"/>
    <w:rsid w:val="002D5BC3"/>
    <w:rsid w:val="0030077D"/>
    <w:rsid w:val="00302047"/>
    <w:rsid w:val="003107A1"/>
    <w:rsid w:val="00347060"/>
    <w:rsid w:val="003960BF"/>
    <w:rsid w:val="003A1F80"/>
    <w:rsid w:val="003B3FB7"/>
    <w:rsid w:val="003C5CF6"/>
    <w:rsid w:val="003D5C4A"/>
    <w:rsid w:val="003D7FFA"/>
    <w:rsid w:val="003E7354"/>
    <w:rsid w:val="00402575"/>
    <w:rsid w:val="00415FAD"/>
    <w:rsid w:val="00421BA4"/>
    <w:rsid w:val="004232B5"/>
    <w:rsid w:val="00424F29"/>
    <w:rsid w:val="00436749"/>
    <w:rsid w:val="00440043"/>
    <w:rsid w:val="00462982"/>
    <w:rsid w:val="00463ED5"/>
    <w:rsid w:val="004803C9"/>
    <w:rsid w:val="00480DF9"/>
    <w:rsid w:val="0048333E"/>
    <w:rsid w:val="0049082D"/>
    <w:rsid w:val="0049281F"/>
    <w:rsid w:val="0049678B"/>
    <w:rsid w:val="00497179"/>
    <w:rsid w:val="004A171C"/>
    <w:rsid w:val="004A5572"/>
    <w:rsid w:val="004C49E7"/>
    <w:rsid w:val="004D2734"/>
    <w:rsid w:val="004F09C1"/>
    <w:rsid w:val="0052506C"/>
    <w:rsid w:val="00536F3E"/>
    <w:rsid w:val="00546246"/>
    <w:rsid w:val="00553770"/>
    <w:rsid w:val="00585441"/>
    <w:rsid w:val="00591ED7"/>
    <w:rsid w:val="00591F1A"/>
    <w:rsid w:val="005947D7"/>
    <w:rsid w:val="00595204"/>
    <w:rsid w:val="005A18FC"/>
    <w:rsid w:val="005A6B3D"/>
    <w:rsid w:val="005B7678"/>
    <w:rsid w:val="005D44D3"/>
    <w:rsid w:val="00606E34"/>
    <w:rsid w:val="006344C5"/>
    <w:rsid w:val="00663CBB"/>
    <w:rsid w:val="00675EF5"/>
    <w:rsid w:val="006B37D7"/>
    <w:rsid w:val="006D2354"/>
    <w:rsid w:val="006D4EBF"/>
    <w:rsid w:val="006D60C5"/>
    <w:rsid w:val="006E7169"/>
    <w:rsid w:val="006F4855"/>
    <w:rsid w:val="006F68F8"/>
    <w:rsid w:val="0071177B"/>
    <w:rsid w:val="00711A92"/>
    <w:rsid w:val="0074796E"/>
    <w:rsid w:val="007507BF"/>
    <w:rsid w:val="00771677"/>
    <w:rsid w:val="00773F3F"/>
    <w:rsid w:val="00777EE6"/>
    <w:rsid w:val="0078040C"/>
    <w:rsid w:val="007B10D7"/>
    <w:rsid w:val="007B6715"/>
    <w:rsid w:val="007D4063"/>
    <w:rsid w:val="007E47BE"/>
    <w:rsid w:val="007F56A2"/>
    <w:rsid w:val="00803094"/>
    <w:rsid w:val="00814B7B"/>
    <w:rsid w:val="00831161"/>
    <w:rsid w:val="00832E68"/>
    <w:rsid w:val="008334B4"/>
    <w:rsid w:val="00847059"/>
    <w:rsid w:val="00863744"/>
    <w:rsid w:val="008649DE"/>
    <w:rsid w:val="008746DE"/>
    <w:rsid w:val="00893985"/>
    <w:rsid w:val="008952A9"/>
    <w:rsid w:val="008A1DE3"/>
    <w:rsid w:val="008C4F5C"/>
    <w:rsid w:val="008E0A55"/>
    <w:rsid w:val="008E133F"/>
    <w:rsid w:val="0090396B"/>
    <w:rsid w:val="00914F1D"/>
    <w:rsid w:val="009506CF"/>
    <w:rsid w:val="00965D5A"/>
    <w:rsid w:val="0097089F"/>
    <w:rsid w:val="00985045"/>
    <w:rsid w:val="00994E95"/>
    <w:rsid w:val="009B334F"/>
    <w:rsid w:val="009C4D60"/>
    <w:rsid w:val="009E3835"/>
    <w:rsid w:val="00A41B10"/>
    <w:rsid w:val="00A46EBD"/>
    <w:rsid w:val="00A72994"/>
    <w:rsid w:val="00A77C20"/>
    <w:rsid w:val="00A81DAF"/>
    <w:rsid w:val="00AA759B"/>
    <w:rsid w:val="00AF2BDB"/>
    <w:rsid w:val="00B10B22"/>
    <w:rsid w:val="00B11923"/>
    <w:rsid w:val="00B40605"/>
    <w:rsid w:val="00B429C6"/>
    <w:rsid w:val="00B470DD"/>
    <w:rsid w:val="00B555E5"/>
    <w:rsid w:val="00B7224E"/>
    <w:rsid w:val="00B7482C"/>
    <w:rsid w:val="00B83EC0"/>
    <w:rsid w:val="00B929E8"/>
    <w:rsid w:val="00BA0064"/>
    <w:rsid w:val="00BD5F8F"/>
    <w:rsid w:val="00BE7B07"/>
    <w:rsid w:val="00C13AAD"/>
    <w:rsid w:val="00C2067A"/>
    <w:rsid w:val="00C373B4"/>
    <w:rsid w:val="00C379CF"/>
    <w:rsid w:val="00C53EF8"/>
    <w:rsid w:val="00C61F8C"/>
    <w:rsid w:val="00C654B3"/>
    <w:rsid w:val="00C66446"/>
    <w:rsid w:val="00C94565"/>
    <w:rsid w:val="00C96B04"/>
    <w:rsid w:val="00C96BAF"/>
    <w:rsid w:val="00CD0335"/>
    <w:rsid w:val="00D07582"/>
    <w:rsid w:val="00D2371D"/>
    <w:rsid w:val="00D4265A"/>
    <w:rsid w:val="00D57CF9"/>
    <w:rsid w:val="00D72637"/>
    <w:rsid w:val="00DA26CB"/>
    <w:rsid w:val="00DC3F64"/>
    <w:rsid w:val="00E36770"/>
    <w:rsid w:val="00E77EC7"/>
    <w:rsid w:val="00E9191D"/>
    <w:rsid w:val="00EE2DC2"/>
    <w:rsid w:val="00F73E2D"/>
    <w:rsid w:val="00F7449E"/>
    <w:rsid w:val="00F76DC4"/>
    <w:rsid w:val="00F8073E"/>
    <w:rsid w:val="00F82D50"/>
    <w:rsid w:val="00F938A6"/>
    <w:rsid w:val="00FA4EBE"/>
    <w:rsid w:val="00FB1642"/>
    <w:rsid w:val="00FB691C"/>
    <w:rsid w:val="00FB6CCA"/>
    <w:rsid w:val="00FD713C"/>
    <w:rsid w:val="00FF42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2AD7184"/>
  <w15:chartTrackingRefBased/>
  <w15:docId w15:val="{36BEEBEB-677C-4E84-AC7E-50EFE312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0466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4665B"/>
    <w:rPr>
      <w:rFonts w:ascii="Arial" w:hAnsi="Arial"/>
      <w:color w:val="000000"/>
      <w:sz w:val="22"/>
      <w:szCs w:val="24"/>
      <w:lang w:eastAsia="en-US"/>
    </w:rPr>
  </w:style>
  <w:style w:type="character" w:styleId="Hyperlink">
    <w:name w:val="Hyperlink"/>
    <w:basedOn w:val="Absatz-Standardschriftart"/>
    <w:uiPriority w:val="99"/>
    <w:unhideWhenUsed/>
    <w:rsid w:val="00135F75"/>
    <w:rPr>
      <w:color w:val="0563C1" w:themeColor="hyperlink"/>
      <w:u w:val="single"/>
    </w:rPr>
  </w:style>
  <w:style w:type="character" w:styleId="Fett">
    <w:name w:val="Strong"/>
    <w:basedOn w:val="Absatz-Standardschriftart"/>
    <w:uiPriority w:val="22"/>
    <w:qFormat/>
    <w:rsid w:val="00814B7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385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874</Words>
  <Characters>5511</Characters>
  <Application>Microsoft Office Word</Application>
  <DocSecurity>4</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Pape, Catharina</dc:creator>
  <cp:keywords/>
  <dc:description/>
  <cp:lastModifiedBy>Gruber, Miriam</cp:lastModifiedBy>
  <cp:revision>2</cp:revision>
  <cp:lastPrinted>2024-03-07T09:35:00Z</cp:lastPrinted>
  <dcterms:created xsi:type="dcterms:W3CDTF">2024-03-07T09:38:00Z</dcterms:created>
  <dcterms:modified xsi:type="dcterms:W3CDTF">2024-03-07T09:38:00Z</dcterms:modified>
</cp:coreProperties>
</file>