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2C22D0"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2C22D0"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2C22D0"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2C22D0"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2C22D0" w:rsidRDefault="00E7446A" w:rsidP="00E7446A">
      <w:pPr>
        <w:pStyle w:val="StandardHervorhebungrot"/>
        <w:spacing w:line="400" w:lineRule="exact"/>
        <w:rPr>
          <w:rStyle w:val="berschrift1Zchn"/>
          <w:rFonts w:ascii="Mark Pro" w:eastAsia="Calibri" w:hAnsi="Mark Pro"/>
          <w:b/>
        </w:rPr>
      </w:pPr>
    </w:p>
    <w:p w14:paraId="65ECA397" w14:textId="43DA71EF" w:rsidR="00E7446A" w:rsidRPr="002C22D0" w:rsidRDefault="00E7446A" w:rsidP="00E7446A">
      <w:pPr>
        <w:pStyle w:val="StandardHervorhebungrot"/>
        <w:spacing w:line="400" w:lineRule="exact"/>
        <w:rPr>
          <w:rStyle w:val="berschrift1Zchn"/>
          <w:rFonts w:ascii="Mark Pro" w:eastAsia="Calibri" w:hAnsi="Mark Pro"/>
          <w:b/>
        </w:rPr>
      </w:pPr>
      <w:r w:rsidRPr="002C22D0">
        <w:rPr>
          <w:rStyle w:val="berschrift1Zchn"/>
          <w:rFonts w:ascii="Mark Pro" w:eastAsia="Calibri" w:hAnsi="Mark Pro"/>
          <w:b/>
        </w:rPr>
        <w:br/>
      </w:r>
      <w:r w:rsidR="00A832EA" w:rsidRPr="002C22D0">
        <w:rPr>
          <w:rStyle w:val="berschrift1Zchn"/>
          <w:rFonts w:ascii="Mark Pro" w:eastAsia="Calibri" w:hAnsi="Mark Pro"/>
          <w:b/>
        </w:rPr>
        <w:t>GTÜ unterstreicht</w:t>
      </w:r>
      <w:r w:rsidR="001435AF" w:rsidRPr="002C22D0">
        <w:rPr>
          <w:rStyle w:val="berschrift1Zchn"/>
          <w:rFonts w:ascii="Mark Pro" w:eastAsia="Calibri" w:hAnsi="Mark Pro"/>
          <w:b/>
        </w:rPr>
        <w:t xml:space="preserve"> mit </w:t>
      </w:r>
      <w:proofErr w:type="spellStart"/>
      <w:r w:rsidR="001435AF" w:rsidRPr="002C22D0">
        <w:rPr>
          <w:rStyle w:val="berschrift1Zchn"/>
          <w:rFonts w:ascii="Mark Pro" w:eastAsia="Calibri" w:hAnsi="Mark Pro"/>
          <w:b/>
        </w:rPr>
        <w:t>Klimawin</w:t>
      </w:r>
      <w:proofErr w:type="spellEnd"/>
      <w:r w:rsidR="001435AF" w:rsidRPr="002C22D0">
        <w:rPr>
          <w:rStyle w:val="berschrift1Zchn"/>
          <w:rFonts w:ascii="Mark Pro" w:eastAsia="Calibri" w:hAnsi="Mark Pro"/>
          <w:b/>
        </w:rPr>
        <w:t xml:space="preserve"> BW</w:t>
      </w:r>
      <w:r w:rsidR="00A832EA" w:rsidRPr="002C22D0">
        <w:rPr>
          <w:rStyle w:val="berschrift1Zchn"/>
          <w:rFonts w:ascii="Mark Pro" w:eastAsia="Calibri" w:hAnsi="Mark Pro"/>
          <w:b/>
        </w:rPr>
        <w:t xml:space="preserve"> ihr kontinuierliches Nachhaltigkeitsengagement</w:t>
      </w:r>
      <w:r w:rsidR="0030077D" w:rsidRPr="002C22D0">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4CBBB6C" w:rsidR="00EF0287" w:rsidRPr="002C22D0" w:rsidRDefault="002C22D0" w:rsidP="00EF0287">
                            <w:pPr>
                              <w:pStyle w:val="Titel"/>
                              <w:rPr>
                                <w:rFonts w:ascii="Mark Pro" w:hAnsi="Mark Pro"/>
                                <w:color w:val="4D4D4C"/>
                              </w:rPr>
                            </w:pPr>
                            <w:r w:rsidRPr="002C22D0">
                              <w:rPr>
                                <w:rFonts w:ascii="Mark Pro" w:hAnsi="Mark Pro"/>
                                <w:color w:val="4D4D4C"/>
                              </w:rPr>
                              <w:t>22</w:t>
                            </w:r>
                            <w:r w:rsidR="00EF0287" w:rsidRPr="002C22D0">
                              <w:rPr>
                                <w:rFonts w:ascii="Mark Pro" w:hAnsi="Mark Pro"/>
                                <w:color w:val="4D4D4C"/>
                              </w:rPr>
                              <w:t>.</w:t>
                            </w:r>
                            <w:r w:rsidR="00282DA4" w:rsidRPr="002C22D0">
                              <w:rPr>
                                <w:rFonts w:ascii="Mark Pro" w:hAnsi="Mark Pro"/>
                                <w:color w:val="4D4D4C"/>
                              </w:rPr>
                              <w:t xml:space="preserve"> </w:t>
                            </w:r>
                            <w:r w:rsidR="008305B1" w:rsidRPr="002C22D0">
                              <w:rPr>
                                <w:rFonts w:ascii="Mark Pro" w:hAnsi="Mark Pro"/>
                                <w:color w:val="4D4D4C"/>
                              </w:rPr>
                              <w:t>Ju</w:t>
                            </w:r>
                            <w:r w:rsidR="00A832EA" w:rsidRPr="002C22D0">
                              <w:rPr>
                                <w:rFonts w:ascii="Mark Pro" w:hAnsi="Mark Pro"/>
                                <w:color w:val="4D4D4C"/>
                              </w:rPr>
                              <w:t>l</w:t>
                            </w:r>
                            <w:r w:rsidR="008305B1" w:rsidRPr="002C22D0">
                              <w:rPr>
                                <w:rFonts w:ascii="Mark Pro" w:hAnsi="Mark Pro"/>
                                <w:color w:val="4D4D4C"/>
                              </w:rPr>
                              <w:t>i</w:t>
                            </w:r>
                            <w:r w:rsidR="002955CB" w:rsidRPr="002C22D0">
                              <w:rPr>
                                <w:rFonts w:ascii="Mark Pro" w:hAnsi="Mark Pro"/>
                                <w:color w:val="4D4D4C"/>
                              </w:rPr>
                              <w:t xml:space="preserve"> </w:t>
                            </w:r>
                            <w:r w:rsidR="00EF0287" w:rsidRPr="002C22D0">
                              <w:rPr>
                                <w:rFonts w:ascii="Mark Pro" w:hAnsi="Mark Pro"/>
                                <w:color w:val="4D4D4C"/>
                              </w:rPr>
                              <w:t>202</w:t>
                            </w:r>
                            <w:r w:rsidR="0074344F" w:rsidRPr="002C22D0">
                              <w:rPr>
                                <w:rFonts w:ascii="Mark Pro" w:hAnsi="Mark Pro"/>
                                <w:color w:val="4D4D4C"/>
                              </w:rPr>
                              <w:t>5</w:t>
                            </w:r>
                          </w:p>
                          <w:p w14:paraId="645044CF" w14:textId="77777777" w:rsidR="00436749" w:rsidRPr="002C22D0" w:rsidRDefault="00436749" w:rsidP="002D5BC3">
                            <w:pPr>
                              <w:pStyle w:val="berschrift2"/>
                              <w:rPr>
                                <w:rFonts w:ascii="Mark Pro" w:hAnsi="Mark Pro"/>
                              </w:rPr>
                            </w:pPr>
                            <w:r w:rsidRPr="002C22D0">
                              <w:rPr>
                                <w:rFonts w:ascii="Mark Pro" w:hAnsi="Mark Pro"/>
                              </w:rPr>
                              <w:t xml:space="preserve">Pressemitteilung </w:t>
                            </w:r>
                          </w:p>
                          <w:p w14:paraId="766CAD7C" w14:textId="1DE3CB46" w:rsidR="00436749" w:rsidRPr="002C22D0" w:rsidRDefault="00436749" w:rsidP="00832E68">
                            <w:pPr>
                              <w:rPr>
                                <w:rFonts w:ascii="Mark Pro" w:hAnsi="Mark Pro"/>
                                <w:color w:val="4D4D4C"/>
                                <w:sz w:val="16"/>
                                <w:szCs w:val="16"/>
                              </w:rPr>
                            </w:pPr>
                            <w:r w:rsidRPr="002C22D0">
                              <w:rPr>
                                <w:rFonts w:ascii="Mark Pro" w:hAnsi="Mark Pro"/>
                                <w:color w:val="4D4D4C"/>
                              </w:rPr>
                              <w:t>Ihr Ansprechpartner</w:t>
                            </w:r>
                            <w:r w:rsidR="00832E68" w:rsidRPr="002C22D0">
                              <w:rPr>
                                <w:rFonts w:ascii="Mark Pro" w:hAnsi="Mark Pro"/>
                                <w:color w:val="4D4D4C"/>
                              </w:rPr>
                              <w:br/>
                            </w:r>
                            <w:r w:rsidR="00E7446A" w:rsidRPr="002C22D0">
                              <w:rPr>
                                <w:rFonts w:ascii="Mark Pro" w:hAnsi="Mark Pro"/>
                                <w:color w:val="4D4D4C"/>
                              </w:rPr>
                              <w:t>Frank Reichert</w:t>
                            </w:r>
                            <w:r w:rsidR="00832E68" w:rsidRPr="002C22D0">
                              <w:rPr>
                                <w:rFonts w:ascii="Mark Pro" w:hAnsi="Mark Pro"/>
                                <w:color w:val="4D4D4C"/>
                              </w:rPr>
                              <w:br/>
                            </w:r>
                            <w:r w:rsidR="00E7446A" w:rsidRPr="002C22D0">
                              <w:rPr>
                                <w:rFonts w:ascii="Mark Pro" w:hAnsi="Mark Pro"/>
                                <w:color w:val="4D4D4C"/>
                                <w:sz w:val="16"/>
                                <w:szCs w:val="16"/>
                              </w:rPr>
                              <w:t>Leiter Unternehmenskommunikation</w:t>
                            </w:r>
                          </w:p>
                          <w:p w14:paraId="42486AA7" w14:textId="6E8FA9F6" w:rsidR="00436749" w:rsidRPr="002C22D0" w:rsidRDefault="00436749" w:rsidP="00436749">
                            <w:pPr>
                              <w:rPr>
                                <w:rFonts w:ascii="Mark Pro" w:hAnsi="Mark Pro"/>
                                <w:color w:val="4D4D4C"/>
                                <w:lang w:val="en-US"/>
                              </w:rPr>
                            </w:pPr>
                            <w:r w:rsidRPr="002C22D0">
                              <w:rPr>
                                <w:rFonts w:ascii="Mark Pro" w:hAnsi="Mark Pro"/>
                                <w:color w:val="4D4D4C"/>
                                <w:lang w:val="en-US"/>
                              </w:rPr>
                              <w:t>Tel. +49 (0)711 97676-</w:t>
                            </w:r>
                            <w:r w:rsidR="00E7446A" w:rsidRPr="002C22D0">
                              <w:rPr>
                                <w:rFonts w:ascii="Mark Pro" w:hAnsi="Mark Pro"/>
                                <w:color w:val="4D4D4C"/>
                                <w:lang w:val="en-US"/>
                              </w:rPr>
                              <w:t>620</w:t>
                            </w:r>
                            <w:r w:rsidR="00832E68" w:rsidRPr="002C22D0">
                              <w:rPr>
                                <w:rFonts w:ascii="Mark Pro" w:hAnsi="Mark Pro"/>
                                <w:color w:val="4D4D4C"/>
                                <w:lang w:val="en-US"/>
                              </w:rPr>
                              <w:br/>
                              <w:t>F</w:t>
                            </w:r>
                            <w:r w:rsidRPr="002C22D0">
                              <w:rPr>
                                <w:rFonts w:ascii="Mark Pro" w:hAnsi="Mark Pro"/>
                                <w:color w:val="4D4D4C"/>
                                <w:lang w:val="en-US"/>
                              </w:rPr>
                              <w:t>ax: +49 (0)711 97676-</w:t>
                            </w:r>
                            <w:r w:rsidR="00E7446A" w:rsidRPr="002C22D0">
                              <w:rPr>
                                <w:rFonts w:ascii="Mark Pro" w:hAnsi="Mark Pro"/>
                                <w:color w:val="4D4D4C"/>
                                <w:lang w:val="en-US"/>
                              </w:rPr>
                              <w:t>609</w:t>
                            </w:r>
                          </w:p>
                          <w:p w14:paraId="6F306534" w14:textId="5BBB9E69" w:rsidR="00436749" w:rsidRPr="002C22D0" w:rsidRDefault="00E7446A" w:rsidP="002D5BC3">
                            <w:pPr>
                              <w:pStyle w:val="Titel"/>
                              <w:rPr>
                                <w:rFonts w:ascii="Mark Pro" w:hAnsi="Mark Pro"/>
                                <w:color w:val="4D4D4C"/>
                                <w:lang w:val="en-US"/>
                              </w:rPr>
                            </w:pPr>
                            <w:r w:rsidRPr="002C22D0">
                              <w:rPr>
                                <w:rFonts w:ascii="Mark Pro" w:hAnsi="Mark Pro"/>
                                <w:color w:val="4D4D4C"/>
                                <w:lang w:val="en-US"/>
                              </w:rPr>
                              <w:t>frank</w:t>
                            </w:r>
                            <w:r w:rsidR="009C4D60" w:rsidRPr="002C22D0">
                              <w:rPr>
                                <w:rFonts w:ascii="Mark Pro" w:hAnsi="Mark Pro"/>
                                <w:color w:val="4D4D4C"/>
                                <w:lang w:val="en-US"/>
                              </w:rPr>
                              <w:t>.</w:t>
                            </w:r>
                            <w:r w:rsidRPr="002C22D0">
                              <w:rPr>
                                <w:rFonts w:ascii="Mark Pro" w:hAnsi="Mark Pro"/>
                                <w:color w:val="4D4D4C"/>
                                <w:lang w:val="en-US"/>
                              </w:rPr>
                              <w:t>reichert</w:t>
                            </w:r>
                            <w:r w:rsidR="00436749" w:rsidRPr="002C22D0">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44CBBB6C" w:rsidR="00EF0287" w:rsidRPr="002C22D0" w:rsidRDefault="002C22D0" w:rsidP="00EF0287">
                      <w:pPr>
                        <w:pStyle w:val="Titel"/>
                        <w:rPr>
                          <w:rFonts w:ascii="Mark Pro" w:hAnsi="Mark Pro"/>
                          <w:color w:val="4D4D4C"/>
                        </w:rPr>
                      </w:pPr>
                      <w:r w:rsidRPr="002C22D0">
                        <w:rPr>
                          <w:rFonts w:ascii="Mark Pro" w:hAnsi="Mark Pro"/>
                          <w:color w:val="4D4D4C"/>
                        </w:rPr>
                        <w:t>22</w:t>
                      </w:r>
                      <w:r w:rsidR="00EF0287" w:rsidRPr="002C22D0">
                        <w:rPr>
                          <w:rFonts w:ascii="Mark Pro" w:hAnsi="Mark Pro"/>
                          <w:color w:val="4D4D4C"/>
                        </w:rPr>
                        <w:t>.</w:t>
                      </w:r>
                      <w:r w:rsidR="00282DA4" w:rsidRPr="002C22D0">
                        <w:rPr>
                          <w:rFonts w:ascii="Mark Pro" w:hAnsi="Mark Pro"/>
                          <w:color w:val="4D4D4C"/>
                        </w:rPr>
                        <w:t xml:space="preserve"> </w:t>
                      </w:r>
                      <w:r w:rsidR="008305B1" w:rsidRPr="002C22D0">
                        <w:rPr>
                          <w:rFonts w:ascii="Mark Pro" w:hAnsi="Mark Pro"/>
                          <w:color w:val="4D4D4C"/>
                        </w:rPr>
                        <w:t>Ju</w:t>
                      </w:r>
                      <w:r w:rsidR="00A832EA" w:rsidRPr="002C22D0">
                        <w:rPr>
                          <w:rFonts w:ascii="Mark Pro" w:hAnsi="Mark Pro"/>
                          <w:color w:val="4D4D4C"/>
                        </w:rPr>
                        <w:t>l</w:t>
                      </w:r>
                      <w:r w:rsidR="008305B1" w:rsidRPr="002C22D0">
                        <w:rPr>
                          <w:rFonts w:ascii="Mark Pro" w:hAnsi="Mark Pro"/>
                          <w:color w:val="4D4D4C"/>
                        </w:rPr>
                        <w:t>i</w:t>
                      </w:r>
                      <w:r w:rsidR="002955CB" w:rsidRPr="002C22D0">
                        <w:rPr>
                          <w:rFonts w:ascii="Mark Pro" w:hAnsi="Mark Pro"/>
                          <w:color w:val="4D4D4C"/>
                        </w:rPr>
                        <w:t xml:space="preserve"> </w:t>
                      </w:r>
                      <w:r w:rsidR="00EF0287" w:rsidRPr="002C22D0">
                        <w:rPr>
                          <w:rFonts w:ascii="Mark Pro" w:hAnsi="Mark Pro"/>
                          <w:color w:val="4D4D4C"/>
                        </w:rPr>
                        <w:t>202</w:t>
                      </w:r>
                      <w:r w:rsidR="0074344F" w:rsidRPr="002C22D0">
                        <w:rPr>
                          <w:rFonts w:ascii="Mark Pro" w:hAnsi="Mark Pro"/>
                          <w:color w:val="4D4D4C"/>
                        </w:rPr>
                        <w:t>5</w:t>
                      </w:r>
                    </w:p>
                    <w:p w14:paraId="645044CF" w14:textId="77777777" w:rsidR="00436749" w:rsidRPr="002C22D0" w:rsidRDefault="00436749" w:rsidP="002D5BC3">
                      <w:pPr>
                        <w:pStyle w:val="berschrift2"/>
                        <w:rPr>
                          <w:rFonts w:ascii="Mark Pro" w:hAnsi="Mark Pro"/>
                        </w:rPr>
                      </w:pPr>
                      <w:r w:rsidRPr="002C22D0">
                        <w:rPr>
                          <w:rFonts w:ascii="Mark Pro" w:hAnsi="Mark Pro"/>
                        </w:rPr>
                        <w:t xml:space="preserve">Pressemitteilung </w:t>
                      </w:r>
                    </w:p>
                    <w:p w14:paraId="766CAD7C" w14:textId="1DE3CB46" w:rsidR="00436749" w:rsidRPr="002C22D0" w:rsidRDefault="00436749" w:rsidP="00832E68">
                      <w:pPr>
                        <w:rPr>
                          <w:rFonts w:ascii="Mark Pro" w:hAnsi="Mark Pro"/>
                          <w:color w:val="4D4D4C"/>
                          <w:sz w:val="16"/>
                          <w:szCs w:val="16"/>
                        </w:rPr>
                      </w:pPr>
                      <w:r w:rsidRPr="002C22D0">
                        <w:rPr>
                          <w:rFonts w:ascii="Mark Pro" w:hAnsi="Mark Pro"/>
                          <w:color w:val="4D4D4C"/>
                        </w:rPr>
                        <w:t>Ihr Ansprechpartner</w:t>
                      </w:r>
                      <w:r w:rsidR="00832E68" w:rsidRPr="002C22D0">
                        <w:rPr>
                          <w:rFonts w:ascii="Mark Pro" w:hAnsi="Mark Pro"/>
                          <w:color w:val="4D4D4C"/>
                        </w:rPr>
                        <w:br/>
                      </w:r>
                      <w:r w:rsidR="00E7446A" w:rsidRPr="002C22D0">
                        <w:rPr>
                          <w:rFonts w:ascii="Mark Pro" w:hAnsi="Mark Pro"/>
                          <w:color w:val="4D4D4C"/>
                        </w:rPr>
                        <w:t>Frank Reichert</w:t>
                      </w:r>
                      <w:r w:rsidR="00832E68" w:rsidRPr="002C22D0">
                        <w:rPr>
                          <w:rFonts w:ascii="Mark Pro" w:hAnsi="Mark Pro"/>
                          <w:color w:val="4D4D4C"/>
                        </w:rPr>
                        <w:br/>
                      </w:r>
                      <w:r w:rsidR="00E7446A" w:rsidRPr="002C22D0">
                        <w:rPr>
                          <w:rFonts w:ascii="Mark Pro" w:hAnsi="Mark Pro"/>
                          <w:color w:val="4D4D4C"/>
                          <w:sz w:val="16"/>
                          <w:szCs w:val="16"/>
                        </w:rPr>
                        <w:t>Leiter Unternehmenskommunikation</w:t>
                      </w:r>
                    </w:p>
                    <w:p w14:paraId="42486AA7" w14:textId="6E8FA9F6" w:rsidR="00436749" w:rsidRPr="002C22D0" w:rsidRDefault="00436749" w:rsidP="00436749">
                      <w:pPr>
                        <w:rPr>
                          <w:rFonts w:ascii="Mark Pro" w:hAnsi="Mark Pro"/>
                          <w:color w:val="4D4D4C"/>
                          <w:lang w:val="en-US"/>
                        </w:rPr>
                      </w:pPr>
                      <w:r w:rsidRPr="002C22D0">
                        <w:rPr>
                          <w:rFonts w:ascii="Mark Pro" w:hAnsi="Mark Pro"/>
                          <w:color w:val="4D4D4C"/>
                          <w:lang w:val="en-US"/>
                        </w:rPr>
                        <w:t>Tel. +49 (0)711 97676-</w:t>
                      </w:r>
                      <w:r w:rsidR="00E7446A" w:rsidRPr="002C22D0">
                        <w:rPr>
                          <w:rFonts w:ascii="Mark Pro" w:hAnsi="Mark Pro"/>
                          <w:color w:val="4D4D4C"/>
                          <w:lang w:val="en-US"/>
                        </w:rPr>
                        <w:t>620</w:t>
                      </w:r>
                      <w:r w:rsidR="00832E68" w:rsidRPr="002C22D0">
                        <w:rPr>
                          <w:rFonts w:ascii="Mark Pro" w:hAnsi="Mark Pro"/>
                          <w:color w:val="4D4D4C"/>
                          <w:lang w:val="en-US"/>
                        </w:rPr>
                        <w:br/>
                        <w:t>F</w:t>
                      </w:r>
                      <w:r w:rsidRPr="002C22D0">
                        <w:rPr>
                          <w:rFonts w:ascii="Mark Pro" w:hAnsi="Mark Pro"/>
                          <w:color w:val="4D4D4C"/>
                          <w:lang w:val="en-US"/>
                        </w:rPr>
                        <w:t>ax: +49 (0)711 97676-</w:t>
                      </w:r>
                      <w:r w:rsidR="00E7446A" w:rsidRPr="002C22D0">
                        <w:rPr>
                          <w:rFonts w:ascii="Mark Pro" w:hAnsi="Mark Pro"/>
                          <w:color w:val="4D4D4C"/>
                          <w:lang w:val="en-US"/>
                        </w:rPr>
                        <w:t>609</w:t>
                      </w:r>
                    </w:p>
                    <w:p w14:paraId="6F306534" w14:textId="5BBB9E69" w:rsidR="00436749" w:rsidRPr="002C22D0" w:rsidRDefault="00E7446A" w:rsidP="002D5BC3">
                      <w:pPr>
                        <w:pStyle w:val="Titel"/>
                        <w:rPr>
                          <w:rFonts w:ascii="Mark Pro" w:hAnsi="Mark Pro"/>
                          <w:color w:val="4D4D4C"/>
                          <w:lang w:val="en-US"/>
                        </w:rPr>
                      </w:pPr>
                      <w:r w:rsidRPr="002C22D0">
                        <w:rPr>
                          <w:rFonts w:ascii="Mark Pro" w:hAnsi="Mark Pro"/>
                          <w:color w:val="4D4D4C"/>
                          <w:lang w:val="en-US"/>
                        </w:rPr>
                        <w:t>frank</w:t>
                      </w:r>
                      <w:r w:rsidR="009C4D60" w:rsidRPr="002C22D0">
                        <w:rPr>
                          <w:rFonts w:ascii="Mark Pro" w:hAnsi="Mark Pro"/>
                          <w:color w:val="4D4D4C"/>
                          <w:lang w:val="en-US"/>
                        </w:rPr>
                        <w:t>.</w:t>
                      </w:r>
                      <w:r w:rsidRPr="002C22D0">
                        <w:rPr>
                          <w:rFonts w:ascii="Mark Pro" w:hAnsi="Mark Pro"/>
                          <w:color w:val="4D4D4C"/>
                          <w:lang w:val="en-US"/>
                        </w:rPr>
                        <w:t>reichert</w:t>
                      </w:r>
                      <w:r w:rsidR="00436749" w:rsidRPr="002C22D0">
                        <w:rPr>
                          <w:rFonts w:ascii="Mark Pro" w:hAnsi="Mark Pro"/>
                          <w:color w:val="4D4D4C"/>
                          <w:lang w:val="en-US"/>
                        </w:rPr>
                        <w:t>@gtue.de</w:t>
                      </w:r>
                    </w:p>
                  </w:txbxContent>
                </v:textbox>
              </v:shape>
            </w:pict>
          </mc:Fallback>
        </mc:AlternateContent>
      </w:r>
    </w:p>
    <w:p w14:paraId="03FE71E9" w14:textId="578ECF75" w:rsidR="00A832EA" w:rsidRPr="002C22D0" w:rsidRDefault="007242E4" w:rsidP="00A832EA">
      <w:pPr>
        <w:pStyle w:val="Aufzhlung"/>
        <w:numPr>
          <w:ilvl w:val="0"/>
          <w:numId w:val="10"/>
        </w:numPr>
        <w:rPr>
          <w:rFonts w:ascii="Mark Pro" w:hAnsi="Mark Pro"/>
        </w:rPr>
      </w:pPr>
      <w:r w:rsidRPr="002C22D0">
        <w:rPr>
          <w:rFonts w:ascii="Mark Pro" w:hAnsi="Mark Pro"/>
        </w:rPr>
        <w:t xml:space="preserve">Die </w:t>
      </w:r>
      <w:r w:rsidR="00121A27" w:rsidRPr="002C22D0">
        <w:rPr>
          <w:rFonts w:ascii="Mark Pro" w:hAnsi="Mark Pro"/>
        </w:rPr>
        <w:t xml:space="preserve">Prüforganisation </w:t>
      </w:r>
      <w:r w:rsidR="00A832EA" w:rsidRPr="002C22D0">
        <w:rPr>
          <w:rFonts w:ascii="Mark Pro" w:hAnsi="Mark Pro"/>
        </w:rPr>
        <w:t>setzt auf nachhaltiges Handeln – ökologisch, ökonomisch, sozial</w:t>
      </w:r>
    </w:p>
    <w:p w14:paraId="5364A161" w14:textId="0DFB9E02" w:rsidR="00A832EA" w:rsidRPr="002C22D0" w:rsidRDefault="00A832EA" w:rsidP="00A832EA">
      <w:pPr>
        <w:pStyle w:val="Aufzhlung"/>
        <w:numPr>
          <w:ilvl w:val="0"/>
          <w:numId w:val="10"/>
        </w:numPr>
        <w:rPr>
          <w:rFonts w:ascii="Mark Pro" w:hAnsi="Mark Pro"/>
        </w:rPr>
      </w:pPr>
      <w:r w:rsidRPr="002C22D0">
        <w:rPr>
          <w:rFonts w:ascii="Mark Pro" w:hAnsi="Mark Pro"/>
        </w:rPr>
        <w:t xml:space="preserve">Bericht </w:t>
      </w:r>
      <w:r w:rsidR="0077011C" w:rsidRPr="002C22D0">
        <w:rPr>
          <w:rFonts w:ascii="Mark Pro" w:hAnsi="Mark Pro"/>
        </w:rPr>
        <w:t xml:space="preserve">2024 </w:t>
      </w:r>
      <w:r w:rsidR="00121A27" w:rsidRPr="002C22D0">
        <w:rPr>
          <w:rFonts w:ascii="Mark Pro" w:hAnsi="Mark Pro"/>
        </w:rPr>
        <w:t xml:space="preserve">der GTÜ im Rahmen der Initiative </w:t>
      </w:r>
      <w:proofErr w:type="spellStart"/>
      <w:r w:rsidRPr="002C22D0">
        <w:rPr>
          <w:rFonts w:ascii="Mark Pro" w:hAnsi="Mark Pro"/>
        </w:rPr>
        <w:t>Klimawin</w:t>
      </w:r>
      <w:proofErr w:type="spellEnd"/>
      <w:r w:rsidRPr="002C22D0">
        <w:rPr>
          <w:rFonts w:ascii="Mark Pro" w:hAnsi="Mark Pro"/>
        </w:rPr>
        <w:t xml:space="preserve"> BW</w:t>
      </w:r>
    </w:p>
    <w:p w14:paraId="1F6AFA8C" w14:textId="568FE6BF" w:rsidR="00AD043A" w:rsidRPr="002C22D0" w:rsidRDefault="00A832EA" w:rsidP="00A832EA">
      <w:pPr>
        <w:pStyle w:val="Aufzhlung"/>
        <w:numPr>
          <w:ilvl w:val="0"/>
          <w:numId w:val="10"/>
        </w:numPr>
        <w:rPr>
          <w:rFonts w:ascii="Mark Pro" w:hAnsi="Mark Pro"/>
        </w:rPr>
      </w:pPr>
      <w:r w:rsidRPr="002C22D0">
        <w:rPr>
          <w:rFonts w:ascii="Mark Pro" w:hAnsi="Mark Pro"/>
        </w:rPr>
        <w:t>Vielfältige Maßnahmen in Umwelt-, Mitarbeiter- und Gemeinwohlorientierung</w:t>
      </w:r>
    </w:p>
    <w:p w14:paraId="521F4E8C" w14:textId="77777777" w:rsidR="00AD043A" w:rsidRPr="002C22D0" w:rsidRDefault="00AD043A" w:rsidP="00CC26DC">
      <w:pPr>
        <w:ind w:right="2120"/>
        <w:rPr>
          <w:rFonts w:ascii="Mark Pro" w:hAnsi="Mark Pro"/>
          <w:color w:val="000000" w:themeColor="text1"/>
        </w:rPr>
      </w:pPr>
    </w:p>
    <w:p w14:paraId="4260C13A" w14:textId="77777777" w:rsidR="00D54E94" w:rsidRPr="002C22D0" w:rsidRDefault="00E7446A" w:rsidP="00B46CA5">
      <w:pPr>
        <w:ind w:right="2120"/>
        <w:rPr>
          <w:rFonts w:ascii="Mark Pro" w:hAnsi="Mark Pro" w:cs="Arial"/>
        </w:rPr>
      </w:pPr>
      <w:r w:rsidRPr="002C22D0">
        <w:rPr>
          <w:rFonts w:ascii="Mark Pro" w:hAnsi="Mark Pro"/>
          <w:color w:val="C6243C"/>
        </w:rPr>
        <w:t xml:space="preserve">__ </w:t>
      </w:r>
      <w:r w:rsidRPr="002C22D0">
        <w:rPr>
          <w:rFonts w:ascii="Mark Pro" w:hAnsi="Mark Pro" w:cs="Arial"/>
        </w:rPr>
        <w:t>Stuttgart.</w:t>
      </w:r>
      <w:r w:rsidR="005638BD" w:rsidRPr="002C22D0">
        <w:rPr>
          <w:rFonts w:ascii="Mark Pro" w:hAnsi="Mark Pro" w:cs="Arial"/>
        </w:rPr>
        <w:t xml:space="preserve"> </w:t>
      </w:r>
      <w:r w:rsidR="00A832EA" w:rsidRPr="002C22D0">
        <w:rPr>
          <w:rFonts w:ascii="Mark Pro" w:hAnsi="Mark Pro" w:cs="Arial"/>
        </w:rPr>
        <w:t xml:space="preserve">Die GTÜ Gesellschaft für Technische Überwachung mbH hat </w:t>
      </w:r>
      <w:r w:rsidR="0077011C" w:rsidRPr="002C22D0">
        <w:rPr>
          <w:rFonts w:ascii="Mark Pro" w:hAnsi="Mark Pro" w:cs="Arial"/>
        </w:rPr>
        <w:t xml:space="preserve">den </w:t>
      </w:r>
      <w:r w:rsidR="00A832EA" w:rsidRPr="002C22D0">
        <w:rPr>
          <w:rFonts w:ascii="Mark Pro" w:hAnsi="Mark Pro" w:cs="Arial"/>
        </w:rPr>
        <w:t xml:space="preserve">Nachhaltigkeitsbericht </w:t>
      </w:r>
      <w:r w:rsidR="0077011C" w:rsidRPr="002C22D0">
        <w:rPr>
          <w:rFonts w:ascii="Mark Pro" w:hAnsi="Mark Pro" w:cs="Arial"/>
        </w:rPr>
        <w:t xml:space="preserve">2024 </w:t>
      </w:r>
      <w:r w:rsidR="00A832EA" w:rsidRPr="002C22D0">
        <w:rPr>
          <w:rFonts w:ascii="Mark Pro" w:hAnsi="Mark Pro" w:cs="Arial"/>
        </w:rPr>
        <w:t xml:space="preserve">im Rahmen der Initiative </w:t>
      </w:r>
      <w:proofErr w:type="spellStart"/>
      <w:r w:rsidR="00A832EA" w:rsidRPr="002C22D0">
        <w:rPr>
          <w:rFonts w:ascii="Mark Pro" w:hAnsi="Mark Pro" w:cs="Arial"/>
        </w:rPr>
        <w:t>Klimawin</w:t>
      </w:r>
      <w:proofErr w:type="spellEnd"/>
      <w:r w:rsidR="00A832EA" w:rsidRPr="002C22D0">
        <w:rPr>
          <w:rFonts w:ascii="Mark Pro" w:hAnsi="Mark Pro" w:cs="Arial"/>
        </w:rPr>
        <w:t xml:space="preserve"> BW des Landes Baden-Württemberg veröffentlicht. </w:t>
      </w:r>
      <w:r w:rsidR="00D54E94" w:rsidRPr="002C22D0">
        <w:rPr>
          <w:rFonts w:ascii="Mark Pro" w:hAnsi="Mark Pro" w:cs="Arial"/>
        </w:rPr>
        <w:t xml:space="preserve">Bereits seit 2020 ist die GTÜ der WIN-Charta verpflichtet und legt jährliche Berichte vor. </w:t>
      </w:r>
      <w:proofErr w:type="spellStart"/>
      <w:r w:rsidR="00D54E94" w:rsidRPr="002C22D0">
        <w:rPr>
          <w:rFonts w:ascii="Mark Pro" w:hAnsi="Mark Pro" w:cs="Arial"/>
        </w:rPr>
        <w:t>Klimawin</w:t>
      </w:r>
      <w:proofErr w:type="spellEnd"/>
      <w:r w:rsidR="00D54E94" w:rsidRPr="002C22D0">
        <w:rPr>
          <w:rFonts w:ascii="Mark Pro" w:hAnsi="Mark Pro" w:cs="Arial"/>
        </w:rPr>
        <w:t xml:space="preserve"> BW ist die weiterentwickelte und 2024 vorgestellte Initiative. Als Managementsystem für Klimaschutz und Nachhaltigkeit unterstützt es Unternehmen dabei, ihre ökologische, ökonomische und soziale Verantwortung wahrzunehmen und dies sichtbar zu machen.</w:t>
      </w:r>
    </w:p>
    <w:p w14:paraId="184C9A81" w14:textId="122AF3F7" w:rsidR="0077011C" w:rsidRPr="002C22D0" w:rsidRDefault="00D54E94" w:rsidP="00B46CA5">
      <w:pPr>
        <w:ind w:right="2120"/>
        <w:rPr>
          <w:rFonts w:ascii="Mark Pro" w:hAnsi="Mark Pro" w:cs="Arial"/>
        </w:rPr>
      </w:pPr>
      <w:r w:rsidRPr="002C22D0">
        <w:rPr>
          <w:rFonts w:ascii="Mark Pro" w:hAnsi="Mark Pro"/>
          <w:color w:val="C6243C"/>
        </w:rPr>
        <w:t xml:space="preserve">__ </w:t>
      </w:r>
      <w:r w:rsidR="0077011C" w:rsidRPr="002C22D0">
        <w:rPr>
          <w:rFonts w:ascii="Mark Pro" w:hAnsi="Mark Pro" w:cs="Arial"/>
        </w:rPr>
        <w:t xml:space="preserve">Die kontinuierliche Entwicklung und Umsetzung nachhaltiger Maßnahmen ist für die </w:t>
      </w:r>
      <w:r w:rsidRPr="002C22D0">
        <w:rPr>
          <w:rFonts w:ascii="Mark Pro" w:hAnsi="Mark Pro" w:cs="Arial"/>
        </w:rPr>
        <w:t xml:space="preserve">Prüforganisation </w:t>
      </w:r>
      <w:r w:rsidR="0077011C" w:rsidRPr="002C22D0">
        <w:rPr>
          <w:rFonts w:ascii="Mark Pro" w:hAnsi="Mark Pro" w:cs="Arial"/>
        </w:rPr>
        <w:t xml:space="preserve">ein wesentlicher Bestandteil der Unternehmenskultur. Die Teilnahme an </w:t>
      </w:r>
      <w:proofErr w:type="spellStart"/>
      <w:r w:rsidR="0077011C" w:rsidRPr="002C22D0">
        <w:rPr>
          <w:rFonts w:ascii="Mark Pro" w:hAnsi="Mark Pro" w:cs="Arial"/>
        </w:rPr>
        <w:t>Klimawin</w:t>
      </w:r>
      <w:proofErr w:type="spellEnd"/>
      <w:r w:rsidR="0077011C" w:rsidRPr="002C22D0">
        <w:rPr>
          <w:rFonts w:ascii="Mark Pro" w:hAnsi="Mark Pro" w:cs="Arial"/>
        </w:rPr>
        <w:t xml:space="preserve"> BW macht dieses Engagement sichtbar und überprüfbar – für Kunden, Mitarbeitende, GTÜ-Partner und Geschäftspartner sowie für die Öffentlichkeit.</w:t>
      </w:r>
    </w:p>
    <w:p w14:paraId="47108582" w14:textId="785D6C9C" w:rsidR="00A832EA" w:rsidRPr="002C22D0" w:rsidRDefault="00B46CA5" w:rsidP="002D1028">
      <w:pPr>
        <w:ind w:right="2120"/>
        <w:rPr>
          <w:rFonts w:ascii="Mark Pro" w:hAnsi="Mark Pro" w:cs="Arial"/>
        </w:rPr>
      </w:pPr>
      <w:r w:rsidRPr="002C22D0">
        <w:rPr>
          <w:rFonts w:ascii="Mark Pro" w:hAnsi="Mark Pro"/>
          <w:color w:val="C6243C"/>
        </w:rPr>
        <w:t xml:space="preserve">__ </w:t>
      </w:r>
      <w:proofErr w:type="spellStart"/>
      <w:r w:rsidRPr="002C22D0">
        <w:rPr>
          <w:rFonts w:ascii="Mark Pro" w:hAnsi="Mark Pro" w:cs="Arial"/>
        </w:rPr>
        <w:t>Klimawin</w:t>
      </w:r>
      <w:proofErr w:type="spellEnd"/>
      <w:r w:rsidRPr="002C22D0">
        <w:rPr>
          <w:rFonts w:ascii="Mark Pro" w:hAnsi="Mark Pro" w:cs="Arial"/>
        </w:rPr>
        <w:t xml:space="preserve"> BW</w:t>
      </w:r>
      <w:r w:rsidR="00A832EA" w:rsidRPr="002C22D0">
        <w:rPr>
          <w:rFonts w:ascii="Mark Pro" w:hAnsi="Mark Pro" w:cs="Arial"/>
        </w:rPr>
        <w:t xml:space="preserve"> umfasst zwölf Leitsätze – von Menschenrechten über Umwelt- und Ressourcenmanagement bis hin zu gesellschaftlichem Engagement. Die GTÜ hat im aktuellen Bericht zahlreiche Maßnahmen dokumentiert, mit denen </w:t>
      </w:r>
      <w:r w:rsidR="002D1028" w:rsidRPr="002C22D0">
        <w:rPr>
          <w:rFonts w:ascii="Mark Pro" w:hAnsi="Mark Pro" w:cs="Arial"/>
        </w:rPr>
        <w:t xml:space="preserve">das Unternehmen </w:t>
      </w:r>
      <w:r w:rsidR="00A832EA" w:rsidRPr="002C22D0">
        <w:rPr>
          <w:rFonts w:ascii="Mark Pro" w:hAnsi="Mark Pro" w:cs="Arial"/>
        </w:rPr>
        <w:t>zu mehr Nachhaltigkeit beiträgt.</w:t>
      </w:r>
      <w:r w:rsidR="002D1028" w:rsidRPr="002C22D0">
        <w:rPr>
          <w:rFonts w:ascii="Mark Pro" w:hAnsi="Mark Pro" w:cs="Arial"/>
        </w:rPr>
        <w:t xml:space="preserve"> Etwa über ihre </w:t>
      </w:r>
      <w:r w:rsidR="009728D6" w:rsidRPr="002C22D0">
        <w:rPr>
          <w:rFonts w:ascii="Mark Pro" w:hAnsi="Mark Pro" w:cs="Arial"/>
        </w:rPr>
        <w:t xml:space="preserve">Dienstleistungen und </w:t>
      </w:r>
      <w:r w:rsidR="002D1028" w:rsidRPr="002C22D0">
        <w:rPr>
          <w:rFonts w:ascii="Mark Pro" w:hAnsi="Mark Pro" w:cs="Arial"/>
        </w:rPr>
        <w:t xml:space="preserve">Produkte: </w:t>
      </w:r>
      <w:r w:rsidR="00A8522F" w:rsidRPr="002C22D0">
        <w:rPr>
          <w:rFonts w:ascii="Mark Pro" w:hAnsi="Mark Pro" w:cs="Arial"/>
        </w:rPr>
        <w:t xml:space="preserve">Als bundesweit tätige Prüforganisation trägt </w:t>
      </w:r>
      <w:r w:rsidR="002D1028" w:rsidRPr="002C22D0">
        <w:rPr>
          <w:rFonts w:ascii="Mark Pro" w:hAnsi="Mark Pro" w:cs="Arial"/>
        </w:rPr>
        <w:t xml:space="preserve">die GTÜ zu </w:t>
      </w:r>
      <w:r w:rsidR="00A8522F" w:rsidRPr="002C22D0">
        <w:rPr>
          <w:rFonts w:ascii="Mark Pro" w:hAnsi="Mark Pro" w:cs="Arial"/>
        </w:rPr>
        <w:lastRenderedPageBreak/>
        <w:t xml:space="preserve">Verkehrssicherheit </w:t>
      </w:r>
      <w:r w:rsidR="002D1028" w:rsidRPr="002C22D0">
        <w:rPr>
          <w:rFonts w:ascii="Mark Pro" w:hAnsi="Mark Pro" w:cs="Arial"/>
        </w:rPr>
        <w:t xml:space="preserve">sowie </w:t>
      </w:r>
      <w:r w:rsidR="00A8522F" w:rsidRPr="002C22D0">
        <w:rPr>
          <w:rFonts w:ascii="Mark Pro" w:hAnsi="Mark Pro" w:cs="Arial"/>
        </w:rPr>
        <w:t>Umwelt- und Klimaschutz</w:t>
      </w:r>
      <w:r w:rsidR="002D1028" w:rsidRPr="002C22D0">
        <w:rPr>
          <w:rFonts w:ascii="Mark Pro" w:hAnsi="Mark Pro" w:cs="Arial"/>
        </w:rPr>
        <w:t xml:space="preserve"> bei</w:t>
      </w:r>
      <w:r w:rsidR="00A8522F" w:rsidRPr="002C22D0">
        <w:rPr>
          <w:rFonts w:ascii="Mark Pro" w:hAnsi="Mark Pro" w:cs="Arial"/>
        </w:rPr>
        <w:t xml:space="preserve">. </w:t>
      </w:r>
      <w:r w:rsidR="00156D80" w:rsidRPr="002C22D0">
        <w:rPr>
          <w:rFonts w:ascii="Mark Pro" w:hAnsi="Mark Pro" w:cs="Arial"/>
        </w:rPr>
        <w:t xml:space="preserve">Beispielsweise die Hauptuntersuchungen (HU) </w:t>
      </w:r>
      <w:r w:rsidR="002D1028" w:rsidRPr="002C22D0">
        <w:rPr>
          <w:rFonts w:ascii="Mark Pro" w:hAnsi="Mark Pro" w:cs="Arial"/>
        </w:rPr>
        <w:t>sorgen dafür</w:t>
      </w:r>
      <w:r w:rsidR="00156D80" w:rsidRPr="002C22D0">
        <w:rPr>
          <w:rFonts w:ascii="Mark Pro" w:hAnsi="Mark Pro" w:cs="Arial"/>
        </w:rPr>
        <w:t>, dass gesetzlich vorgeschriebene Grenzwerte für Schadstoffausstoß und Lärmemissionen eingehalten werden. Damit leistet die GTÜ einen wichtigen Beitrag zur Förderung nachhaltiger Mobilität in Europa</w:t>
      </w:r>
      <w:r w:rsidR="00D226EB" w:rsidRPr="002C22D0">
        <w:rPr>
          <w:rFonts w:ascii="Mark Pro" w:hAnsi="Mark Pro" w:cs="Arial"/>
        </w:rPr>
        <w:t xml:space="preserve">, </w:t>
      </w:r>
      <w:r w:rsidR="00156D80" w:rsidRPr="002C22D0">
        <w:rPr>
          <w:rFonts w:ascii="Mark Pro" w:hAnsi="Mark Pro" w:cs="Arial"/>
        </w:rPr>
        <w:t>zur Umsetzung des europäischen Green Deals</w:t>
      </w:r>
      <w:r w:rsidR="00D226EB" w:rsidRPr="002C22D0">
        <w:rPr>
          <w:rFonts w:ascii="Mark Pro" w:hAnsi="Mark Pro" w:cs="Arial"/>
        </w:rPr>
        <w:t xml:space="preserve"> und </w:t>
      </w:r>
      <w:r w:rsidR="00156D80" w:rsidRPr="002C22D0">
        <w:rPr>
          <w:rFonts w:ascii="Mark Pro" w:hAnsi="Mark Pro" w:cs="Arial"/>
        </w:rPr>
        <w:t>zur Verkehrssicherheit.</w:t>
      </w:r>
      <w:r w:rsidR="00D226EB" w:rsidRPr="002C22D0">
        <w:rPr>
          <w:rFonts w:ascii="Mark Pro" w:hAnsi="Mark Pro" w:cs="Arial"/>
        </w:rPr>
        <w:t xml:space="preserve"> Hierfür hat die GTÜ im vergangenen Jahr ihre Ressourcen deutlich ausgebaut: Die Prüforganisation erweiterte </w:t>
      </w:r>
      <w:r w:rsidR="002D1028" w:rsidRPr="002C22D0">
        <w:rPr>
          <w:rFonts w:ascii="Mark Pro" w:hAnsi="Mark Pro" w:cs="Arial"/>
        </w:rPr>
        <w:t xml:space="preserve">2024 </w:t>
      </w:r>
      <w:r w:rsidR="00D226EB" w:rsidRPr="002C22D0">
        <w:rPr>
          <w:rFonts w:ascii="Mark Pro" w:hAnsi="Mark Pro" w:cs="Arial"/>
        </w:rPr>
        <w:t>ihr bundesweites Netzwerk mit 13 neuen GTÜ-Partnern und 71 Prüfingenieuren.</w:t>
      </w:r>
    </w:p>
    <w:p w14:paraId="0C3E1A6A" w14:textId="79281AC0" w:rsidR="00A8522F" w:rsidRPr="002C22D0" w:rsidRDefault="00A8522F" w:rsidP="00A8522F">
      <w:pPr>
        <w:ind w:right="2120"/>
        <w:rPr>
          <w:rFonts w:ascii="Mark Pro" w:hAnsi="Mark Pro" w:cs="Arial"/>
        </w:rPr>
      </w:pPr>
      <w:r w:rsidRPr="002C22D0">
        <w:rPr>
          <w:rFonts w:ascii="Mark Pro" w:hAnsi="Mark Pro"/>
          <w:color w:val="C6243C"/>
        </w:rPr>
        <w:t xml:space="preserve">__ </w:t>
      </w:r>
      <w:r w:rsidRPr="002C22D0">
        <w:rPr>
          <w:rFonts w:ascii="Mark Pro" w:hAnsi="Mark Pro" w:cs="Arial"/>
        </w:rPr>
        <w:t xml:space="preserve">Der eigene Fuhrpark erhielt im Berichtsjahr weitere Elektro- und Hybridfahrzeuge. Neue E-Ladepunkte wurden an der GTÜ-Zentrale installiert. Ein wichtiger Schritt im Berichtsjahr war </w:t>
      </w:r>
      <w:r w:rsidR="002D1028" w:rsidRPr="002C22D0">
        <w:rPr>
          <w:rFonts w:ascii="Mark Pro" w:hAnsi="Mark Pro" w:cs="Arial"/>
        </w:rPr>
        <w:t xml:space="preserve">zudem </w:t>
      </w:r>
      <w:r w:rsidRPr="002C22D0">
        <w:rPr>
          <w:rFonts w:ascii="Mark Pro" w:hAnsi="Mark Pro" w:cs="Arial"/>
        </w:rPr>
        <w:t>die Gründung eines bereichsübergreifenden Green Teams. Dies setzt Ideen um, die von den Mitarbeitenden eingebracht werden, und entwickelt Projekte, die sowohl einen direkten Mehrwert für die Mitarbeitenden schaffen als auch die GTÜ fit für die Zukunft machen.</w:t>
      </w:r>
    </w:p>
    <w:p w14:paraId="7AEEF358" w14:textId="00BF1238" w:rsidR="00A832EA" w:rsidRPr="002C22D0" w:rsidRDefault="00B46CA5" w:rsidP="00A832EA">
      <w:pPr>
        <w:ind w:right="2120"/>
        <w:rPr>
          <w:rFonts w:ascii="Mark Pro" w:hAnsi="Mark Pro" w:cs="Arial"/>
        </w:rPr>
      </w:pPr>
      <w:r w:rsidRPr="002C22D0">
        <w:rPr>
          <w:rFonts w:ascii="Mark Pro" w:hAnsi="Mark Pro"/>
          <w:color w:val="C6243C"/>
        </w:rPr>
        <w:t xml:space="preserve">__ </w:t>
      </w:r>
      <w:r w:rsidR="00A832EA" w:rsidRPr="002C22D0">
        <w:rPr>
          <w:rFonts w:ascii="Mark Pro" w:hAnsi="Mark Pro" w:cs="Arial"/>
        </w:rPr>
        <w:t xml:space="preserve">Im Rahmen der </w:t>
      </w:r>
      <w:r w:rsidR="00A8522F" w:rsidRPr="002C22D0">
        <w:rPr>
          <w:rFonts w:ascii="Mark Pro" w:hAnsi="Mark Pro" w:cs="Arial"/>
        </w:rPr>
        <w:t>sozialen</w:t>
      </w:r>
      <w:r w:rsidR="00A832EA" w:rsidRPr="002C22D0">
        <w:rPr>
          <w:rFonts w:ascii="Mark Pro" w:hAnsi="Mark Pro" w:cs="Arial"/>
        </w:rPr>
        <w:t xml:space="preserve"> Verantwortung fördert</w:t>
      </w:r>
      <w:r w:rsidR="00A8522F" w:rsidRPr="002C22D0">
        <w:rPr>
          <w:rFonts w:ascii="Mark Pro" w:hAnsi="Mark Pro" w:cs="Arial"/>
        </w:rPr>
        <w:t>e</w:t>
      </w:r>
      <w:r w:rsidR="00A832EA" w:rsidRPr="002C22D0">
        <w:rPr>
          <w:rFonts w:ascii="Mark Pro" w:hAnsi="Mark Pro" w:cs="Arial"/>
        </w:rPr>
        <w:t xml:space="preserve"> die GTÜ </w:t>
      </w:r>
      <w:r w:rsidR="0076751C" w:rsidRPr="002C22D0">
        <w:rPr>
          <w:rFonts w:ascii="Mark Pro" w:hAnsi="Mark Pro" w:cs="Arial"/>
        </w:rPr>
        <w:t xml:space="preserve">unverändert </w:t>
      </w:r>
      <w:r w:rsidR="00A832EA" w:rsidRPr="002C22D0">
        <w:rPr>
          <w:rFonts w:ascii="Mark Pro" w:hAnsi="Mark Pro" w:cs="Arial"/>
        </w:rPr>
        <w:t xml:space="preserve">Organisationen wie </w:t>
      </w:r>
      <w:r w:rsidR="00A8522F" w:rsidRPr="002C22D0">
        <w:rPr>
          <w:rFonts w:ascii="Mark Pro" w:hAnsi="Mark Pro" w:cs="Arial"/>
        </w:rPr>
        <w:t xml:space="preserve">etwa das Deutsche Kinderhilfswerk, die Deutsche Verkehrswacht sowie die </w:t>
      </w:r>
      <w:proofErr w:type="spellStart"/>
      <w:r w:rsidR="00A8522F" w:rsidRPr="002C22D0">
        <w:rPr>
          <w:rFonts w:ascii="Mark Pro" w:hAnsi="Mark Pro" w:cs="Arial"/>
        </w:rPr>
        <w:t>Olgäle</w:t>
      </w:r>
      <w:proofErr w:type="spellEnd"/>
      <w:r w:rsidR="00A8522F" w:rsidRPr="002C22D0">
        <w:rPr>
          <w:rFonts w:ascii="Mark Pro" w:hAnsi="Mark Pro" w:cs="Arial"/>
        </w:rPr>
        <w:t xml:space="preserve"> Stiftung. Zudem beteiligte sie sich am „Weihnachtspäckchenkonvoi“ für bedürftige Kinder in Osteuropa.</w:t>
      </w:r>
    </w:p>
    <w:p w14:paraId="5819700F" w14:textId="6CBF6031" w:rsidR="00A832EA" w:rsidRPr="002C22D0" w:rsidRDefault="00B46CA5" w:rsidP="00A832EA">
      <w:pPr>
        <w:ind w:right="2120"/>
        <w:rPr>
          <w:rFonts w:ascii="Mark Pro" w:hAnsi="Mark Pro" w:cs="Arial"/>
        </w:rPr>
      </w:pPr>
      <w:r w:rsidRPr="002C22D0">
        <w:rPr>
          <w:rFonts w:ascii="Mark Pro" w:hAnsi="Mark Pro"/>
          <w:color w:val="C6243C"/>
        </w:rPr>
        <w:t xml:space="preserve">__ </w:t>
      </w:r>
      <w:r w:rsidRPr="002C22D0">
        <w:rPr>
          <w:rFonts w:ascii="Mark Pro" w:hAnsi="Mark Pro" w:cs="Arial"/>
        </w:rPr>
        <w:t>Ein weiterer Schwerpunkt war</w:t>
      </w:r>
      <w:r w:rsidR="00A832EA" w:rsidRPr="002C22D0">
        <w:rPr>
          <w:rFonts w:ascii="Mark Pro" w:hAnsi="Mark Pro" w:cs="Arial"/>
        </w:rPr>
        <w:t xml:space="preserve"> </w:t>
      </w:r>
      <w:r w:rsidRPr="002C22D0">
        <w:rPr>
          <w:rFonts w:ascii="Mark Pro" w:hAnsi="Mark Pro" w:cs="Arial"/>
        </w:rPr>
        <w:t xml:space="preserve">der </w:t>
      </w:r>
      <w:r w:rsidR="00A832EA" w:rsidRPr="002C22D0">
        <w:rPr>
          <w:rFonts w:ascii="Mark Pro" w:hAnsi="Mark Pro" w:cs="Arial"/>
        </w:rPr>
        <w:t xml:space="preserve">umfassende Einsatz für das Wohlbefinden der </w:t>
      </w:r>
      <w:r w:rsidR="00156D80" w:rsidRPr="002C22D0">
        <w:rPr>
          <w:rFonts w:ascii="Mark Pro" w:hAnsi="Mark Pro" w:cs="Arial"/>
        </w:rPr>
        <w:t>Mitarbeitenden</w:t>
      </w:r>
      <w:r w:rsidR="00A832EA" w:rsidRPr="002C22D0">
        <w:rPr>
          <w:rFonts w:ascii="Mark Pro" w:hAnsi="Mark Pro" w:cs="Arial"/>
        </w:rPr>
        <w:t>. Die GTÜ unterstützt aktiv die Vereinbarkeit von Beruf, Familie und Privatleben – etwa durch finanzielle Beteiligung an Jobrad-Angeboten, Maßnahmen zur Gesundheitsförderung oder Weiterbildungsformate wie das Führungskräftetraining „Gesund Führen“</w:t>
      </w:r>
      <w:r w:rsidR="00A8522F" w:rsidRPr="002C22D0">
        <w:rPr>
          <w:rFonts w:ascii="Mark Pro" w:hAnsi="Mark Pro" w:cs="Arial"/>
        </w:rPr>
        <w:t>, das 2024 in eine zweite Runde ging</w:t>
      </w:r>
      <w:r w:rsidR="00A832EA" w:rsidRPr="002C22D0">
        <w:rPr>
          <w:rFonts w:ascii="Mark Pro" w:hAnsi="Mark Pro" w:cs="Arial"/>
        </w:rPr>
        <w:t xml:space="preserve">. </w:t>
      </w:r>
      <w:r w:rsidR="00A8522F" w:rsidRPr="002C22D0">
        <w:rPr>
          <w:rFonts w:ascii="Mark Pro" w:hAnsi="Mark Pro" w:cs="Arial"/>
        </w:rPr>
        <w:t>Speziell für Frauen wurde das Seminar „Stark in meiner Rolle“ erneut angeboten, um Selbstbewusstsein und Sichtbarkeit im beruflichen Kontext zu stärken. Etwa ein Viertel aller weiblichen Mitarbeitenden der GTÜ nahmen daran teil. Auf Wunsch der Teilnehmerinnen wurde das Seminar im September 2024 um ein Modul zu Konfliktlösungskompetenzen erweitert.</w:t>
      </w:r>
    </w:p>
    <w:p w14:paraId="34A974EC" w14:textId="77777777" w:rsidR="002C22D0" w:rsidRDefault="002C22D0" w:rsidP="00A832EA">
      <w:pPr>
        <w:ind w:right="2120"/>
        <w:rPr>
          <w:rFonts w:ascii="Mark Pro" w:hAnsi="Mark Pro"/>
          <w:color w:val="C6243C"/>
        </w:rPr>
        <w:sectPr w:rsidR="002C22D0"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7CC66FA2" w14:textId="422A958B" w:rsidR="00A832EA" w:rsidRPr="002C22D0" w:rsidRDefault="0076751C" w:rsidP="00A832EA">
      <w:pPr>
        <w:ind w:right="2120"/>
        <w:rPr>
          <w:rFonts w:ascii="Mark Pro" w:hAnsi="Mark Pro" w:cs="Arial"/>
        </w:rPr>
      </w:pPr>
      <w:r w:rsidRPr="002C22D0">
        <w:rPr>
          <w:rFonts w:ascii="Mark Pro" w:hAnsi="Mark Pro"/>
          <w:color w:val="C6243C"/>
        </w:rPr>
        <w:lastRenderedPageBreak/>
        <w:t>__</w:t>
      </w:r>
      <w:r w:rsidR="00A832EA" w:rsidRPr="002C22D0">
        <w:rPr>
          <w:rFonts w:ascii="Mark Pro" w:hAnsi="Mark Pro" w:cs="Arial"/>
        </w:rPr>
        <w:t xml:space="preserve">Der vollständige </w:t>
      </w:r>
      <w:r w:rsidR="00B46CA5" w:rsidRPr="002C22D0">
        <w:rPr>
          <w:rFonts w:ascii="Mark Pro" w:hAnsi="Mark Pro" w:cs="Arial"/>
        </w:rPr>
        <w:t>B</w:t>
      </w:r>
      <w:r w:rsidR="00A832EA" w:rsidRPr="002C22D0">
        <w:rPr>
          <w:rFonts w:ascii="Mark Pro" w:hAnsi="Mark Pro" w:cs="Arial"/>
        </w:rPr>
        <w:t xml:space="preserve">ericht 2024 der GTÜ im Rahmen </w:t>
      </w:r>
      <w:r w:rsidR="00B46CA5" w:rsidRPr="002C22D0">
        <w:rPr>
          <w:rFonts w:ascii="Mark Pro" w:hAnsi="Mark Pro" w:cs="Arial"/>
        </w:rPr>
        <w:t xml:space="preserve">von </w:t>
      </w:r>
      <w:proofErr w:type="spellStart"/>
      <w:r w:rsidR="00B46CA5" w:rsidRPr="002C22D0">
        <w:rPr>
          <w:rFonts w:ascii="Mark Pro" w:hAnsi="Mark Pro" w:cs="Arial"/>
        </w:rPr>
        <w:t>Klimawin</w:t>
      </w:r>
      <w:proofErr w:type="spellEnd"/>
      <w:r w:rsidR="00B46CA5" w:rsidRPr="002C22D0">
        <w:rPr>
          <w:rFonts w:ascii="Mark Pro" w:hAnsi="Mark Pro" w:cs="Arial"/>
        </w:rPr>
        <w:t xml:space="preserve"> BW</w:t>
      </w:r>
      <w:r w:rsidR="00A832EA" w:rsidRPr="002C22D0">
        <w:rPr>
          <w:rFonts w:ascii="Mark Pro" w:hAnsi="Mark Pro" w:cs="Arial"/>
        </w:rPr>
        <w:t xml:space="preserve"> ist online abrufbar:</w:t>
      </w:r>
      <w:r w:rsidR="008F6EB1" w:rsidRPr="002C22D0">
        <w:rPr>
          <w:rFonts w:ascii="Mark Pro" w:hAnsi="Mark Pro" w:cs="Arial"/>
        </w:rPr>
        <w:t xml:space="preserve"> </w:t>
      </w:r>
      <w:hyperlink r:id="rId14" w:history="1">
        <w:r w:rsidR="008F6EB1" w:rsidRPr="002C22D0">
          <w:rPr>
            <w:rStyle w:val="Hyperlink"/>
            <w:rFonts w:ascii="Mark Pro" w:hAnsi="Mark Pro" w:cs="Arial"/>
          </w:rPr>
          <w:t>https://www.nachhaltigkeitsstrategie.de/wirtschaft/win-charta/win-charta-unternehmen/detail/gtue-gesellschaft-fuer-technische-ueberwachung-mbh</w:t>
        </w:r>
      </w:hyperlink>
    </w:p>
    <w:p w14:paraId="02596553" w14:textId="77777777" w:rsidR="00D95DA6" w:rsidRPr="002C22D0" w:rsidRDefault="00D95DA6" w:rsidP="00CC26DC">
      <w:pPr>
        <w:ind w:right="2120"/>
        <w:rPr>
          <w:rFonts w:ascii="Mark Pro" w:hAnsi="Mark Pro" w:cs="Arial"/>
        </w:rPr>
      </w:pPr>
    </w:p>
    <w:p w14:paraId="65826F80" w14:textId="77777777" w:rsidR="0077011C" w:rsidRDefault="0077011C" w:rsidP="00CC26DC">
      <w:pPr>
        <w:ind w:right="2120"/>
        <w:rPr>
          <w:rFonts w:ascii="Mark Pro" w:hAnsi="Mark Pro" w:cs="Arial"/>
        </w:rPr>
      </w:pPr>
    </w:p>
    <w:p w14:paraId="33EE8CB9" w14:textId="77777777" w:rsidR="002C22D0" w:rsidRDefault="002C22D0" w:rsidP="00CC26DC">
      <w:pPr>
        <w:ind w:right="2120"/>
        <w:rPr>
          <w:rFonts w:ascii="Mark Pro" w:hAnsi="Mark Pro" w:cs="Arial"/>
        </w:rPr>
      </w:pPr>
    </w:p>
    <w:p w14:paraId="544EE7AA" w14:textId="77777777" w:rsidR="002C22D0" w:rsidRDefault="002C22D0" w:rsidP="00CC26DC">
      <w:pPr>
        <w:ind w:right="2120"/>
        <w:rPr>
          <w:rFonts w:ascii="Mark Pro" w:hAnsi="Mark Pro" w:cs="Arial"/>
        </w:rPr>
      </w:pPr>
    </w:p>
    <w:p w14:paraId="72A6F359" w14:textId="77777777" w:rsidR="002C22D0" w:rsidRDefault="002C22D0" w:rsidP="00CC26DC">
      <w:pPr>
        <w:ind w:right="2120"/>
        <w:rPr>
          <w:rFonts w:ascii="Mark Pro" w:hAnsi="Mark Pro" w:cs="Arial"/>
        </w:rPr>
      </w:pPr>
    </w:p>
    <w:p w14:paraId="6E37B66E" w14:textId="77777777" w:rsidR="002C22D0" w:rsidRDefault="002C22D0" w:rsidP="00CC26DC">
      <w:pPr>
        <w:ind w:right="2120"/>
        <w:rPr>
          <w:rFonts w:ascii="Mark Pro" w:hAnsi="Mark Pro" w:cs="Arial"/>
        </w:rPr>
      </w:pPr>
    </w:p>
    <w:p w14:paraId="48A681F1" w14:textId="77777777" w:rsidR="002C22D0" w:rsidRDefault="002C22D0" w:rsidP="00CC26DC">
      <w:pPr>
        <w:ind w:right="2120"/>
        <w:rPr>
          <w:rFonts w:ascii="Mark Pro" w:hAnsi="Mark Pro" w:cs="Arial"/>
        </w:rPr>
      </w:pPr>
    </w:p>
    <w:p w14:paraId="7643009C" w14:textId="77777777" w:rsidR="002C22D0" w:rsidRDefault="002C22D0" w:rsidP="00CC26DC">
      <w:pPr>
        <w:ind w:right="2120"/>
        <w:rPr>
          <w:rFonts w:ascii="Mark Pro" w:hAnsi="Mark Pro" w:cs="Arial"/>
        </w:rPr>
      </w:pPr>
    </w:p>
    <w:p w14:paraId="2FFB1AA4" w14:textId="77777777" w:rsidR="002C22D0" w:rsidRDefault="002C22D0" w:rsidP="00CC26DC">
      <w:pPr>
        <w:ind w:right="2120"/>
        <w:rPr>
          <w:rFonts w:ascii="Mark Pro" w:hAnsi="Mark Pro" w:cs="Arial"/>
        </w:rPr>
      </w:pPr>
    </w:p>
    <w:p w14:paraId="7A457D27" w14:textId="77777777" w:rsidR="002C22D0" w:rsidRDefault="002C22D0" w:rsidP="00CC26DC">
      <w:pPr>
        <w:ind w:right="2120"/>
        <w:rPr>
          <w:rFonts w:ascii="Mark Pro" w:hAnsi="Mark Pro" w:cs="Arial"/>
        </w:rPr>
      </w:pPr>
    </w:p>
    <w:p w14:paraId="14EF27C9" w14:textId="77777777" w:rsidR="002C22D0" w:rsidRPr="002C22D0" w:rsidRDefault="002C22D0" w:rsidP="00CC26DC">
      <w:pPr>
        <w:ind w:right="2120"/>
        <w:rPr>
          <w:rFonts w:ascii="Mark Pro" w:hAnsi="Mark Pro" w:cs="Arial"/>
        </w:rPr>
      </w:pPr>
    </w:p>
    <w:p w14:paraId="5F1D8E79" w14:textId="77777777" w:rsidR="00D95DA6" w:rsidRPr="002C22D0" w:rsidRDefault="00D95DA6" w:rsidP="00CC26DC">
      <w:pPr>
        <w:ind w:right="2120"/>
        <w:rPr>
          <w:rFonts w:ascii="Mark Pro" w:hAnsi="Mark Pro" w:cs="Arial"/>
        </w:rPr>
      </w:pPr>
    </w:p>
    <w:p w14:paraId="23BBA570" w14:textId="77777777" w:rsidR="00D54E94" w:rsidRPr="002C22D0" w:rsidRDefault="00D54E94" w:rsidP="00CC26DC">
      <w:pPr>
        <w:ind w:right="2120"/>
        <w:rPr>
          <w:rFonts w:ascii="Mark Pro" w:hAnsi="Mark Pro" w:cs="Arial"/>
        </w:rPr>
      </w:pPr>
    </w:p>
    <w:p w14:paraId="217015E5" w14:textId="77777777" w:rsidR="00D95DA6" w:rsidRPr="002C22D0" w:rsidRDefault="00D95DA6" w:rsidP="00CC26DC">
      <w:pPr>
        <w:ind w:right="2120"/>
        <w:rPr>
          <w:rFonts w:ascii="Mark Pro" w:hAnsi="Mark Pro" w:cs="Arial"/>
        </w:rPr>
      </w:pPr>
    </w:p>
    <w:p w14:paraId="016BE236" w14:textId="4E907369" w:rsidR="00832E68" w:rsidRPr="002C22D0" w:rsidRDefault="00832E68" w:rsidP="0049281F">
      <w:pPr>
        <w:ind w:right="2120"/>
        <w:rPr>
          <w:rFonts w:ascii="Mark Pro" w:hAnsi="Mark Pro" w:cs="Arial"/>
          <w:b/>
          <w:bCs/>
          <w:sz w:val="16"/>
          <w:szCs w:val="16"/>
        </w:rPr>
      </w:pPr>
      <w:r w:rsidRPr="002C22D0">
        <w:rPr>
          <w:rFonts w:ascii="Mark Pro" w:hAnsi="Mark Pro" w:cs="Arial"/>
          <w:b/>
          <w:bCs/>
          <w:sz w:val="16"/>
          <w:szCs w:val="16"/>
        </w:rPr>
        <w:t xml:space="preserve">Die </w:t>
      </w:r>
      <w:r w:rsidR="00FD2423" w:rsidRPr="002C22D0">
        <w:rPr>
          <w:rFonts w:ascii="Mark Pro" w:hAnsi="Mark Pro" w:cs="Arial"/>
          <w:b/>
          <w:bCs/>
          <w:sz w:val="16"/>
          <w:szCs w:val="16"/>
        </w:rPr>
        <w:t xml:space="preserve">GTÜ </w:t>
      </w:r>
      <w:r w:rsidRPr="002C22D0">
        <w:rPr>
          <w:rFonts w:ascii="Mark Pro" w:hAnsi="Mark Pro" w:cs="Arial"/>
          <w:b/>
          <w:bCs/>
          <w:sz w:val="16"/>
          <w:szCs w:val="16"/>
        </w:rPr>
        <w:t>Gesellschaft für Technische Überwachung mbH</w:t>
      </w:r>
    </w:p>
    <w:p w14:paraId="22D1E399" w14:textId="72899339" w:rsidR="00832E68" w:rsidRPr="002C22D0" w:rsidRDefault="00832E68" w:rsidP="00832E68">
      <w:pPr>
        <w:ind w:right="2120"/>
        <w:rPr>
          <w:rFonts w:ascii="Mark Pro" w:hAnsi="Mark Pro"/>
          <w:sz w:val="16"/>
          <w:szCs w:val="16"/>
        </w:rPr>
      </w:pPr>
      <w:r w:rsidRPr="002C22D0">
        <w:rPr>
          <w:rFonts w:ascii="Mark Pro" w:hAnsi="Mark Pro"/>
          <w:color w:val="C6243C"/>
          <w:sz w:val="16"/>
          <w:szCs w:val="16"/>
        </w:rPr>
        <w:t xml:space="preserve">__ </w:t>
      </w:r>
      <w:r w:rsidR="001D5A1B" w:rsidRPr="002C22D0">
        <w:rPr>
          <w:rFonts w:ascii="Mark Pro" w:hAnsi="Mark Pro"/>
          <w:sz w:val="16"/>
          <w:szCs w:val="16"/>
        </w:rPr>
        <w:t xml:space="preserve">Die </w:t>
      </w:r>
      <w:r w:rsidR="00B663C4" w:rsidRPr="002C22D0">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2C22D0">
        <w:rPr>
          <w:rFonts w:ascii="Mark Pro" w:hAnsi="Mark Pro"/>
          <w:sz w:val="16"/>
          <w:szCs w:val="16"/>
        </w:rPr>
        <w:t xml:space="preserve"> tätig.</w:t>
      </w:r>
    </w:p>
    <w:p w14:paraId="5BC596A6" w14:textId="0AA51B14" w:rsidR="002E3C1B" w:rsidRPr="002C22D0" w:rsidRDefault="002E3C1B" w:rsidP="00832E68">
      <w:pPr>
        <w:ind w:right="2120"/>
        <w:rPr>
          <w:rFonts w:ascii="Mark Pro" w:hAnsi="Mark Pro"/>
          <w:sz w:val="16"/>
          <w:szCs w:val="16"/>
        </w:rPr>
      </w:pPr>
      <w:r w:rsidRPr="002C22D0">
        <w:rPr>
          <w:rFonts w:ascii="Mark Pro" w:hAnsi="Mark Pro"/>
          <w:color w:val="C6243C"/>
          <w:sz w:val="16"/>
          <w:szCs w:val="16"/>
        </w:rPr>
        <w:t>__</w:t>
      </w:r>
      <w:r w:rsidRPr="002C22D0">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2C22D0">
        <w:rPr>
          <w:rFonts w:ascii="Mark Pro" w:hAnsi="Mark Pro"/>
          <w:sz w:val="16"/>
          <w:szCs w:val="16"/>
        </w:rPr>
        <w:softHyphen/>
        <w:t>verband der freiberuflichen und unabhängigen Sachverständigen für das Kraftfahrzeugwesen e.V.).</w:t>
      </w:r>
    </w:p>
    <w:sectPr w:rsidR="002E3C1B" w:rsidRPr="002C22D0" w:rsidSect="002C22D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CE8A1" w14:textId="77777777" w:rsidR="005F0A22" w:rsidRDefault="005F0A22" w:rsidP="00A72994">
      <w:r>
        <w:separator/>
      </w:r>
    </w:p>
  </w:endnote>
  <w:endnote w:type="continuationSeparator" w:id="0">
    <w:p w14:paraId="5C6DA9BE" w14:textId="77777777" w:rsidR="005F0A22" w:rsidRDefault="005F0A2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4D"/>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898D" w14:textId="77777777" w:rsidR="005F0A22" w:rsidRDefault="005F0A22" w:rsidP="00A72994">
      <w:r>
        <w:separator/>
      </w:r>
    </w:p>
  </w:footnote>
  <w:footnote w:type="continuationSeparator" w:id="0">
    <w:p w14:paraId="4BC86246" w14:textId="77777777" w:rsidR="005F0A22" w:rsidRDefault="005F0A2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1034D"/>
    <w:rsid w:val="00014162"/>
    <w:rsid w:val="00025C8D"/>
    <w:rsid w:val="00033A9C"/>
    <w:rsid w:val="000345B2"/>
    <w:rsid w:val="00034992"/>
    <w:rsid w:val="0004009E"/>
    <w:rsid w:val="00040589"/>
    <w:rsid w:val="0005670F"/>
    <w:rsid w:val="00057A15"/>
    <w:rsid w:val="00057A8F"/>
    <w:rsid w:val="000644FC"/>
    <w:rsid w:val="00066D65"/>
    <w:rsid w:val="000717BF"/>
    <w:rsid w:val="00071822"/>
    <w:rsid w:val="000910B5"/>
    <w:rsid w:val="000963E2"/>
    <w:rsid w:val="000A25D4"/>
    <w:rsid w:val="000B0C74"/>
    <w:rsid w:val="000C1B1C"/>
    <w:rsid w:val="000C3C7C"/>
    <w:rsid w:val="000C7B0A"/>
    <w:rsid w:val="000E4B9C"/>
    <w:rsid w:val="000E7350"/>
    <w:rsid w:val="000F10DF"/>
    <w:rsid w:val="000F5D6E"/>
    <w:rsid w:val="001064D8"/>
    <w:rsid w:val="00113E01"/>
    <w:rsid w:val="00121A27"/>
    <w:rsid w:val="00121BB1"/>
    <w:rsid w:val="0012262D"/>
    <w:rsid w:val="00130E7D"/>
    <w:rsid w:val="00131B38"/>
    <w:rsid w:val="001350C1"/>
    <w:rsid w:val="001356ED"/>
    <w:rsid w:val="00136CBB"/>
    <w:rsid w:val="001435AF"/>
    <w:rsid w:val="00151837"/>
    <w:rsid w:val="00155932"/>
    <w:rsid w:val="00156D80"/>
    <w:rsid w:val="0016090F"/>
    <w:rsid w:val="00162163"/>
    <w:rsid w:val="00164733"/>
    <w:rsid w:val="001658CC"/>
    <w:rsid w:val="0016788A"/>
    <w:rsid w:val="00167E11"/>
    <w:rsid w:val="00171BC2"/>
    <w:rsid w:val="001772DB"/>
    <w:rsid w:val="00184BD7"/>
    <w:rsid w:val="00187160"/>
    <w:rsid w:val="0019170F"/>
    <w:rsid w:val="00196070"/>
    <w:rsid w:val="001A35BF"/>
    <w:rsid w:val="001A4A6B"/>
    <w:rsid w:val="001A64E2"/>
    <w:rsid w:val="001B6011"/>
    <w:rsid w:val="001C7F27"/>
    <w:rsid w:val="001D159C"/>
    <w:rsid w:val="001D1D8D"/>
    <w:rsid w:val="001D2F0F"/>
    <w:rsid w:val="001D5A1B"/>
    <w:rsid w:val="001F49A8"/>
    <w:rsid w:val="0020186C"/>
    <w:rsid w:val="00201C91"/>
    <w:rsid w:val="00207DEE"/>
    <w:rsid w:val="0021052D"/>
    <w:rsid w:val="00214DB7"/>
    <w:rsid w:val="00215CE5"/>
    <w:rsid w:val="002164D6"/>
    <w:rsid w:val="00222974"/>
    <w:rsid w:val="00227FAE"/>
    <w:rsid w:val="002355A6"/>
    <w:rsid w:val="002361BB"/>
    <w:rsid w:val="00237371"/>
    <w:rsid w:val="0024614E"/>
    <w:rsid w:val="0025071D"/>
    <w:rsid w:val="00255CD5"/>
    <w:rsid w:val="0026174A"/>
    <w:rsid w:val="0026272C"/>
    <w:rsid w:val="00264475"/>
    <w:rsid w:val="00271F32"/>
    <w:rsid w:val="0027796C"/>
    <w:rsid w:val="00280F87"/>
    <w:rsid w:val="002814D0"/>
    <w:rsid w:val="002827C5"/>
    <w:rsid w:val="00282DA4"/>
    <w:rsid w:val="00283810"/>
    <w:rsid w:val="002906BF"/>
    <w:rsid w:val="0029165D"/>
    <w:rsid w:val="002935FD"/>
    <w:rsid w:val="002955CB"/>
    <w:rsid w:val="00296A25"/>
    <w:rsid w:val="002A2825"/>
    <w:rsid w:val="002A3474"/>
    <w:rsid w:val="002A5571"/>
    <w:rsid w:val="002B10C1"/>
    <w:rsid w:val="002B3413"/>
    <w:rsid w:val="002B5B71"/>
    <w:rsid w:val="002C1086"/>
    <w:rsid w:val="002C1755"/>
    <w:rsid w:val="002C1A51"/>
    <w:rsid w:val="002C22D0"/>
    <w:rsid w:val="002C58D6"/>
    <w:rsid w:val="002D1028"/>
    <w:rsid w:val="002D5BC3"/>
    <w:rsid w:val="002E1102"/>
    <w:rsid w:val="002E2F27"/>
    <w:rsid w:val="002E3C1B"/>
    <w:rsid w:val="002F1B8C"/>
    <w:rsid w:val="002F240D"/>
    <w:rsid w:val="002F754D"/>
    <w:rsid w:val="0030077D"/>
    <w:rsid w:val="00300EC3"/>
    <w:rsid w:val="00302047"/>
    <w:rsid w:val="00305613"/>
    <w:rsid w:val="00311E47"/>
    <w:rsid w:val="00313BCB"/>
    <w:rsid w:val="00322513"/>
    <w:rsid w:val="0033052F"/>
    <w:rsid w:val="00335ABD"/>
    <w:rsid w:val="00336F46"/>
    <w:rsid w:val="00340B1B"/>
    <w:rsid w:val="0034218D"/>
    <w:rsid w:val="00347060"/>
    <w:rsid w:val="0035748B"/>
    <w:rsid w:val="0037048E"/>
    <w:rsid w:val="00370A32"/>
    <w:rsid w:val="0037633A"/>
    <w:rsid w:val="00377D0A"/>
    <w:rsid w:val="0038084E"/>
    <w:rsid w:val="00381695"/>
    <w:rsid w:val="00382007"/>
    <w:rsid w:val="00385959"/>
    <w:rsid w:val="00385C94"/>
    <w:rsid w:val="00392AEA"/>
    <w:rsid w:val="00392E13"/>
    <w:rsid w:val="003A1F80"/>
    <w:rsid w:val="003A3C40"/>
    <w:rsid w:val="003B29AD"/>
    <w:rsid w:val="003C016C"/>
    <w:rsid w:val="003C62AC"/>
    <w:rsid w:val="003E16DF"/>
    <w:rsid w:val="003E2209"/>
    <w:rsid w:val="003E5F46"/>
    <w:rsid w:val="003E7552"/>
    <w:rsid w:val="00400195"/>
    <w:rsid w:val="00401A89"/>
    <w:rsid w:val="00407C97"/>
    <w:rsid w:val="00424EA3"/>
    <w:rsid w:val="0042533A"/>
    <w:rsid w:val="00436749"/>
    <w:rsid w:val="00437723"/>
    <w:rsid w:val="00440043"/>
    <w:rsid w:val="004447B3"/>
    <w:rsid w:val="00450A47"/>
    <w:rsid w:val="00457ABB"/>
    <w:rsid w:val="0046101C"/>
    <w:rsid w:val="00462982"/>
    <w:rsid w:val="00463ED5"/>
    <w:rsid w:val="00471B52"/>
    <w:rsid w:val="0048333E"/>
    <w:rsid w:val="00484125"/>
    <w:rsid w:val="0049082D"/>
    <w:rsid w:val="0049281F"/>
    <w:rsid w:val="00492F83"/>
    <w:rsid w:val="004953D7"/>
    <w:rsid w:val="0049678B"/>
    <w:rsid w:val="00497179"/>
    <w:rsid w:val="004A171C"/>
    <w:rsid w:val="004A380E"/>
    <w:rsid w:val="004B0116"/>
    <w:rsid w:val="004B5DAA"/>
    <w:rsid w:val="004B6948"/>
    <w:rsid w:val="004C0D1D"/>
    <w:rsid w:val="004C6F19"/>
    <w:rsid w:val="004D2734"/>
    <w:rsid w:val="004D6428"/>
    <w:rsid w:val="004F09C1"/>
    <w:rsid w:val="005110E2"/>
    <w:rsid w:val="005174DA"/>
    <w:rsid w:val="005272C8"/>
    <w:rsid w:val="00536946"/>
    <w:rsid w:val="005378FF"/>
    <w:rsid w:val="0054260A"/>
    <w:rsid w:val="00545149"/>
    <w:rsid w:val="00553E88"/>
    <w:rsid w:val="00554833"/>
    <w:rsid w:val="00556B8E"/>
    <w:rsid w:val="00557583"/>
    <w:rsid w:val="0056069F"/>
    <w:rsid w:val="005614A7"/>
    <w:rsid w:val="005638BD"/>
    <w:rsid w:val="005661A3"/>
    <w:rsid w:val="00570E22"/>
    <w:rsid w:val="00574952"/>
    <w:rsid w:val="005751BB"/>
    <w:rsid w:val="00577D5A"/>
    <w:rsid w:val="00583FFD"/>
    <w:rsid w:val="00591D6D"/>
    <w:rsid w:val="005947D7"/>
    <w:rsid w:val="00595204"/>
    <w:rsid w:val="00595F2D"/>
    <w:rsid w:val="005972E2"/>
    <w:rsid w:val="005A031A"/>
    <w:rsid w:val="005A2CBC"/>
    <w:rsid w:val="005A4307"/>
    <w:rsid w:val="005A449C"/>
    <w:rsid w:val="005A4807"/>
    <w:rsid w:val="005B02AA"/>
    <w:rsid w:val="005B68C7"/>
    <w:rsid w:val="005B7678"/>
    <w:rsid w:val="005B7EF2"/>
    <w:rsid w:val="005C1583"/>
    <w:rsid w:val="005C364F"/>
    <w:rsid w:val="005D1CBE"/>
    <w:rsid w:val="005D3C0D"/>
    <w:rsid w:val="005E0AD2"/>
    <w:rsid w:val="005E20BB"/>
    <w:rsid w:val="005E2FEB"/>
    <w:rsid w:val="005E3F74"/>
    <w:rsid w:val="005F0A22"/>
    <w:rsid w:val="006021C5"/>
    <w:rsid w:val="00605F86"/>
    <w:rsid w:val="00611620"/>
    <w:rsid w:val="00612D1D"/>
    <w:rsid w:val="00612D81"/>
    <w:rsid w:val="00616637"/>
    <w:rsid w:val="00617782"/>
    <w:rsid w:val="00622314"/>
    <w:rsid w:val="00627DC1"/>
    <w:rsid w:val="00632949"/>
    <w:rsid w:val="006344C5"/>
    <w:rsid w:val="00640EA4"/>
    <w:rsid w:val="00641666"/>
    <w:rsid w:val="00644E5B"/>
    <w:rsid w:val="00651F38"/>
    <w:rsid w:val="00661027"/>
    <w:rsid w:val="00663CBB"/>
    <w:rsid w:val="00671D56"/>
    <w:rsid w:val="00673777"/>
    <w:rsid w:val="006744F4"/>
    <w:rsid w:val="00675EF5"/>
    <w:rsid w:val="0067712F"/>
    <w:rsid w:val="006814BD"/>
    <w:rsid w:val="00682548"/>
    <w:rsid w:val="00686433"/>
    <w:rsid w:val="00695444"/>
    <w:rsid w:val="006A1AC7"/>
    <w:rsid w:val="006A5939"/>
    <w:rsid w:val="006A7F92"/>
    <w:rsid w:val="006B1322"/>
    <w:rsid w:val="006B289C"/>
    <w:rsid w:val="006B2C90"/>
    <w:rsid w:val="006B37D7"/>
    <w:rsid w:val="006B4D69"/>
    <w:rsid w:val="006C061C"/>
    <w:rsid w:val="006C7DF6"/>
    <w:rsid w:val="006D0086"/>
    <w:rsid w:val="006D0CE5"/>
    <w:rsid w:val="006D2354"/>
    <w:rsid w:val="006E13E7"/>
    <w:rsid w:val="006E7169"/>
    <w:rsid w:val="006E7C9E"/>
    <w:rsid w:val="006F1698"/>
    <w:rsid w:val="00701948"/>
    <w:rsid w:val="007026E9"/>
    <w:rsid w:val="007046E3"/>
    <w:rsid w:val="00706622"/>
    <w:rsid w:val="0071177B"/>
    <w:rsid w:val="00720BAF"/>
    <w:rsid w:val="007242E4"/>
    <w:rsid w:val="00733D60"/>
    <w:rsid w:val="00742F97"/>
    <w:rsid w:val="0074344F"/>
    <w:rsid w:val="00747CA3"/>
    <w:rsid w:val="007507BF"/>
    <w:rsid w:val="00751D04"/>
    <w:rsid w:val="007564D2"/>
    <w:rsid w:val="0076751C"/>
    <w:rsid w:val="0077011C"/>
    <w:rsid w:val="00771677"/>
    <w:rsid w:val="0078040C"/>
    <w:rsid w:val="007814A5"/>
    <w:rsid w:val="00782FCE"/>
    <w:rsid w:val="00792E5D"/>
    <w:rsid w:val="00795C4A"/>
    <w:rsid w:val="007968EA"/>
    <w:rsid w:val="007A2082"/>
    <w:rsid w:val="007A583A"/>
    <w:rsid w:val="007B0FD6"/>
    <w:rsid w:val="007B117D"/>
    <w:rsid w:val="007B2BE1"/>
    <w:rsid w:val="007B5519"/>
    <w:rsid w:val="007C059F"/>
    <w:rsid w:val="007C1586"/>
    <w:rsid w:val="007C3DDD"/>
    <w:rsid w:val="007D5123"/>
    <w:rsid w:val="007E0E54"/>
    <w:rsid w:val="007E1F50"/>
    <w:rsid w:val="007E47BE"/>
    <w:rsid w:val="007F6D03"/>
    <w:rsid w:val="007F7F91"/>
    <w:rsid w:val="008178C4"/>
    <w:rsid w:val="00820020"/>
    <w:rsid w:val="00824024"/>
    <w:rsid w:val="008305B1"/>
    <w:rsid w:val="00831161"/>
    <w:rsid w:val="00832E68"/>
    <w:rsid w:val="008334B4"/>
    <w:rsid w:val="008404E8"/>
    <w:rsid w:val="00843681"/>
    <w:rsid w:val="00843AE8"/>
    <w:rsid w:val="008463DE"/>
    <w:rsid w:val="00861E30"/>
    <w:rsid w:val="00863AD5"/>
    <w:rsid w:val="008641EF"/>
    <w:rsid w:val="008643B9"/>
    <w:rsid w:val="008649DE"/>
    <w:rsid w:val="00870D12"/>
    <w:rsid w:val="00876285"/>
    <w:rsid w:val="008953C0"/>
    <w:rsid w:val="008A145C"/>
    <w:rsid w:val="008A330A"/>
    <w:rsid w:val="008A5048"/>
    <w:rsid w:val="008B050E"/>
    <w:rsid w:val="008C24EB"/>
    <w:rsid w:val="008C32E4"/>
    <w:rsid w:val="008C5D50"/>
    <w:rsid w:val="008C732C"/>
    <w:rsid w:val="008E133F"/>
    <w:rsid w:val="008E32F5"/>
    <w:rsid w:val="008E7C66"/>
    <w:rsid w:val="008F1341"/>
    <w:rsid w:val="008F4A86"/>
    <w:rsid w:val="008F6EB1"/>
    <w:rsid w:val="0090396B"/>
    <w:rsid w:val="00906065"/>
    <w:rsid w:val="00910FB2"/>
    <w:rsid w:val="0091115A"/>
    <w:rsid w:val="0092039F"/>
    <w:rsid w:val="00920A9F"/>
    <w:rsid w:val="00922B5B"/>
    <w:rsid w:val="00924C9D"/>
    <w:rsid w:val="00936DEC"/>
    <w:rsid w:val="00942236"/>
    <w:rsid w:val="00945AD0"/>
    <w:rsid w:val="00950027"/>
    <w:rsid w:val="009506CF"/>
    <w:rsid w:val="009560DE"/>
    <w:rsid w:val="00966095"/>
    <w:rsid w:val="009728D6"/>
    <w:rsid w:val="0098129E"/>
    <w:rsid w:val="0099444A"/>
    <w:rsid w:val="00994E95"/>
    <w:rsid w:val="00997BDC"/>
    <w:rsid w:val="009B334F"/>
    <w:rsid w:val="009B4AD7"/>
    <w:rsid w:val="009B5520"/>
    <w:rsid w:val="009C2A47"/>
    <w:rsid w:val="009C323F"/>
    <w:rsid w:val="009C4D60"/>
    <w:rsid w:val="009D0ECF"/>
    <w:rsid w:val="009D2690"/>
    <w:rsid w:val="009E1EE5"/>
    <w:rsid w:val="009E2AB1"/>
    <w:rsid w:val="009E3835"/>
    <w:rsid w:val="009F21CD"/>
    <w:rsid w:val="00A039AD"/>
    <w:rsid w:val="00A04CF3"/>
    <w:rsid w:val="00A07152"/>
    <w:rsid w:val="00A11428"/>
    <w:rsid w:val="00A2147C"/>
    <w:rsid w:val="00A22E38"/>
    <w:rsid w:val="00A23FF6"/>
    <w:rsid w:val="00A3174A"/>
    <w:rsid w:val="00A334CE"/>
    <w:rsid w:val="00A34832"/>
    <w:rsid w:val="00A3552D"/>
    <w:rsid w:val="00A40EB6"/>
    <w:rsid w:val="00A43D88"/>
    <w:rsid w:val="00A5362E"/>
    <w:rsid w:val="00A65E15"/>
    <w:rsid w:val="00A7164B"/>
    <w:rsid w:val="00A72994"/>
    <w:rsid w:val="00A76A90"/>
    <w:rsid w:val="00A770EA"/>
    <w:rsid w:val="00A771D1"/>
    <w:rsid w:val="00A77C20"/>
    <w:rsid w:val="00A81214"/>
    <w:rsid w:val="00A831CC"/>
    <w:rsid w:val="00A832EA"/>
    <w:rsid w:val="00A8522F"/>
    <w:rsid w:val="00A91B23"/>
    <w:rsid w:val="00A94401"/>
    <w:rsid w:val="00AA5527"/>
    <w:rsid w:val="00AB11B5"/>
    <w:rsid w:val="00AB23F2"/>
    <w:rsid w:val="00AB243B"/>
    <w:rsid w:val="00AD043A"/>
    <w:rsid w:val="00AD4C7F"/>
    <w:rsid w:val="00AE0653"/>
    <w:rsid w:val="00AE3D71"/>
    <w:rsid w:val="00AE7FF0"/>
    <w:rsid w:val="00AF2BDB"/>
    <w:rsid w:val="00AF7039"/>
    <w:rsid w:val="00B01206"/>
    <w:rsid w:val="00B21E1C"/>
    <w:rsid w:val="00B240F4"/>
    <w:rsid w:val="00B251C5"/>
    <w:rsid w:val="00B25869"/>
    <w:rsid w:val="00B25AAA"/>
    <w:rsid w:val="00B269FD"/>
    <w:rsid w:val="00B40605"/>
    <w:rsid w:val="00B46CA5"/>
    <w:rsid w:val="00B54563"/>
    <w:rsid w:val="00B60E4D"/>
    <w:rsid w:val="00B65581"/>
    <w:rsid w:val="00B65E46"/>
    <w:rsid w:val="00B663C4"/>
    <w:rsid w:val="00B70EC3"/>
    <w:rsid w:val="00B7224E"/>
    <w:rsid w:val="00B7482C"/>
    <w:rsid w:val="00B7504A"/>
    <w:rsid w:val="00B81AC4"/>
    <w:rsid w:val="00B82221"/>
    <w:rsid w:val="00B82826"/>
    <w:rsid w:val="00B91931"/>
    <w:rsid w:val="00B929E8"/>
    <w:rsid w:val="00BA2927"/>
    <w:rsid w:val="00BA62AF"/>
    <w:rsid w:val="00BB0D24"/>
    <w:rsid w:val="00BB4BEB"/>
    <w:rsid w:val="00BB638E"/>
    <w:rsid w:val="00BB786A"/>
    <w:rsid w:val="00BC11E8"/>
    <w:rsid w:val="00BC2823"/>
    <w:rsid w:val="00BC70CC"/>
    <w:rsid w:val="00BD0E9B"/>
    <w:rsid w:val="00BE7E28"/>
    <w:rsid w:val="00BF115B"/>
    <w:rsid w:val="00BF11B1"/>
    <w:rsid w:val="00BF41BD"/>
    <w:rsid w:val="00BF5A6F"/>
    <w:rsid w:val="00BF5DF1"/>
    <w:rsid w:val="00BF60D3"/>
    <w:rsid w:val="00C00C12"/>
    <w:rsid w:val="00C01193"/>
    <w:rsid w:val="00C019C6"/>
    <w:rsid w:val="00C11DB6"/>
    <w:rsid w:val="00C13AAD"/>
    <w:rsid w:val="00C2067A"/>
    <w:rsid w:val="00C24D7B"/>
    <w:rsid w:val="00C3264F"/>
    <w:rsid w:val="00C3784B"/>
    <w:rsid w:val="00C467F6"/>
    <w:rsid w:val="00C76D80"/>
    <w:rsid w:val="00C844B5"/>
    <w:rsid w:val="00C93CEA"/>
    <w:rsid w:val="00C9424A"/>
    <w:rsid w:val="00C94565"/>
    <w:rsid w:val="00CA0FAD"/>
    <w:rsid w:val="00CB53E6"/>
    <w:rsid w:val="00CB5444"/>
    <w:rsid w:val="00CC130E"/>
    <w:rsid w:val="00CC1E40"/>
    <w:rsid w:val="00CC26DC"/>
    <w:rsid w:val="00CC41FC"/>
    <w:rsid w:val="00CD0335"/>
    <w:rsid w:val="00CD061F"/>
    <w:rsid w:val="00CD1154"/>
    <w:rsid w:val="00CD5D67"/>
    <w:rsid w:val="00CD667A"/>
    <w:rsid w:val="00CF0355"/>
    <w:rsid w:val="00CF0D59"/>
    <w:rsid w:val="00CF17C6"/>
    <w:rsid w:val="00CF4CED"/>
    <w:rsid w:val="00D019F1"/>
    <w:rsid w:val="00D07582"/>
    <w:rsid w:val="00D109B6"/>
    <w:rsid w:val="00D13D4A"/>
    <w:rsid w:val="00D14CDF"/>
    <w:rsid w:val="00D226EB"/>
    <w:rsid w:val="00D2371D"/>
    <w:rsid w:val="00D24322"/>
    <w:rsid w:val="00D256FB"/>
    <w:rsid w:val="00D32F84"/>
    <w:rsid w:val="00D33DFC"/>
    <w:rsid w:val="00D40833"/>
    <w:rsid w:val="00D42F30"/>
    <w:rsid w:val="00D45B8F"/>
    <w:rsid w:val="00D5367B"/>
    <w:rsid w:val="00D54E94"/>
    <w:rsid w:val="00D62372"/>
    <w:rsid w:val="00D659D0"/>
    <w:rsid w:val="00D66EEB"/>
    <w:rsid w:val="00D72637"/>
    <w:rsid w:val="00D946B7"/>
    <w:rsid w:val="00D95DA6"/>
    <w:rsid w:val="00D96314"/>
    <w:rsid w:val="00DA1984"/>
    <w:rsid w:val="00DA1E85"/>
    <w:rsid w:val="00DA3AAE"/>
    <w:rsid w:val="00DA4BB2"/>
    <w:rsid w:val="00DB1958"/>
    <w:rsid w:val="00DB3B12"/>
    <w:rsid w:val="00DC322A"/>
    <w:rsid w:val="00DC5907"/>
    <w:rsid w:val="00DC65B0"/>
    <w:rsid w:val="00DD23EA"/>
    <w:rsid w:val="00DE6235"/>
    <w:rsid w:val="00DE70DC"/>
    <w:rsid w:val="00DF47BB"/>
    <w:rsid w:val="00DF79C9"/>
    <w:rsid w:val="00E03294"/>
    <w:rsid w:val="00E1451A"/>
    <w:rsid w:val="00E14D55"/>
    <w:rsid w:val="00E1553F"/>
    <w:rsid w:val="00E206C5"/>
    <w:rsid w:val="00E259B3"/>
    <w:rsid w:val="00E27325"/>
    <w:rsid w:val="00E30A7C"/>
    <w:rsid w:val="00E40B99"/>
    <w:rsid w:val="00E4463E"/>
    <w:rsid w:val="00E63C6B"/>
    <w:rsid w:val="00E6618B"/>
    <w:rsid w:val="00E667EE"/>
    <w:rsid w:val="00E73A4D"/>
    <w:rsid w:val="00E7446A"/>
    <w:rsid w:val="00E81274"/>
    <w:rsid w:val="00E83C1E"/>
    <w:rsid w:val="00E83FD7"/>
    <w:rsid w:val="00E90BE5"/>
    <w:rsid w:val="00E90C64"/>
    <w:rsid w:val="00E91289"/>
    <w:rsid w:val="00E945EB"/>
    <w:rsid w:val="00EA117D"/>
    <w:rsid w:val="00EB27F0"/>
    <w:rsid w:val="00EB2E33"/>
    <w:rsid w:val="00EC2A19"/>
    <w:rsid w:val="00EC5286"/>
    <w:rsid w:val="00ED20D7"/>
    <w:rsid w:val="00ED362D"/>
    <w:rsid w:val="00EF0287"/>
    <w:rsid w:val="00EF74EA"/>
    <w:rsid w:val="00F02A4C"/>
    <w:rsid w:val="00F06218"/>
    <w:rsid w:val="00F07861"/>
    <w:rsid w:val="00F14DAC"/>
    <w:rsid w:val="00F17906"/>
    <w:rsid w:val="00F30C27"/>
    <w:rsid w:val="00F344B6"/>
    <w:rsid w:val="00F37F2B"/>
    <w:rsid w:val="00F506D8"/>
    <w:rsid w:val="00F5125F"/>
    <w:rsid w:val="00F53744"/>
    <w:rsid w:val="00F60636"/>
    <w:rsid w:val="00F73E2D"/>
    <w:rsid w:val="00F75368"/>
    <w:rsid w:val="00F7741A"/>
    <w:rsid w:val="00F77689"/>
    <w:rsid w:val="00F82B94"/>
    <w:rsid w:val="00F90B60"/>
    <w:rsid w:val="00F91000"/>
    <w:rsid w:val="00F93FE7"/>
    <w:rsid w:val="00FA1661"/>
    <w:rsid w:val="00FB0B67"/>
    <w:rsid w:val="00FB1642"/>
    <w:rsid w:val="00FB6CCA"/>
    <w:rsid w:val="00FC0535"/>
    <w:rsid w:val="00FC1535"/>
    <w:rsid w:val="00FC43CF"/>
    <w:rsid w:val="00FD2423"/>
    <w:rsid w:val="00FD713C"/>
    <w:rsid w:val="00FE2ABA"/>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 w:type="character" w:customStyle="1" w:styleId="apple-converted-space">
    <w:name w:val="apple-converted-space"/>
    <w:basedOn w:val="Absatz-Standardschriftart"/>
    <w:rsid w:val="008C5D50"/>
  </w:style>
  <w:style w:type="character" w:styleId="BesuchterLink">
    <w:name w:val="FollowedHyperlink"/>
    <w:basedOn w:val="Absatz-Standardschriftart"/>
    <w:uiPriority w:val="99"/>
    <w:semiHidden/>
    <w:unhideWhenUsed/>
    <w:rsid w:val="002D10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 w:id="200038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nachhaltigkeitsstrategie.de/wirtschaft/win-charta/win-charta-unternehmen/detail/gtue-gesellschaft-fuer-technische-ueberwachung-mb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689</Words>
  <Characters>4341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4</cp:revision>
  <cp:lastPrinted>2020-06-10T13:28:00Z</cp:lastPrinted>
  <dcterms:created xsi:type="dcterms:W3CDTF">2025-07-18T05:29:00Z</dcterms:created>
  <dcterms:modified xsi:type="dcterms:W3CDTF">2025-07-21T09:53:00Z</dcterms:modified>
</cp:coreProperties>
</file>