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D9353" w14:textId="7DC7BE0E" w:rsidR="0014209B" w:rsidRPr="00D93243" w:rsidRDefault="008532F2" w:rsidP="00185B6D">
      <w:pPr>
        <w:pStyle w:val="StandardHervorhebungrot"/>
        <w:ind w:right="2262"/>
        <w:rPr>
          <w:rStyle w:val="berschrift1Zchn"/>
          <w:rFonts w:eastAsia="Calibri" w:cs="Arial"/>
          <w:b/>
          <w:color w:val="C6243C"/>
          <w:sz w:val="22"/>
          <w:szCs w:val="26"/>
        </w:rPr>
      </w:pPr>
      <w:r w:rsidRPr="00D93243">
        <w:rPr>
          <w:rFonts w:cs="Arial"/>
          <w:noProof/>
        </w:rPr>
        <mc:AlternateContent>
          <mc:Choice Requires="wps">
            <w:drawing>
              <wp:anchor distT="0" distB="0" distL="114300" distR="114300" simplePos="0" relativeHeight="251657728" behindDoc="0" locked="0" layoutInCell="1" allowOverlap="1" wp14:anchorId="5D2411E7" wp14:editId="1AE9917D">
                <wp:simplePos x="0" y="0"/>
                <wp:positionH relativeFrom="column">
                  <wp:posOffset>4681220</wp:posOffset>
                </wp:positionH>
                <wp:positionV relativeFrom="paragraph">
                  <wp:posOffset>104775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64079AED" w:rsidR="00436749" w:rsidRPr="00D93243" w:rsidRDefault="008C5968" w:rsidP="00436749">
                            <w:pPr>
                              <w:pStyle w:val="Titel"/>
                              <w:rPr>
                                <w:rFonts w:cs="Arial"/>
                                <w:color w:val="4D4D4C"/>
                              </w:rPr>
                            </w:pPr>
                            <w:r w:rsidRPr="00D93243">
                              <w:rPr>
                                <w:rFonts w:cs="Arial"/>
                                <w:color w:val="4D4D4C"/>
                              </w:rPr>
                              <w:t>30</w:t>
                            </w:r>
                            <w:r w:rsidR="00AF0DE8" w:rsidRPr="00D93243">
                              <w:rPr>
                                <w:rFonts w:cs="Arial"/>
                                <w:color w:val="4D4D4C"/>
                              </w:rPr>
                              <w:t>. Ju</w:t>
                            </w:r>
                            <w:r w:rsidR="003800FE" w:rsidRPr="00D93243">
                              <w:rPr>
                                <w:rFonts w:cs="Arial"/>
                                <w:color w:val="4D4D4C"/>
                              </w:rPr>
                              <w:t>n</w:t>
                            </w:r>
                            <w:r w:rsidR="006472C6" w:rsidRPr="00D93243">
                              <w:rPr>
                                <w:rFonts w:cs="Arial"/>
                                <w:color w:val="4D4D4C"/>
                              </w:rPr>
                              <w:t>i</w:t>
                            </w:r>
                            <w:r w:rsidR="00ED60FC" w:rsidRPr="00D93243">
                              <w:rPr>
                                <w:rFonts w:cs="Arial"/>
                                <w:color w:val="4D4D4C"/>
                              </w:rPr>
                              <w:t xml:space="preserve"> </w:t>
                            </w:r>
                            <w:r w:rsidR="00C251C8" w:rsidRPr="00D93243">
                              <w:rPr>
                                <w:rFonts w:cs="Arial"/>
                                <w:color w:val="4D4D4C"/>
                              </w:rPr>
                              <w:t>2023</w:t>
                            </w:r>
                          </w:p>
                          <w:p w14:paraId="541205B7" w14:textId="7E17F7C7" w:rsidR="00436749" w:rsidRPr="00D93243" w:rsidRDefault="00436749" w:rsidP="002D5BC3">
                            <w:pPr>
                              <w:pStyle w:val="berschrift2"/>
                              <w:rPr>
                                <w:rFonts w:cs="Arial"/>
                              </w:rPr>
                            </w:pPr>
                            <w:r w:rsidRPr="00D93243">
                              <w:rPr>
                                <w:rFonts w:cs="Arial"/>
                              </w:rPr>
                              <w:t>Pressemitteilung</w:t>
                            </w:r>
                          </w:p>
                          <w:p w14:paraId="19B16158" w14:textId="77777777" w:rsidR="00F52DC9" w:rsidRPr="00D93243" w:rsidRDefault="00F52DC9" w:rsidP="00F52DC9">
                            <w:pPr>
                              <w:rPr>
                                <w:rFonts w:cs="Arial"/>
                                <w:color w:val="4D4D4C"/>
                                <w:sz w:val="16"/>
                                <w:szCs w:val="16"/>
                              </w:rPr>
                            </w:pPr>
                            <w:r w:rsidRPr="00D93243">
                              <w:rPr>
                                <w:rFonts w:cs="Arial"/>
                                <w:color w:val="4D4D4C"/>
                              </w:rPr>
                              <w:t>Ihr Ansprechpartner</w:t>
                            </w:r>
                            <w:r w:rsidRPr="00D93243">
                              <w:rPr>
                                <w:rFonts w:cs="Arial"/>
                                <w:color w:val="4D4D4C"/>
                              </w:rPr>
                              <w:br/>
                              <w:t>Frank Reichert</w:t>
                            </w:r>
                            <w:r w:rsidRPr="00D93243">
                              <w:rPr>
                                <w:rFonts w:cs="Arial"/>
                                <w:color w:val="4D4D4C"/>
                              </w:rPr>
                              <w:br/>
                            </w:r>
                            <w:r w:rsidRPr="00D93243">
                              <w:rPr>
                                <w:rFonts w:cs="Arial"/>
                                <w:color w:val="4D4D4C"/>
                                <w:sz w:val="16"/>
                                <w:szCs w:val="16"/>
                              </w:rPr>
                              <w:t>Leiter Unternehmenskommunikation</w:t>
                            </w:r>
                          </w:p>
                          <w:p w14:paraId="44F029E3" w14:textId="77777777" w:rsidR="00F52DC9" w:rsidRPr="00D93243" w:rsidRDefault="00F52DC9" w:rsidP="00F52DC9">
                            <w:pPr>
                              <w:rPr>
                                <w:rFonts w:cs="Arial"/>
                                <w:color w:val="4D4D4C"/>
                                <w:lang w:val="en-US"/>
                              </w:rPr>
                            </w:pPr>
                            <w:r w:rsidRPr="00D93243">
                              <w:rPr>
                                <w:rFonts w:cs="Arial"/>
                                <w:color w:val="4D4D4C"/>
                                <w:lang w:val="en-US"/>
                              </w:rPr>
                              <w:t>Tel. +49 (0)711 97676-620</w:t>
                            </w:r>
                            <w:r w:rsidRPr="00D93243">
                              <w:rPr>
                                <w:rFonts w:cs="Arial"/>
                                <w:color w:val="4D4D4C"/>
                                <w:lang w:val="en-US"/>
                              </w:rPr>
                              <w:br/>
                              <w:t>Fax: +49 (0)711 97676-609</w:t>
                            </w:r>
                          </w:p>
                          <w:p w14:paraId="4C83B6CA" w14:textId="77777777" w:rsidR="00F52DC9" w:rsidRPr="00D93243" w:rsidRDefault="00F52DC9" w:rsidP="00F52DC9">
                            <w:pPr>
                              <w:rPr>
                                <w:rFonts w:cs="Arial"/>
                                <w:color w:val="4D4D4C"/>
                                <w:sz w:val="16"/>
                                <w:szCs w:val="16"/>
                                <w:lang w:val="en-US"/>
                              </w:rPr>
                            </w:pPr>
                            <w:r w:rsidRPr="00D93243">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8.6pt;margin-top:8.2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" filled="f" stroked="f" strokeweight=".5pt">
                <v:textbox>
                  <w:txbxContent>
                    <w:p w14:paraId="44FDB4E8" w14:textId="64079AED" w:rsidR="00436749" w:rsidRPr="00D93243" w:rsidRDefault="008C5968" w:rsidP="00436749">
                      <w:pPr>
                        <w:pStyle w:val="Titel"/>
                        <w:rPr>
                          <w:rFonts w:cs="Arial"/>
                          <w:color w:val="4D4D4C"/>
                        </w:rPr>
                      </w:pPr>
                      <w:r w:rsidRPr="00D93243">
                        <w:rPr>
                          <w:rFonts w:cs="Arial"/>
                          <w:color w:val="4D4D4C"/>
                        </w:rPr>
                        <w:t>30</w:t>
                      </w:r>
                      <w:r w:rsidR="00AF0DE8" w:rsidRPr="00D93243">
                        <w:rPr>
                          <w:rFonts w:cs="Arial"/>
                          <w:color w:val="4D4D4C"/>
                        </w:rPr>
                        <w:t>. Ju</w:t>
                      </w:r>
                      <w:r w:rsidR="003800FE" w:rsidRPr="00D93243">
                        <w:rPr>
                          <w:rFonts w:cs="Arial"/>
                          <w:color w:val="4D4D4C"/>
                        </w:rPr>
                        <w:t>n</w:t>
                      </w:r>
                      <w:r w:rsidR="006472C6" w:rsidRPr="00D93243">
                        <w:rPr>
                          <w:rFonts w:cs="Arial"/>
                          <w:color w:val="4D4D4C"/>
                        </w:rPr>
                        <w:t>i</w:t>
                      </w:r>
                      <w:r w:rsidR="00ED60FC" w:rsidRPr="00D93243">
                        <w:rPr>
                          <w:rFonts w:cs="Arial"/>
                          <w:color w:val="4D4D4C"/>
                        </w:rPr>
                        <w:t xml:space="preserve"> </w:t>
                      </w:r>
                      <w:r w:rsidR="00C251C8" w:rsidRPr="00D93243">
                        <w:rPr>
                          <w:rFonts w:cs="Arial"/>
                          <w:color w:val="4D4D4C"/>
                        </w:rPr>
                        <w:t>2023</w:t>
                      </w:r>
                    </w:p>
                    <w:p w14:paraId="541205B7" w14:textId="7E17F7C7" w:rsidR="00436749" w:rsidRPr="00D93243" w:rsidRDefault="00436749" w:rsidP="002D5BC3">
                      <w:pPr>
                        <w:pStyle w:val="berschrift2"/>
                        <w:rPr>
                          <w:rFonts w:cs="Arial"/>
                        </w:rPr>
                      </w:pPr>
                      <w:r w:rsidRPr="00D93243">
                        <w:rPr>
                          <w:rFonts w:cs="Arial"/>
                        </w:rPr>
                        <w:t>Pressemitteilung</w:t>
                      </w:r>
                    </w:p>
                    <w:p w14:paraId="19B16158" w14:textId="77777777" w:rsidR="00F52DC9" w:rsidRPr="00D93243" w:rsidRDefault="00F52DC9" w:rsidP="00F52DC9">
                      <w:pPr>
                        <w:rPr>
                          <w:rFonts w:cs="Arial"/>
                          <w:color w:val="4D4D4C"/>
                          <w:sz w:val="16"/>
                          <w:szCs w:val="16"/>
                        </w:rPr>
                      </w:pPr>
                      <w:r w:rsidRPr="00D93243">
                        <w:rPr>
                          <w:rFonts w:cs="Arial"/>
                          <w:color w:val="4D4D4C"/>
                        </w:rPr>
                        <w:t>Ihr Ansprechpartner</w:t>
                      </w:r>
                      <w:r w:rsidRPr="00D93243">
                        <w:rPr>
                          <w:rFonts w:cs="Arial"/>
                          <w:color w:val="4D4D4C"/>
                        </w:rPr>
                        <w:br/>
                        <w:t>Frank Reichert</w:t>
                      </w:r>
                      <w:r w:rsidRPr="00D93243">
                        <w:rPr>
                          <w:rFonts w:cs="Arial"/>
                          <w:color w:val="4D4D4C"/>
                        </w:rPr>
                        <w:br/>
                      </w:r>
                      <w:r w:rsidRPr="00D93243">
                        <w:rPr>
                          <w:rFonts w:cs="Arial"/>
                          <w:color w:val="4D4D4C"/>
                          <w:sz w:val="16"/>
                          <w:szCs w:val="16"/>
                        </w:rPr>
                        <w:t>Leiter Unternehmenskommunikation</w:t>
                      </w:r>
                    </w:p>
                    <w:p w14:paraId="44F029E3" w14:textId="77777777" w:rsidR="00F52DC9" w:rsidRPr="00D93243" w:rsidRDefault="00F52DC9" w:rsidP="00F52DC9">
                      <w:pPr>
                        <w:rPr>
                          <w:rFonts w:cs="Arial"/>
                          <w:color w:val="4D4D4C"/>
                          <w:lang w:val="en-US"/>
                        </w:rPr>
                      </w:pPr>
                      <w:r w:rsidRPr="00D93243">
                        <w:rPr>
                          <w:rFonts w:cs="Arial"/>
                          <w:color w:val="4D4D4C"/>
                          <w:lang w:val="en-US"/>
                        </w:rPr>
                        <w:t>Tel. +49 (0)711 97676-620</w:t>
                      </w:r>
                      <w:r w:rsidRPr="00D93243">
                        <w:rPr>
                          <w:rFonts w:cs="Arial"/>
                          <w:color w:val="4D4D4C"/>
                          <w:lang w:val="en-US"/>
                        </w:rPr>
                        <w:br/>
                        <w:t>Fax: +49 (0)711 97676-609</w:t>
                      </w:r>
                    </w:p>
                    <w:p w14:paraId="4C83B6CA" w14:textId="77777777" w:rsidR="00F52DC9" w:rsidRPr="00D93243" w:rsidRDefault="00F52DC9" w:rsidP="00F52DC9">
                      <w:pPr>
                        <w:rPr>
                          <w:rFonts w:cs="Arial"/>
                          <w:color w:val="4D4D4C"/>
                          <w:sz w:val="16"/>
                          <w:szCs w:val="16"/>
                          <w:lang w:val="en-US"/>
                        </w:rPr>
                      </w:pPr>
                      <w:r w:rsidRPr="00D93243">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3AB9E8E5" w14:textId="77777777" w:rsidR="0014209B" w:rsidRPr="00D93243" w:rsidRDefault="0014209B" w:rsidP="002B10C1">
      <w:pPr>
        <w:pStyle w:val="StandardHervorhebungrot"/>
        <w:rPr>
          <w:rStyle w:val="berschrift1Zchn"/>
          <w:rFonts w:eastAsia="Calibri" w:cs="Arial"/>
          <w:b/>
          <w:color w:val="C6243C"/>
          <w:sz w:val="22"/>
          <w:szCs w:val="26"/>
        </w:rPr>
      </w:pPr>
    </w:p>
    <w:p w14:paraId="6FE02AEE" w14:textId="77777777" w:rsidR="0014209B" w:rsidRPr="00D93243" w:rsidRDefault="0014209B" w:rsidP="002B10C1">
      <w:pPr>
        <w:pStyle w:val="StandardHervorhebungrot"/>
        <w:rPr>
          <w:rStyle w:val="berschrift1Zchn"/>
          <w:rFonts w:eastAsia="Calibri" w:cs="Arial"/>
          <w:b/>
          <w:color w:val="C6243C"/>
          <w:sz w:val="22"/>
          <w:szCs w:val="26"/>
        </w:rPr>
      </w:pPr>
    </w:p>
    <w:p w14:paraId="5DEB4BEB" w14:textId="77777777" w:rsidR="0014209B" w:rsidRPr="00D93243" w:rsidRDefault="0014209B" w:rsidP="002B10C1">
      <w:pPr>
        <w:pStyle w:val="StandardHervorhebungrot"/>
        <w:rPr>
          <w:rStyle w:val="berschrift1Zchn"/>
          <w:rFonts w:eastAsia="Calibri" w:cs="Arial"/>
          <w:b/>
          <w:color w:val="C6243C"/>
          <w:sz w:val="22"/>
          <w:szCs w:val="26"/>
        </w:rPr>
      </w:pPr>
    </w:p>
    <w:p w14:paraId="0A4475BA" w14:textId="77777777" w:rsidR="0014209B" w:rsidRPr="00D93243" w:rsidRDefault="0014209B" w:rsidP="002B10C1">
      <w:pPr>
        <w:pStyle w:val="StandardHervorhebungrot"/>
        <w:rPr>
          <w:rStyle w:val="berschrift1Zchn"/>
          <w:rFonts w:eastAsia="Calibri" w:cs="Arial"/>
          <w:b/>
          <w:color w:val="C6243C"/>
          <w:sz w:val="22"/>
          <w:szCs w:val="26"/>
        </w:rPr>
      </w:pPr>
    </w:p>
    <w:p w14:paraId="6651246A" w14:textId="77777777" w:rsidR="0014209B" w:rsidRPr="00D93243" w:rsidRDefault="0014209B" w:rsidP="002B10C1">
      <w:pPr>
        <w:pStyle w:val="StandardHervorhebungrot"/>
        <w:rPr>
          <w:rStyle w:val="berschrift1Zchn"/>
          <w:rFonts w:eastAsia="Calibri" w:cs="Arial"/>
          <w:b/>
          <w:color w:val="C6243C"/>
          <w:sz w:val="22"/>
          <w:szCs w:val="26"/>
        </w:rPr>
      </w:pPr>
    </w:p>
    <w:p w14:paraId="53FA9E23" w14:textId="77777777" w:rsidR="0014209B" w:rsidRPr="00D93243" w:rsidRDefault="0014209B" w:rsidP="002B10C1">
      <w:pPr>
        <w:pStyle w:val="StandardHervorhebungrot"/>
        <w:rPr>
          <w:rStyle w:val="berschrift1Zchn"/>
          <w:rFonts w:eastAsia="Calibri" w:cs="Arial"/>
          <w:b/>
          <w:color w:val="C6243C"/>
          <w:sz w:val="22"/>
          <w:szCs w:val="26"/>
        </w:rPr>
      </w:pPr>
    </w:p>
    <w:p w14:paraId="7B967DE3" w14:textId="77777777" w:rsidR="0014209B" w:rsidRPr="00D93243" w:rsidRDefault="0014209B" w:rsidP="002B10C1">
      <w:pPr>
        <w:pStyle w:val="StandardHervorhebungrot"/>
        <w:rPr>
          <w:rStyle w:val="berschrift1Zchn"/>
          <w:rFonts w:eastAsia="Calibri" w:cs="Arial"/>
          <w:b/>
          <w:color w:val="C6243C"/>
          <w:sz w:val="22"/>
          <w:szCs w:val="26"/>
        </w:rPr>
      </w:pPr>
    </w:p>
    <w:p w14:paraId="51B823E2" w14:textId="02CFED1A" w:rsidR="002B10C1" w:rsidRPr="00D93243" w:rsidRDefault="002B10C1" w:rsidP="002B10C1">
      <w:pPr>
        <w:pStyle w:val="StandardHervorhebungrot"/>
        <w:rPr>
          <w:rStyle w:val="berschrift1Zchn"/>
          <w:rFonts w:eastAsia="Calibri" w:cs="Arial"/>
          <w:b/>
          <w:color w:val="C6243C"/>
          <w:sz w:val="22"/>
          <w:szCs w:val="26"/>
        </w:rPr>
      </w:pPr>
    </w:p>
    <w:p w14:paraId="6C74B19D" w14:textId="2F04C45F" w:rsidR="0020511B" w:rsidRPr="00D93243" w:rsidRDefault="00BD7A96" w:rsidP="00D93243">
      <w:pPr>
        <w:tabs>
          <w:tab w:val="left" w:pos="7513"/>
        </w:tabs>
        <w:spacing w:line="400" w:lineRule="exact"/>
        <w:ind w:right="2120"/>
        <w:rPr>
          <w:rStyle w:val="berschrift1Zchn"/>
          <w:rFonts w:eastAsia="Calibri" w:cs="Arial"/>
        </w:rPr>
      </w:pPr>
      <w:r w:rsidRPr="00D93243">
        <w:rPr>
          <w:rStyle w:val="berschrift1Zchn"/>
          <w:rFonts w:eastAsia="Calibri" w:cs="Arial"/>
        </w:rPr>
        <w:t xml:space="preserve">Neuaufstellung der </w:t>
      </w:r>
      <w:r w:rsidR="009B3040" w:rsidRPr="00D93243">
        <w:rPr>
          <w:rStyle w:val="berschrift1Zchn"/>
          <w:rFonts w:eastAsia="Calibri" w:cs="Arial"/>
        </w:rPr>
        <w:t>GTÜ</w:t>
      </w:r>
      <w:r w:rsidR="0020511B" w:rsidRPr="00D93243">
        <w:rPr>
          <w:rStyle w:val="berschrift1Zchn"/>
          <w:rFonts w:eastAsia="Calibri" w:cs="Arial"/>
        </w:rPr>
        <w:t xml:space="preserve">-Geschäftsführung </w:t>
      </w:r>
      <w:r w:rsidRPr="00D93243">
        <w:rPr>
          <w:rStyle w:val="berschrift1Zchn"/>
          <w:rFonts w:eastAsia="Calibri" w:cs="Arial"/>
        </w:rPr>
        <w:t xml:space="preserve">abgeschlossen. Die </w:t>
      </w:r>
      <w:r w:rsidR="0020511B" w:rsidRPr="00D93243">
        <w:rPr>
          <w:rStyle w:val="berschrift1Zchn"/>
          <w:rFonts w:eastAsia="Calibri" w:cs="Arial"/>
        </w:rPr>
        <w:t>Gesellschafter</w:t>
      </w:r>
      <w:r w:rsidRPr="00D93243">
        <w:rPr>
          <w:rStyle w:val="berschrift1Zchn"/>
          <w:rFonts w:eastAsia="Calibri" w:cs="Arial"/>
        </w:rPr>
        <w:t xml:space="preserve"> bestellen </w:t>
      </w:r>
      <w:r w:rsidR="009B3040" w:rsidRPr="00D93243">
        <w:rPr>
          <w:rStyle w:val="berschrift1Zchn"/>
          <w:rFonts w:eastAsia="Calibri" w:cs="Arial"/>
        </w:rPr>
        <w:t>Dr.</w:t>
      </w:r>
      <w:r w:rsidR="0020511B" w:rsidRPr="00D93243">
        <w:rPr>
          <w:rStyle w:val="berschrift1Zchn"/>
          <w:rFonts w:eastAsia="Calibri" w:cs="Arial"/>
        </w:rPr>
        <w:t> </w:t>
      </w:r>
      <w:r w:rsidR="009B3040" w:rsidRPr="00D93243">
        <w:rPr>
          <w:rStyle w:val="berschrift1Zchn"/>
          <w:rFonts w:eastAsia="Calibri" w:cs="Arial"/>
        </w:rPr>
        <w:t xml:space="preserve">Frederik Schmidt </w:t>
      </w:r>
      <w:r w:rsidR="0020511B" w:rsidRPr="00D93243">
        <w:rPr>
          <w:rStyle w:val="berschrift1Zchn"/>
          <w:rFonts w:eastAsia="Calibri" w:cs="Arial"/>
        </w:rPr>
        <w:t xml:space="preserve">zum </w:t>
      </w:r>
      <w:r w:rsidRPr="00D93243">
        <w:rPr>
          <w:rStyle w:val="berschrift1Zchn"/>
          <w:rFonts w:eastAsia="Calibri" w:cs="Arial"/>
        </w:rPr>
        <w:t xml:space="preserve">dritten </w:t>
      </w:r>
      <w:r w:rsidR="0020511B" w:rsidRPr="00D93243">
        <w:rPr>
          <w:rStyle w:val="berschrift1Zchn"/>
          <w:rFonts w:eastAsia="Calibri" w:cs="Arial"/>
        </w:rPr>
        <w:t>Geschäftsführer</w:t>
      </w:r>
    </w:p>
    <w:p w14:paraId="18161A89" w14:textId="50A708E4" w:rsidR="002A495A" w:rsidRPr="00D93243" w:rsidRDefault="00C525CA" w:rsidP="002A495A">
      <w:pPr>
        <w:ind w:right="2120"/>
        <w:rPr>
          <w:rFonts w:cs="Arial"/>
          <w:b/>
        </w:rPr>
      </w:pPr>
      <w:r w:rsidRPr="00D93243">
        <w:rPr>
          <w:rStyle w:val="berschrift1Zchn"/>
          <w:rFonts w:eastAsia="Calibri" w:cs="Arial"/>
        </w:rPr>
        <w:br/>
      </w:r>
      <w:r w:rsidR="00832E68" w:rsidRPr="00D93243">
        <w:rPr>
          <w:rFonts w:cs="Arial"/>
          <w:b/>
          <w:color w:val="C6243C"/>
        </w:rPr>
        <w:t xml:space="preserve">__ </w:t>
      </w:r>
      <w:r w:rsidR="00832E68" w:rsidRPr="00D93243">
        <w:rPr>
          <w:rFonts w:cs="Arial"/>
          <w:b/>
        </w:rPr>
        <w:t>Stuttgart.</w:t>
      </w:r>
      <w:r w:rsidR="009B3040" w:rsidRPr="00D93243">
        <w:rPr>
          <w:rFonts w:cs="Arial"/>
          <w:b/>
        </w:rPr>
        <w:t xml:space="preserve"> </w:t>
      </w:r>
      <w:r w:rsidR="0020511B" w:rsidRPr="00D93243">
        <w:rPr>
          <w:rFonts w:cs="Arial"/>
          <w:b/>
        </w:rPr>
        <w:t>Zum 1.</w:t>
      </w:r>
      <w:r w:rsidR="008656E0" w:rsidRPr="00D93243">
        <w:rPr>
          <w:rFonts w:cs="Arial"/>
          <w:b/>
        </w:rPr>
        <w:t xml:space="preserve"> Juli </w:t>
      </w:r>
      <w:r w:rsidR="0020511B" w:rsidRPr="00D93243">
        <w:rPr>
          <w:rFonts w:cs="Arial"/>
          <w:b/>
        </w:rPr>
        <w:t xml:space="preserve">2023 </w:t>
      </w:r>
      <w:r w:rsidR="00BD7A96" w:rsidRPr="00D93243">
        <w:rPr>
          <w:rFonts w:cs="Arial"/>
          <w:b/>
        </w:rPr>
        <w:t xml:space="preserve">verstärkt </w:t>
      </w:r>
      <w:r w:rsidR="0020511B" w:rsidRPr="00D93243">
        <w:rPr>
          <w:rFonts w:cs="Arial"/>
          <w:b/>
        </w:rPr>
        <w:t>Dr. Frederik Schmidt die Geschäftsführung der GTÜ.</w:t>
      </w:r>
      <w:r w:rsidR="002A495A" w:rsidRPr="00D93243">
        <w:rPr>
          <w:rFonts w:cs="Arial"/>
          <w:b/>
        </w:rPr>
        <w:t xml:space="preserve"> Dort wird der promovierte Jurist </w:t>
      </w:r>
      <w:r w:rsidR="0037032D" w:rsidRPr="00D93243">
        <w:rPr>
          <w:rFonts w:cs="Arial"/>
          <w:b/>
        </w:rPr>
        <w:t xml:space="preserve">unter anderem </w:t>
      </w:r>
      <w:r w:rsidR="002A495A" w:rsidRPr="00D93243">
        <w:rPr>
          <w:rFonts w:cs="Arial"/>
          <w:b/>
        </w:rPr>
        <w:t xml:space="preserve">das amtliche Geschäft verantworten. </w:t>
      </w:r>
    </w:p>
    <w:p w14:paraId="74F61D1E" w14:textId="7A73092A" w:rsidR="00BD7A96" w:rsidRPr="00D93243" w:rsidRDefault="0037032D" w:rsidP="008532F2">
      <w:pPr>
        <w:tabs>
          <w:tab w:val="left" w:pos="7513"/>
        </w:tabs>
        <w:ind w:right="2120"/>
        <w:rPr>
          <w:rFonts w:cs="Arial"/>
        </w:rPr>
      </w:pPr>
      <w:r w:rsidRPr="00D93243">
        <w:rPr>
          <w:rFonts w:cs="Arial"/>
          <w:color w:val="C6243C"/>
        </w:rPr>
        <w:t xml:space="preserve">__ </w:t>
      </w:r>
      <w:r w:rsidR="00BD7A96" w:rsidRPr="00D93243">
        <w:rPr>
          <w:rFonts w:cs="Arial"/>
        </w:rPr>
        <w:t xml:space="preserve">„Die Gesellschafter freuen sich, dass die Geschäftsführung </w:t>
      </w:r>
      <w:r w:rsidR="000106D5" w:rsidRPr="00D93243">
        <w:rPr>
          <w:rFonts w:cs="Arial"/>
        </w:rPr>
        <w:t xml:space="preserve">nun </w:t>
      </w:r>
      <w:r w:rsidR="00986801" w:rsidRPr="00D93243">
        <w:rPr>
          <w:rFonts w:cs="Arial"/>
        </w:rPr>
        <w:t>vollständig</w:t>
      </w:r>
      <w:r w:rsidR="000106D5" w:rsidRPr="00D93243">
        <w:rPr>
          <w:rFonts w:cs="Arial"/>
        </w:rPr>
        <w:t xml:space="preserve"> ist </w:t>
      </w:r>
      <w:r w:rsidR="00BD7A96" w:rsidRPr="00D93243">
        <w:rPr>
          <w:rFonts w:cs="Arial"/>
        </w:rPr>
        <w:t xml:space="preserve">und sich die GTÜ wieder ganz </w:t>
      </w:r>
      <w:r w:rsidR="00986801" w:rsidRPr="00D93243">
        <w:rPr>
          <w:rFonts w:cs="Arial"/>
        </w:rPr>
        <w:t>dem</w:t>
      </w:r>
      <w:r w:rsidR="00BD7A96" w:rsidRPr="00D93243">
        <w:rPr>
          <w:rFonts w:cs="Arial"/>
        </w:rPr>
        <w:t xml:space="preserve"> Markt und ihre</w:t>
      </w:r>
      <w:r w:rsidR="000106D5" w:rsidRPr="00D93243">
        <w:rPr>
          <w:rFonts w:cs="Arial"/>
        </w:rPr>
        <w:t>n</w:t>
      </w:r>
      <w:r w:rsidR="00BD7A96" w:rsidRPr="00D93243">
        <w:rPr>
          <w:rFonts w:cs="Arial"/>
        </w:rPr>
        <w:t xml:space="preserve"> Partner</w:t>
      </w:r>
      <w:r w:rsidR="000106D5" w:rsidRPr="00D93243">
        <w:rPr>
          <w:rFonts w:cs="Arial"/>
        </w:rPr>
        <w:t>n widmen</w:t>
      </w:r>
      <w:r w:rsidR="00BD7A96" w:rsidRPr="00D93243">
        <w:rPr>
          <w:rFonts w:cs="Arial"/>
        </w:rPr>
        <w:t xml:space="preserve"> kann,“ betont Martin Schmelcher, Vorsitzender der Gesellschafterversammlung der GTÜ sowie Geschäftsführer des BVSK e.V. „</w:t>
      </w:r>
      <w:r w:rsidR="000106D5" w:rsidRPr="00D93243">
        <w:rPr>
          <w:rFonts w:cs="Arial"/>
        </w:rPr>
        <w:t>D</w:t>
      </w:r>
      <w:r w:rsidR="00CA5780" w:rsidRPr="00D93243">
        <w:rPr>
          <w:rFonts w:cs="Arial"/>
        </w:rPr>
        <w:t xml:space="preserve">ie letzten Monate haben gezeigt, dass wir eine sehr gute Mischung </w:t>
      </w:r>
      <w:r w:rsidR="00BD7A96" w:rsidRPr="00D93243">
        <w:rPr>
          <w:rFonts w:cs="Arial"/>
        </w:rPr>
        <w:t>aus interner und externer Expertise</w:t>
      </w:r>
      <w:r w:rsidR="00CA5780" w:rsidRPr="00D93243">
        <w:rPr>
          <w:rFonts w:cs="Arial"/>
        </w:rPr>
        <w:t xml:space="preserve"> gefunden haben </w:t>
      </w:r>
      <w:r w:rsidR="008656E0" w:rsidRPr="00D93243">
        <w:rPr>
          <w:rFonts w:cs="Arial"/>
        </w:rPr>
        <w:t>–</w:t>
      </w:r>
      <w:r w:rsidR="00BD7A96" w:rsidRPr="00D93243">
        <w:rPr>
          <w:rFonts w:cs="Arial"/>
        </w:rPr>
        <w:t xml:space="preserve"> mit drei unterschiedlichen </w:t>
      </w:r>
      <w:r w:rsidR="007D4699" w:rsidRPr="00D93243">
        <w:rPr>
          <w:rFonts w:cs="Arial"/>
        </w:rPr>
        <w:t>Charakteren,</w:t>
      </w:r>
      <w:r w:rsidR="00CA5780" w:rsidRPr="00D93243">
        <w:rPr>
          <w:rFonts w:cs="Arial"/>
        </w:rPr>
        <w:t xml:space="preserve"> die </w:t>
      </w:r>
      <w:r w:rsidR="000106D5" w:rsidRPr="00D93243">
        <w:rPr>
          <w:rFonts w:cs="Arial"/>
        </w:rPr>
        <w:t>sehr gut</w:t>
      </w:r>
      <w:r w:rsidR="00BD7A96" w:rsidRPr="00D93243">
        <w:rPr>
          <w:rFonts w:cs="Arial"/>
        </w:rPr>
        <w:t xml:space="preserve"> zusammen harmonieren</w:t>
      </w:r>
      <w:r w:rsidR="00986801" w:rsidRPr="00D93243">
        <w:rPr>
          <w:rFonts w:cs="Arial"/>
        </w:rPr>
        <w:t xml:space="preserve"> und viele neue Impulse setzen</w:t>
      </w:r>
      <w:r w:rsidR="00CA5780" w:rsidRPr="00D93243">
        <w:rPr>
          <w:rFonts w:cs="Arial"/>
        </w:rPr>
        <w:t>.</w:t>
      </w:r>
      <w:r w:rsidR="00BD7A96" w:rsidRPr="00D93243">
        <w:rPr>
          <w:rFonts w:cs="Arial"/>
        </w:rPr>
        <w:t xml:space="preserve">“ </w:t>
      </w:r>
    </w:p>
    <w:p w14:paraId="14410988" w14:textId="6EF1193A" w:rsidR="001913E8" w:rsidRPr="00D93243" w:rsidRDefault="0037032D" w:rsidP="0014209B">
      <w:pPr>
        <w:ind w:right="2120"/>
        <w:rPr>
          <w:rFonts w:cs="Arial"/>
        </w:rPr>
      </w:pPr>
      <w:r w:rsidRPr="00D93243">
        <w:rPr>
          <w:rFonts w:cs="Arial"/>
          <w:color w:val="C6243C"/>
        </w:rPr>
        <w:t xml:space="preserve">__ </w:t>
      </w:r>
      <w:r w:rsidRPr="00D93243">
        <w:rPr>
          <w:rFonts w:cs="Arial"/>
        </w:rPr>
        <w:t xml:space="preserve">Bereits zum 1. Oktober 2022 hatte die GTÜ </w:t>
      </w:r>
      <w:r w:rsidR="008656E0" w:rsidRPr="00D93243">
        <w:rPr>
          <w:rFonts w:cs="Arial"/>
        </w:rPr>
        <w:t xml:space="preserve">die </w:t>
      </w:r>
      <w:r w:rsidRPr="00D93243">
        <w:rPr>
          <w:rFonts w:cs="Arial"/>
        </w:rPr>
        <w:t>Geschäftsführ</w:t>
      </w:r>
      <w:r w:rsidR="008656E0" w:rsidRPr="00D93243">
        <w:rPr>
          <w:rFonts w:cs="Arial"/>
        </w:rPr>
        <w:t xml:space="preserve">ung mit einer neuen Geschäftsführerin und einem </w:t>
      </w:r>
      <w:r w:rsidR="008C5968" w:rsidRPr="00D93243">
        <w:rPr>
          <w:rFonts w:cs="Arial"/>
        </w:rPr>
        <w:t>neuen</w:t>
      </w:r>
      <w:r w:rsidR="00793C8A" w:rsidRPr="00D93243">
        <w:rPr>
          <w:rFonts w:cs="Arial"/>
        </w:rPr>
        <w:t xml:space="preserve"> </w:t>
      </w:r>
      <w:r w:rsidR="008656E0" w:rsidRPr="00D93243">
        <w:rPr>
          <w:rFonts w:cs="Arial"/>
        </w:rPr>
        <w:t xml:space="preserve">Geschäftsführer </w:t>
      </w:r>
      <w:r w:rsidR="00986801" w:rsidRPr="00D93243">
        <w:rPr>
          <w:rFonts w:cs="Arial"/>
        </w:rPr>
        <w:t xml:space="preserve">vom Markt </w:t>
      </w:r>
      <w:r w:rsidRPr="00D93243">
        <w:rPr>
          <w:rFonts w:cs="Arial"/>
        </w:rPr>
        <w:t>verstärkt</w:t>
      </w:r>
      <w:r w:rsidR="008656E0" w:rsidRPr="00D93243">
        <w:rPr>
          <w:rFonts w:cs="Arial"/>
        </w:rPr>
        <w:t>:</w:t>
      </w:r>
      <w:r w:rsidRPr="00D93243">
        <w:rPr>
          <w:rFonts w:cs="Arial"/>
        </w:rPr>
        <w:t xml:space="preserve"> Die Diplomingenieurin Gabriele Schmidt-</w:t>
      </w:r>
      <w:proofErr w:type="spellStart"/>
      <w:r w:rsidRPr="00D93243">
        <w:rPr>
          <w:rFonts w:cs="Arial"/>
        </w:rPr>
        <w:t>Rauße</w:t>
      </w:r>
      <w:proofErr w:type="spellEnd"/>
      <w:r w:rsidRPr="00D93243">
        <w:rPr>
          <w:rFonts w:cs="Arial"/>
        </w:rPr>
        <w:t xml:space="preserve"> </w:t>
      </w:r>
      <w:r w:rsidR="000106D5" w:rsidRPr="00D93243">
        <w:rPr>
          <w:rFonts w:cs="Arial"/>
        </w:rPr>
        <w:t>verantwortete zuvor u</w:t>
      </w:r>
      <w:r w:rsidR="008656E0" w:rsidRPr="00D93243">
        <w:rPr>
          <w:rFonts w:cs="Arial"/>
        </w:rPr>
        <w:t xml:space="preserve">nter </w:t>
      </w:r>
      <w:r w:rsidR="000106D5" w:rsidRPr="00D93243">
        <w:rPr>
          <w:rFonts w:cs="Arial"/>
        </w:rPr>
        <w:t>a</w:t>
      </w:r>
      <w:r w:rsidR="008656E0" w:rsidRPr="00D93243">
        <w:rPr>
          <w:rFonts w:cs="Arial"/>
        </w:rPr>
        <w:t>nderem</w:t>
      </w:r>
      <w:r w:rsidR="000106D5" w:rsidRPr="00D93243">
        <w:rPr>
          <w:rFonts w:cs="Arial"/>
        </w:rPr>
        <w:t xml:space="preserve"> </w:t>
      </w:r>
      <w:r w:rsidRPr="00D93243">
        <w:rPr>
          <w:rFonts w:cs="Arial"/>
        </w:rPr>
        <w:t>Prüf</w:t>
      </w:r>
      <w:r w:rsidR="000106D5" w:rsidRPr="00D93243">
        <w:rPr>
          <w:rFonts w:cs="Arial"/>
        </w:rPr>
        <w:t>- und Zertifizierungs</w:t>
      </w:r>
      <w:r w:rsidRPr="00D93243">
        <w:rPr>
          <w:rFonts w:cs="Arial"/>
        </w:rPr>
        <w:t xml:space="preserve">organisationen. Der Diplomkaufmann und Diplominformatiker Thomas Emmert war </w:t>
      </w:r>
      <w:r w:rsidR="000106D5" w:rsidRPr="00D93243">
        <w:rPr>
          <w:rFonts w:cs="Arial"/>
        </w:rPr>
        <w:t xml:space="preserve">vor seinem Wechsel zur GTÜ als </w:t>
      </w:r>
      <w:r w:rsidRPr="00D93243">
        <w:rPr>
          <w:rFonts w:cs="Arial"/>
        </w:rPr>
        <w:t xml:space="preserve">Geschäftsführer im Mobilitäts- </w:t>
      </w:r>
      <w:r w:rsidR="000106D5" w:rsidRPr="00D93243">
        <w:rPr>
          <w:rFonts w:cs="Arial"/>
        </w:rPr>
        <w:t xml:space="preserve">und </w:t>
      </w:r>
      <w:r w:rsidRPr="00D93243">
        <w:rPr>
          <w:rFonts w:cs="Arial"/>
        </w:rPr>
        <w:t>IT-Bereich</w:t>
      </w:r>
      <w:r w:rsidR="000106D5" w:rsidRPr="00D93243">
        <w:rPr>
          <w:rFonts w:cs="Arial"/>
        </w:rPr>
        <w:t xml:space="preserve"> sowie als </w:t>
      </w:r>
      <w:r w:rsidRPr="00D93243">
        <w:rPr>
          <w:rFonts w:cs="Arial"/>
        </w:rPr>
        <w:t xml:space="preserve">Strategie- und </w:t>
      </w:r>
      <w:r w:rsidR="00383DD5" w:rsidRPr="00D93243">
        <w:rPr>
          <w:rFonts w:cs="Arial"/>
        </w:rPr>
        <w:t>Management</w:t>
      </w:r>
      <w:r w:rsidRPr="00D93243">
        <w:rPr>
          <w:rFonts w:cs="Arial"/>
        </w:rPr>
        <w:t>-Berater</w:t>
      </w:r>
      <w:r w:rsidR="000106D5" w:rsidRPr="00D93243">
        <w:rPr>
          <w:rFonts w:cs="Arial"/>
        </w:rPr>
        <w:t xml:space="preserve"> tätig</w:t>
      </w:r>
      <w:r w:rsidRPr="00D93243">
        <w:rPr>
          <w:rFonts w:cs="Arial"/>
        </w:rPr>
        <w:t xml:space="preserve">. </w:t>
      </w:r>
    </w:p>
    <w:p w14:paraId="779FB042" w14:textId="6C245E37" w:rsidR="001913E8" w:rsidRPr="00D93243" w:rsidRDefault="001913E8" w:rsidP="001913E8">
      <w:pPr>
        <w:ind w:right="2120"/>
        <w:rPr>
          <w:rFonts w:cs="Arial"/>
        </w:rPr>
      </w:pPr>
      <w:r w:rsidRPr="00D93243">
        <w:rPr>
          <w:rFonts w:cs="Arial"/>
          <w:color w:val="C6243C"/>
        </w:rPr>
        <w:t xml:space="preserve">__ </w:t>
      </w:r>
      <w:r w:rsidR="000106D5" w:rsidRPr="00D93243">
        <w:rPr>
          <w:rFonts w:cs="Arial"/>
          <w:color w:val="000000" w:themeColor="text1"/>
        </w:rPr>
        <w:t>Rechtsanwalt</w:t>
      </w:r>
      <w:r w:rsidR="000106D5" w:rsidRPr="00D93243">
        <w:rPr>
          <w:rFonts w:cs="Arial"/>
          <w:color w:val="C6243C"/>
        </w:rPr>
        <w:t xml:space="preserve"> </w:t>
      </w:r>
      <w:r w:rsidRPr="00D93243">
        <w:rPr>
          <w:rFonts w:cs="Arial"/>
        </w:rPr>
        <w:t xml:space="preserve">Dr. Frederik Schmidt trat 2011 in die GTÜ ein und ist seit 2016 Mitglied des Verwaltungsrates des Tochterunternehmens </w:t>
      </w:r>
      <w:r w:rsidR="00BE31C4" w:rsidRPr="00D93243">
        <w:rPr>
          <w:rFonts w:cs="Arial"/>
        </w:rPr>
        <w:lastRenderedPageBreak/>
        <w:t>GTÜ-</w:t>
      </w:r>
      <w:r w:rsidRPr="00D93243">
        <w:rPr>
          <w:rFonts w:cs="Arial"/>
        </w:rPr>
        <w:t xml:space="preserve">ATEEL AG. 2017 übernahm er die Leitung des Bereichs Recht und Politik der GTÜ. Bereits im April 2022 erhielt er Prokura und wurde Teil der Geschäftsleitung. Ab Juni 2022 übernahm er schrittweise Verantwortung für weitere operative Bereiche der GTÜ, unter anderem die GTÜ Prüfmittelservice GmbH. In seiner Funktion als Geschäftsführer verantwortet er nun </w:t>
      </w:r>
      <w:r w:rsidR="00986801" w:rsidRPr="00D93243">
        <w:rPr>
          <w:rFonts w:cs="Arial"/>
        </w:rPr>
        <w:t>zusätzlich</w:t>
      </w:r>
      <w:r w:rsidRPr="00D93243">
        <w:rPr>
          <w:rFonts w:cs="Arial"/>
        </w:rPr>
        <w:t xml:space="preserve"> den amtlichen Kfz-Bereich der GTÜ.</w:t>
      </w:r>
    </w:p>
    <w:p w14:paraId="6DA60403" w14:textId="1D2B547B" w:rsidR="000106D5" w:rsidRPr="00D93243" w:rsidRDefault="008C5968" w:rsidP="000106D5">
      <w:pPr>
        <w:ind w:right="2120"/>
        <w:rPr>
          <w:rFonts w:cs="Arial"/>
        </w:rPr>
      </w:pPr>
      <w:r w:rsidRPr="00D93243">
        <w:rPr>
          <w:rFonts w:cs="Arial"/>
          <w:color w:val="C6243C"/>
        </w:rPr>
        <w:t>__</w:t>
      </w:r>
      <w:r w:rsidR="000106D5" w:rsidRPr="00D93243">
        <w:rPr>
          <w:rFonts w:eastAsia="Times New Roman" w:cs="Arial"/>
        </w:rPr>
        <w:t xml:space="preserve"> Die Neuaufstellung wurde vom ehemaligen Geschäftsführer Robert Köstler eng begleitet, der zum </w:t>
      </w:r>
      <w:r w:rsidR="000106D5" w:rsidRPr="00D93243">
        <w:rPr>
          <w:rFonts w:cs="Arial"/>
        </w:rPr>
        <w:t>31.</w:t>
      </w:r>
      <w:r w:rsidR="00986801" w:rsidRPr="00D93243">
        <w:rPr>
          <w:rFonts w:cs="Arial"/>
        </w:rPr>
        <w:t xml:space="preserve"> Dezember </w:t>
      </w:r>
      <w:r w:rsidR="000106D5" w:rsidRPr="00D93243">
        <w:rPr>
          <w:rFonts w:cs="Arial"/>
        </w:rPr>
        <w:t>2022</w:t>
      </w:r>
      <w:r w:rsidR="00986801" w:rsidRPr="00D93243">
        <w:rPr>
          <w:rFonts w:cs="Arial"/>
        </w:rPr>
        <w:t xml:space="preserve"> sein Mandat niedergelegt hatte und am 5. Mai 2023 von der GTÜ, Partnern, Weggefährten und den Gesellschaftern feierlich in den Ruhestand verabschiedet wurde.</w:t>
      </w:r>
    </w:p>
    <w:p w14:paraId="31C888E3" w14:textId="77777777" w:rsidR="003B0AAD" w:rsidRPr="00D93243" w:rsidRDefault="003B0AAD" w:rsidP="00E2081E">
      <w:pPr>
        <w:ind w:right="2120"/>
        <w:rPr>
          <w:rFonts w:cs="Arial"/>
          <w:color w:val="000000" w:themeColor="text1"/>
        </w:rPr>
      </w:pPr>
    </w:p>
    <w:p w14:paraId="7543F930" w14:textId="77777777" w:rsidR="008C5968" w:rsidRPr="00D93243" w:rsidRDefault="008C5968" w:rsidP="00E2081E">
      <w:pPr>
        <w:ind w:right="2120"/>
        <w:rPr>
          <w:rFonts w:cs="Arial"/>
          <w:color w:val="000000" w:themeColor="text1"/>
        </w:rPr>
      </w:pPr>
    </w:p>
    <w:p w14:paraId="7898B776" w14:textId="77777777" w:rsidR="008C5968" w:rsidRPr="00D93243" w:rsidRDefault="008C5968" w:rsidP="00E2081E">
      <w:pPr>
        <w:ind w:right="2120"/>
        <w:rPr>
          <w:rFonts w:cs="Arial"/>
          <w:color w:val="000000" w:themeColor="text1"/>
        </w:rPr>
      </w:pPr>
    </w:p>
    <w:p w14:paraId="78F0005A" w14:textId="77777777" w:rsidR="008C5968" w:rsidRPr="00D93243" w:rsidRDefault="008C5968" w:rsidP="00E2081E">
      <w:pPr>
        <w:ind w:right="2120"/>
        <w:rPr>
          <w:rFonts w:cs="Arial"/>
          <w:color w:val="000000" w:themeColor="text1"/>
        </w:rPr>
      </w:pPr>
    </w:p>
    <w:p w14:paraId="0652F921" w14:textId="77777777" w:rsidR="008C5968" w:rsidRPr="00D93243" w:rsidRDefault="008C5968" w:rsidP="00E2081E">
      <w:pPr>
        <w:ind w:right="2120"/>
        <w:rPr>
          <w:rFonts w:cs="Arial"/>
          <w:color w:val="000000" w:themeColor="text1"/>
        </w:rPr>
      </w:pPr>
    </w:p>
    <w:p w14:paraId="11AF19FF" w14:textId="77777777" w:rsidR="008C5968" w:rsidRPr="00D93243" w:rsidRDefault="008C5968" w:rsidP="00E2081E">
      <w:pPr>
        <w:ind w:right="2120"/>
        <w:rPr>
          <w:rFonts w:cs="Arial"/>
          <w:color w:val="000000" w:themeColor="text1"/>
        </w:rPr>
      </w:pPr>
    </w:p>
    <w:p w14:paraId="5C0A9862" w14:textId="77777777" w:rsidR="008C5968" w:rsidRPr="00D93243" w:rsidRDefault="008C5968" w:rsidP="00E2081E">
      <w:pPr>
        <w:ind w:right="2120"/>
        <w:rPr>
          <w:rFonts w:cs="Arial"/>
          <w:color w:val="000000" w:themeColor="text1"/>
        </w:rPr>
      </w:pPr>
    </w:p>
    <w:p w14:paraId="06072DA1" w14:textId="77777777" w:rsidR="000106D5" w:rsidRPr="00D93243" w:rsidRDefault="000106D5" w:rsidP="00120762">
      <w:pPr>
        <w:ind w:right="2120"/>
        <w:rPr>
          <w:rFonts w:cs="Arial"/>
          <w:b/>
          <w:bCs/>
          <w:sz w:val="16"/>
          <w:szCs w:val="16"/>
        </w:rPr>
      </w:pPr>
    </w:p>
    <w:p w14:paraId="013A87E7" w14:textId="77777777" w:rsidR="008C5968" w:rsidRPr="00D93243" w:rsidRDefault="008C5968" w:rsidP="00120762">
      <w:pPr>
        <w:ind w:right="2120"/>
        <w:rPr>
          <w:rFonts w:cs="Arial"/>
          <w:b/>
          <w:bCs/>
          <w:sz w:val="16"/>
          <w:szCs w:val="16"/>
        </w:rPr>
      </w:pPr>
    </w:p>
    <w:p w14:paraId="28240BE1" w14:textId="77777777" w:rsidR="00D93243" w:rsidRDefault="00D93243" w:rsidP="00120762">
      <w:pPr>
        <w:ind w:right="2120"/>
        <w:rPr>
          <w:rFonts w:cs="Arial"/>
          <w:b/>
          <w:bCs/>
          <w:sz w:val="16"/>
          <w:szCs w:val="16"/>
        </w:rPr>
      </w:pPr>
    </w:p>
    <w:p w14:paraId="386721CD" w14:textId="77777777" w:rsidR="00D93243" w:rsidRDefault="00D93243" w:rsidP="00120762">
      <w:pPr>
        <w:ind w:right="2120"/>
        <w:rPr>
          <w:rFonts w:cs="Arial"/>
          <w:b/>
          <w:bCs/>
          <w:sz w:val="16"/>
          <w:szCs w:val="16"/>
        </w:rPr>
      </w:pPr>
    </w:p>
    <w:p w14:paraId="7E5331B2" w14:textId="77777777" w:rsidR="00D93243" w:rsidRDefault="00D93243" w:rsidP="00120762">
      <w:pPr>
        <w:ind w:right="2120"/>
        <w:rPr>
          <w:rFonts w:cs="Arial"/>
          <w:b/>
          <w:bCs/>
          <w:sz w:val="16"/>
          <w:szCs w:val="16"/>
        </w:rPr>
      </w:pPr>
    </w:p>
    <w:p w14:paraId="5FE60A7A" w14:textId="58A66D21" w:rsidR="00120762" w:rsidRPr="00D93243" w:rsidRDefault="00120762" w:rsidP="00120762">
      <w:pPr>
        <w:ind w:right="2120"/>
        <w:rPr>
          <w:rFonts w:cs="Arial"/>
          <w:b/>
          <w:bCs/>
          <w:sz w:val="16"/>
          <w:szCs w:val="16"/>
        </w:rPr>
      </w:pPr>
      <w:r w:rsidRPr="00D93243">
        <w:rPr>
          <w:rFonts w:cs="Arial"/>
          <w:b/>
          <w:bCs/>
          <w:sz w:val="16"/>
          <w:szCs w:val="16"/>
        </w:rPr>
        <w:t>Die Gesellschaft für Technische Überwachung mbH (GTÜ)</w:t>
      </w:r>
    </w:p>
    <w:p w14:paraId="5D8547E5" w14:textId="3596C695" w:rsidR="00832E68" w:rsidRPr="00D93243" w:rsidRDefault="00120762" w:rsidP="000E6442">
      <w:pPr>
        <w:ind w:right="2120"/>
        <w:rPr>
          <w:rFonts w:cs="Arial"/>
          <w:sz w:val="16"/>
          <w:szCs w:val="16"/>
        </w:rPr>
      </w:pPr>
      <w:r w:rsidRPr="00D93243">
        <w:rPr>
          <w:rFonts w:cs="Arial"/>
          <w:color w:val="C6243C"/>
          <w:sz w:val="16"/>
          <w:szCs w:val="16"/>
        </w:rPr>
        <w:t xml:space="preserve">__ </w:t>
      </w:r>
      <w:r w:rsidRPr="00D93243">
        <w:rPr>
          <w:rFonts w:cs="Arial"/>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w:t>
      </w:r>
      <w:r w:rsidR="00706AE6" w:rsidRPr="00D93243">
        <w:rPr>
          <w:rFonts w:cs="Arial"/>
          <w:sz w:val="16"/>
          <w:szCs w:val="16"/>
        </w:rPr>
        <w:t>über</w:t>
      </w:r>
      <w:r w:rsidRPr="00D93243">
        <w:rPr>
          <w:rFonts w:cs="Arial"/>
          <w:sz w:val="16"/>
          <w:szCs w:val="16"/>
        </w:rPr>
        <w:t xml:space="preserve"> 2.600 Prüfingenieurinnen und Prüfingenieure und deren qualifizierte Mitarbeitende stehen an rund 1</w:t>
      </w:r>
      <w:r w:rsidR="002C5931" w:rsidRPr="00D93243">
        <w:rPr>
          <w:rFonts w:cs="Arial"/>
          <w:sz w:val="16"/>
          <w:szCs w:val="16"/>
        </w:rPr>
        <w:t>0.300</w:t>
      </w:r>
      <w:r w:rsidRPr="00D93243">
        <w:rPr>
          <w:rFonts w:cs="Arial"/>
          <w:sz w:val="16"/>
          <w:szCs w:val="16"/>
        </w:rPr>
        <w:t xml:space="preserve"> Prüfstützpunkten in Werkstätten und Autohäusern sowie an </w:t>
      </w:r>
      <w:r w:rsidR="002C5931" w:rsidRPr="00D93243">
        <w:rPr>
          <w:rFonts w:cs="Arial"/>
          <w:sz w:val="16"/>
          <w:szCs w:val="16"/>
        </w:rPr>
        <w:t>mehr als 800 eigenen Prüfstellen der GTÜ-Vertragspartner zur Verfügung.</w:t>
      </w:r>
      <w:r w:rsidRPr="00D93243">
        <w:rPr>
          <w:rFonts w:cs="Arial"/>
          <w:sz w:val="16"/>
          <w:szCs w:val="16"/>
        </w:rPr>
        <w:t xml:space="preserve"> Die GTÜ-Prüfingenieurinnen und -Prüfingenieure sind im Sinne der Verkehrssicherheit und des Umweltschutzes tätig.</w:t>
      </w:r>
    </w:p>
    <w:p w14:paraId="5BD71A28" w14:textId="11CCBB2C" w:rsidR="00CA5780" w:rsidRPr="00D93243" w:rsidRDefault="00CA5780">
      <w:pPr>
        <w:ind w:right="2120"/>
        <w:rPr>
          <w:rFonts w:cs="Arial"/>
          <w:sz w:val="16"/>
          <w:szCs w:val="16"/>
        </w:rPr>
      </w:pPr>
      <w:r w:rsidRPr="00D93243">
        <w:rPr>
          <w:rFonts w:cs="Arial"/>
          <w:sz w:val="16"/>
          <w:szCs w:val="16"/>
        </w:rPr>
        <w:t xml:space="preserve">__ Gesellschafter der </w:t>
      </w:r>
      <w:r w:rsidR="008C5968" w:rsidRPr="00D93243">
        <w:rPr>
          <w:rFonts w:cs="Arial"/>
          <w:sz w:val="16"/>
          <w:szCs w:val="16"/>
        </w:rPr>
        <w:t xml:space="preserve">GTÜ </w:t>
      </w:r>
      <w:r w:rsidRPr="00D93243">
        <w:rPr>
          <w:rFonts w:cs="Arial"/>
          <w:sz w:val="16"/>
          <w:szCs w:val="16"/>
        </w:rPr>
        <w:t xml:space="preserve">sind die drei Sachverständigenverbände: </w:t>
      </w:r>
      <w:r w:rsidR="0037032D" w:rsidRPr="00D93243">
        <w:rPr>
          <w:rFonts w:cs="Arial"/>
          <w:b/>
          <w:bCs/>
          <w:sz w:val="16"/>
          <w:szCs w:val="16"/>
        </w:rPr>
        <w:t>AGS</w:t>
      </w:r>
      <w:r w:rsidR="0037032D" w:rsidRPr="00D93243">
        <w:rPr>
          <w:rFonts w:cs="Arial"/>
          <w:sz w:val="16"/>
          <w:szCs w:val="16"/>
        </w:rPr>
        <w:t xml:space="preserve"> (Arbeitsgemeinschaft der Kfz-Sachverständigen e. V.), </w:t>
      </w:r>
      <w:r w:rsidR="0037032D" w:rsidRPr="00D93243">
        <w:rPr>
          <w:rFonts w:cs="Arial"/>
          <w:b/>
          <w:bCs/>
          <w:sz w:val="16"/>
          <w:szCs w:val="16"/>
        </w:rPr>
        <w:t>BVS-KSV</w:t>
      </w:r>
      <w:r w:rsidR="0037032D" w:rsidRPr="00D93243">
        <w:rPr>
          <w:rFonts w:cs="Arial"/>
          <w:sz w:val="16"/>
          <w:szCs w:val="16"/>
        </w:rPr>
        <w:t xml:space="preserve"> (BVS-Kfz- Sachverständigen-Verein e.V.) und </w:t>
      </w:r>
      <w:r w:rsidR="0037032D" w:rsidRPr="00D93243">
        <w:rPr>
          <w:rFonts w:cs="Arial"/>
          <w:b/>
          <w:bCs/>
          <w:sz w:val="16"/>
          <w:szCs w:val="16"/>
        </w:rPr>
        <w:t>BVSK</w:t>
      </w:r>
      <w:r w:rsidR="0037032D" w:rsidRPr="00D93243">
        <w:rPr>
          <w:rFonts w:cs="Arial"/>
          <w:sz w:val="16"/>
          <w:szCs w:val="16"/>
        </w:rPr>
        <w:t xml:space="preserve"> (Bundesverband der freiberuflichen und unabhängigen Sachverständigen für das Kraftfahrzeugwesen e. V.)</w:t>
      </w:r>
      <w:r w:rsidR="008C5968" w:rsidRPr="00D93243">
        <w:rPr>
          <w:rFonts w:cs="Arial"/>
          <w:sz w:val="16"/>
          <w:szCs w:val="16"/>
        </w:rPr>
        <w:t>.</w:t>
      </w:r>
    </w:p>
    <w:sectPr w:rsidR="00CA5780" w:rsidRPr="00D93243" w:rsidSect="00832E68">
      <w:headerReference w:type="default" r:id="rId8"/>
      <w:headerReference w:type="firs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8571D" w14:textId="77777777" w:rsidR="0024070B" w:rsidRDefault="0024070B" w:rsidP="00A72994">
      <w:r>
        <w:separator/>
      </w:r>
    </w:p>
  </w:endnote>
  <w:endnote w:type="continuationSeparator" w:id="0">
    <w:p w14:paraId="53288F8B" w14:textId="77777777" w:rsidR="0024070B" w:rsidRDefault="0024070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9A58D" w14:textId="77777777" w:rsidR="0024070B" w:rsidRDefault="0024070B" w:rsidP="00A72994">
      <w:r>
        <w:separator/>
      </w:r>
    </w:p>
  </w:footnote>
  <w:footnote w:type="continuationSeparator" w:id="0">
    <w:p w14:paraId="70E43D3D" w14:textId="77777777" w:rsidR="0024070B" w:rsidRDefault="0024070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ADDF" w14:textId="77777777" w:rsidR="00F3365D" w:rsidRDefault="00F336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4689968">
    <w:abstractNumId w:val="6"/>
  </w:num>
  <w:num w:numId="2" w16cid:durableId="101725739">
    <w:abstractNumId w:val="1"/>
  </w:num>
  <w:num w:numId="3" w16cid:durableId="109738505">
    <w:abstractNumId w:val="4"/>
  </w:num>
  <w:num w:numId="4" w16cid:durableId="445346701">
    <w:abstractNumId w:val="7"/>
  </w:num>
  <w:num w:numId="5" w16cid:durableId="1494569545">
    <w:abstractNumId w:val="8"/>
  </w:num>
  <w:num w:numId="6" w16cid:durableId="400062875">
    <w:abstractNumId w:val="2"/>
  </w:num>
  <w:num w:numId="7" w16cid:durableId="744035765">
    <w:abstractNumId w:val="3"/>
  </w:num>
  <w:num w:numId="8" w16cid:durableId="1875003379">
    <w:abstractNumId w:val="5"/>
  </w:num>
  <w:num w:numId="9" w16cid:durableId="1305239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04C11"/>
    <w:rsid w:val="0000579C"/>
    <w:rsid w:val="000106D5"/>
    <w:rsid w:val="000107B6"/>
    <w:rsid w:val="00012FF1"/>
    <w:rsid w:val="00015EA7"/>
    <w:rsid w:val="0001667D"/>
    <w:rsid w:val="00021EF1"/>
    <w:rsid w:val="00023877"/>
    <w:rsid w:val="00047C9D"/>
    <w:rsid w:val="00055073"/>
    <w:rsid w:val="0005684B"/>
    <w:rsid w:val="000644FC"/>
    <w:rsid w:val="000664E7"/>
    <w:rsid w:val="00072551"/>
    <w:rsid w:val="00086B15"/>
    <w:rsid w:val="00086E19"/>
    <w:rsid w:val="000910B5"/>
    <w:rsid w:val="00091CA6"/>
    <w:rsid w:val="00093D36"/>
    <w:rsid w:val="000972EC"/>
    <w:rsid w:val="000A28CF"/>
    <w:rsid w:val="000A3A6F"/>
    <w:rsid w:val="000B0C74"/>
    <w:rsid w:val="000B4DF2"/>
    <w:rsid w:val="000C2234"/>
    <w:rsid w:val="000C3058"/>
    <w:rsid w:val="000D02E2"/>
    <w:rsid w:val="000D0B26"/>
    <w:rsid w:val="000D474A"/>
    <w:rsid w:val="000E6442"/>
    <w:rsid w:val="000F2810"/>
    <w:rsid w:val="000F5D6E"/>
    <w:rsid w:val="000F65D7"/>
    <w:rsid w:val="000F70A4"/>
    <w:rsid w:val="001113D3"/>
    <w:rsid w:val="0011236F"/>
    <w:rsid w:val="0011458F"/>
    <w:rsid w:val="00114AC2"/>
    <w:rsid w:val="00120762"/>
    <w:rsid w:val="00123BE8"/>
    <w:rsid w:val="001256E9"/>
    <w:rsid w:val="00130936"/>
    <w:rsid w:val="00131377"/>
    <w:rsid w:val="00136CBB"/>
    <w:rsid w:val="0014209B"/>
    <w:rsid w:val="00157916"/>
    <w:rsid w:val="00157D2E"/>
    <w:rsid w:val="00165FE8"/>
    <w:rsid w:val="00166214"/>
    <w:rsid w:val="00170486"/>
    <w:rsid w:val="0017472A"/>
    <w:rsid w:val="00183815"/>
    <w:rsid w:val="00185B6D"/>
    <w:rsid w:val="0018728F"/>
    <w:rsid w:val="001913E8"/>
    <w:rsid w:val="0019387C"/>
    <w:rsid w:val="0019618E"/>
    <w:rsid w:val="001A09B2"/>
    <w:rsid w:val="001A35BF"/>
    <w:rsid w:val="001A4A6B"/>
    <w:rsid w:val="001A61E9"/>
    <w:rsid w:val="001B0217"/>
    <w:rsid w:val="001B350B"/>
    <w:rsid w:val="001B5F6A"/>
    <w:rsid w:val="001C2B3F"/>
    <w:rsid w:val="001C4A6F"/>
    <w:rsid w:val="001C5760"/>
    <w:rsid w:val="001D7BAF"/>
    <w:rsid w:val="001E49A5"/>
    <w:rsid w:val="001E7CC9"/>
    <w:rsid w:val="001F127C"/>
    <w:rsid w:val="001F3637"/>
    <w:rsid w:val="001F3AAF"/>
    <w:rsid w:val="001F49A8"/>
    <w:rsid w:val="001F4E6F"/>
    <w:rsid w:val="0020268B"/>
    <w:rsid w:val="0020511B"/>
    <w:rsid w:val="0021052D"/>
    <w:rsid w:val="002120F7"/>
    <w:rsid w:val="002257C7"/>
    <w:rsid w:val="00226EBC"/>
    <w:rsid w:val="002272A2"/>
    <w:rsid w:val="002278CA"/>
    <w:rsid w:val="002338DC"/>
    <w:rsid w:val="002361AD"/>
    <w:rsid w:val="00237371"/>
    <w:rsid w:val="0024070B"/>
    <w:rsid w:val="00241675"/>
    <w:rsid w:val="00243303"/>
    <w:rsid w:val="00254930"/>
    <w:rsid w:val="002629DA"/>
    <w:rsid w:val="00263F61"/>
    <w:rsid w:val="00271AC3"/>
    <w:rsid w:val="00274E49"/>
    <w:rsid w:val="002804C8"/>
    <w:rsid w:val="00280E99"/>
    <w:rsid w:val="00292527"/>
    <w:rsid w:val="002A4040"/>
    <w:rsid w:val="002A449F"/>
    <w:rsid w:val="002A467A"/>
    <w:rsid w:val="002A495A"/>
    <w:rsid w:val="002A7B3B"/>
    <w:rsid w:val="002B10C1"/>
    <w:rsid w:val="002C122B"/>
    <w:rsid w:val="002C1755"/>
    <w:rsid w:val="002C2151"/>
    <w:rsid w:val="002C3BDC"/>
    <w:rsid w:val="002C5931"/>
    <w:rsid w:val="002C703F"/>
    <w:rsid w:val="002C7344"/>
    <w:rsid w:val="002D093D"/>
    <w:rsid w:val="002D17D4"/>
    <w:rsid w:val="002D5BC3"/>
    <w:rsid w:val="002E47A2"/>
    <w:rsid w:val="002E7E26"/>
    <w:rsid w:val="002F6CF5"/>
    <w:rsid w:val="002F7646"/>
    <w:rsid w:val="0030077D"/>
    <w:rsid w:val="003015A5"/>
    <w:rsid w:val="00302047"/>
    <w:rsid w:val="00306295"/>
    <w:rsid w:val="003159FB"/>
    <w:rsid w:val="00325387"/>
    <w:rsid w:val="00332776"/>
    <w:rsid w:val="00335189"/>
    <w:rsid w:val="003420B4"/>
    <w:rsid w:val="00347060"/>
    <w:rsid w:val="00352DC4"/>
    <w:rsid w:val="003563F2"/>
    <w:rsid w:val="00357EF6"/>
    <w:rsid w:val="003645EF"/>
    <w:rsid w:val="00364ACD"/>
    <w:rsid w:val="0037032D"/>
    <w:rsid w:val="00370CCF"/>
    <w:rsid w:val="003800FE"/>
    <w:rsid w:val="00380415"/>
    <w:rsid w:val="0038307A"/>
    <w:rsid w:val="00383DD5"/>
    <w:rsid w:val="003878F1"/>
    <w:rsid w:val="003A1F80"/>
    <w:rsid w:val="003A33F8"/>
    <w:rsid w:val="003A5435"/>
    <w:rsid w:val="003B0AAD"/>
    <w:rsid w:val="003B29AD"/>
    <w:rsid w:val="003B7D52"/>
    <w:rsid w:val="003C22F4"/>
    <w:rsid w:val="003D50F0"/>
    <w:rsid w:val="003D5D03"/>
    <w:rsid w:val="003E0B86"/>
    <w:rsid w:val="003E1961"/>
    <w:rsid w:val="003E4FDF"/>
    <w:rsid w:val="003E5678"/>
    <w:rsid w:val="003E5F1A"/>
    <w:rsid w:val="003F32D2"/>
    <w:rsid w:val="003F4155"/>
    <w:rsid w:val="003F7EA9"/>
    <w:rsid w:val="00401D7F"/>
    <w:rsid w:val="00405069"/>
    <w:rsid w:val="00405402"/>
    <w:rsid w:val="004054C4"/>
    <w:rsid w:val="00405861"/>
    <w:rsid w:val="00416D8F"/>
    <w:rsid w:val="00424EA3"/>
    <w:rsid w:val="00426B91"/>
    <w:rsid w:val="004304C4"/>
    <w:rsid w:val="00431FAC"/>
    <w:rsid w:val="00432567"/>
    <w:rsid w:val="00436749"/>
    <w:rsid w:val="00440043"/>
    <w:rsid w:val="00444011"/>
    <w:rsid w:val="004507CD"/>
    <w:rsid w:val="00451919"/>
    <w:rsid w:val="00460D96"/>
    <w:rsid w:val="00462982"/>
    <w:rsid w:val="00463ED5"/>
    <w:rsid w:val="00470D4C"/>
    <w:rsid w:val="004832FB"/>
    <w:rsid w:val="0048333E"/>
    <w:rsid w:val="0048448A"/>
    <w:rsid w:val="0049032F"/>
    <w:rsid w:val="0049082D"/>
    <w:rsid w:val="00491C4B"/>
    <w:rsid w:val="0049281F"/>
    <w:rsid w:val="0049678B"/>
    <w:rsid w:val="00497179"/>
    <w:rsid w:val="004A117D"/>
    <w:rsid w:val="004A171C"/>
    <w:rsid w:val="004B45B0"/>
    <w:rsid w:val="004B7B89"/>
    <w:rsid w:val="004C0860"/>
    <w:rsid w:val="004C270A"/>
    <w:rsid w:val="004D2734"/>
    <w:rsid w:val="004E2BAF"/>
    <w:rsid w:val="004F09C1"/>
    <w:rsid w:val="00501503"/>
    <w:rsid w:val="00504AAB"/>
    <w:rsid w:val="00504DCC"/>
    <w:rsid w:val="0050732A"/>
    <w:rsid w:val="00512E13"/>
    <w:rsid w:val="00522F1E"/>
    <w:rsid w:val="0052708B"/>
    <w:rsid w:val="005270B0"/>
    <w:rsid w:val="0054260A"/>
    <w:rsid w:val="005461A8"/>
    <w:rsid w:val="00547A0A"/>
    <w:rsid w:val="00551D8F"/>
    <w:rsid w:val="005544FC"/>
    <w:rsid w:val="00562320"/>
    <w:rsid w:val="005638B4"/>
    <w:rsid w:val="0056453F"/>
    <w:rsid w:val="005652F7"/>
    <w:rsid w:val="005700F7"/>
    <w:rsid w:val="00570CAC"/>
    <w:rsid w:val="005734C8"/>
    <w:rsid w:val="00577154"/>
    <w:rsid w:val="00580596"/>
    <w:rsid w:val="00584992"/>
    <w:rsid w:val="00593D55"/>
    <w:rsid w:val="005947D7"/>
    <w:rsid w:val="00595204"/>
    <w:rsid w:val="005A0439"/>
    <w:rsid w:val="005A1AC2"/>
    <w:rsid w:val="005A2AD5"/>
    <w:rsid w:val="005A449C"/>
    <w:rsid w:val="005A5BD3"/>
    <w:rsid w:val="005B5DE0"/>
    <w:rsid w:val="005B7678"/>
    <w:rsid w:val="005C12EA"/>
    <w:rsid w:val="005E6BD2"/>
    <w:rsid w:val="005F05A8"/>
    <w:rsid w:val="005F09D0"/>
    <w:rsid w:val="005F16B1"/>
    <w:rsid w:val="005F4C0A"/>
    <w:rsid w:val="005F5F00"/>
    <w:rsid w:val="005F6642"/>
    <w:rsid w:val="005F6FCB"/>
    <w:rsid w:val="006028DF"/>
    <w:rsid w:val="00606318"/>
    <w:rsid w:val="006067F9"/>
    <w:rsid w:val="0061418F"/>
    <w:rsid w:val="006208AD"/>
    <w:rsid w:val="00620A41"/>
    <w:rsid w:val="00626AB4"/>
    <w:rsid w:val="00632EDD"/>
    <w:rsid w:val="006344C5"/>
    <w:rsid w:val="0063726A"/>
    <w:rsid w:val="006407D3"/>
    <w:rsid w:val="00641ECA"/>
    <w:rsid w:val="00643931"/>
    <w:rsid w:val="00646802"/>
    <w:rsid w:val="00646830"/>
    <w:rsid w:val="006472C6"/>
    <w:rsid w:val="006544A0"/>
    <w:rsid w:val="0065795B"/>
    <w:rsid w:val="00663CBB"/>
    <w:rsid w:val="00671D56"/>
    <w:rsid w:val="00675EF5"/>
    <w:rsid w:val="006760DA"/>
    <w:rsid w:val="00677764"/>
    <w:rsid w:val="0068084E"/>
    <w:rsid w:val="00683ADE"/>
    <w:rsid w:val="00684779"/>
    <w:rsid w:val="006A67E8"/>
    <w:rsid w:val="006A7E21"/>
    <w:rsid w:val="006B37D7"/>
    <w:rsid w:val="006B56FB"/>
    <w:rsid w:val="006B57C8"/>
    <w:rsid w:val="006B5FA9"/>
    <w:rsid w:val="006C4570"/>
    <w:rsid w:val="006C75CB"/>
    <w:rsid w:val="006D2354"/>
    <w:rsid w:val="006D6134"/>
    <w:rsid w:val="006D7612"/>
    <w:rsid w:val="006D7A0A"/>
    <w:rsid w:val="006E4EC0"/>
    <w:rsid w:val="006E7169"/>
    <w:rsid w:val="00701B09"/>
    <w:rsid w:val="00706AE6"/>
    <w:rsid w:val="0071177B"/>
    <w:rsid w:val="00713F63"/>
    <w:rsid w:val="00731AC5"/>
    <w:rsid w:val="007353E3"/>
    <w:rsid w:val="00737FD8"/>
    <w:rsid w:val="00744794"/>
    <w:rsid w:val="007507BF"/>
    <w:rsid w:val="0075089E"/>
    <w:rsid w:val="00754371"/>
    <w:rsid w:val="007557E2"/>
    <w:rsid w:val="0075756B"/>
    <w:rsid w:val="00761F5E"/>
    <w:rsid w:val="00771677"/>
    <w:rsid w:val="00780172"/>
    <w:rsid w:val="0078040C"/>
    <w:rsid w:val="0078076E"/>
    <w:rsid w:val="007812EF"/>
    <w:rsid w:val="007934CE"/>
    <w:rsid w:val="00793C8A"/>
    <w:rsid w:val="007966C9"/>
    <w:rsid w:val="007A170D"/>
    <w:rsid w:val="007A3572"/>
    <w:rsid w:val="007B12A8"/>
    <w:rsid w:val="007B1563"/>
    <w:rsid w:val="007C2673"/>
    <w:rsid w:val="007C7303"/>
    <w:rsid w:val="007C7E64"/>
    <w:rsid w:val="007D09D2"/>
    <w:rsid w:val="007D4699"/>
    <w:rsid w:val="007D67AE"/>
    <w:rsid w:val="007E0014"/>
    <w:rsid w:val="007E19A6"/>
    <w:rsid w:val="007E47BE"/>
    <w:rsid w:val="007E7F31"/>
    <w:rsid w:val="007F0346"/>
    <w:rsid w:val="00811489"/>
    <w:rsid w:val="00813294"/>
    <w:rsid w:val="00814162"/>
    <w:rsid w:val="00815308"/>
    <w:rsid w:val="00820020"/>
    <w:rsid w:val="00821B0E"/>
    <w:rsid w:val="00824EDA"/>
    <w:rsid w:val="00831161"/>
    <w:rsid w:val="00832E68"/>
    <w:rsid w:val="008334B4"/>
    <w:rsid w:val="008343FE"/>
    <w:rsid w:val="008532F2"/>
    <w:rsid w:val="008649DE"/>
    <w:rsid w:val="008656E0"/>
    <w:rsid w:val="00866C0F"/>
    <w:rsid w:val="00872946"/>
    <w:rsid w:val="008751C4"/>
    <w:rsid w:val="00887A00"/>
    <w:rsid w:val="008912A8"/>
    <w:rsid w:val="008978B0"/>
    <w:rsid w:val="008A0383"/>
    <w:rsid w:val="008A03A1"/>
    <w:rsid w:val="008B2134"/>
    <w:rsid w:val="008B2A2D"/>
    <w:rsid w:val="008B2DAD"/>
    <w:rsid w:val="008B32AB"/>
    <w:rsid w:val="008C3376"/>
    <w:rsid w:val="008C5968"/>
    <w:rsid w:val="008D0998"/>
    <w:rsid w:val="008D3FA3"/>
    <w:rsid w:val="008D55B4"/>
    <w:rsid w:val="008E133F"/>
    <w:rsid w:val="008E18E9"/>
    <w:rsid w:val="008E2613"/>
    <w:rsid w:val="008F02E1"/>
    <w:rsid w:val="008F1E0E"/>
    <w:rsid w:val="008F5FAD"/>
    <w:rsid w:val="008F754F"/>
    <w:rsid w:val="0090396B"/>
    <w:rsid w:val="0090501B"/>
    <w:rsid w:val="00910F1A"/>
    <w:rsid w:val="00911D27"/>
    <w:rsid w:val="00916419"/>
    <w:rsid w:val="00920BA0"/>
    <w:rsid w:val="00931C18"/>
    <w:rsid w:val="00937539"/>
    <w:rsid w:val="0093780A"/>
    <w:rsid w:val="00943F74"/>
    <w:rsid w:val="00947642"/>
    <w:rsid w:val="00947FA2"/>
    <w:rsid w:val="009506CF"/>
    <w:rsid w:val="00950FA8"/>
    <w:rsid w:val="00962B36"/>
    <w:rsid w:val="0096388E"/>
    <w:rsid w:val="009669D4"/>
    <w:rsid w:val="009723C5"/>
    <w:rsid w:val="00977299"/>
    <w:rsid w:val="00977A25"/>
    <w:rsid w:val="00985941"/>
    <w:rsid w:val="00986801"/>
    <w:rsid w:val="00990716"/>
    <w:rsid w:val="00994E95"/>
    <w:rsid w:val="009A19D4"/>
    <w:rsid w:val="009A32A8"/>
    <w:rsid w:val="009A639B"/>
    <w:rsid w:val="009B003C"/>
    <w:rsid w:val="009B28C9"/>
    <w:rsid w:val="009B3040"/>
    <w:rsid w:val="009B334F"/>
    <w:rsid w:val="009B3791"/>
    <w:rsid w:val="009B7CDE"/>
    <w:rsid w:val="009C451D"/>
    <w:rsid w:val="009C4D60"/>
    <w:rsid w:val="009E03C1"/>
    <w:rsid w:val="009E3835"/>
    <w:rsid w:val="009F318D"/>
    <w:rsid w:val="009F36A3"/>
    <w:rsid w:val="009F37E2"/>
    <w:rsid w:val="009F6B5D"/>
    <w:rsid w:val="00A0284B"/>
    <w:rsid w:val="00A043EA"/>
    <w:rsid w:val="00A05C1F"/>
    <w:rsid w:val="00A06652"/>
    <w:rsid w:val="00A11C47"/>
    <w:rsid w:val="00A128DA"/>
    <w:rsid w:val="00A14CF7"/>
    <w:rsid w:val="00A168B6"/>
    <w:rsid w:val="00A16CBB"/>
    <w:rsid w:val="00A17831"/>
    <w:rsid w:val="00A26E77"/>
    <w:rsid w:val="00A32FA3"/>
    <w:rsid w:val="00A34F0C"/>
    <w:rsid w:val="00A5018C"/>
    <w:rsid w:val="00A50DEC"/>
    <w:rsid w:val="00A5362E"/>
    <w:rsid w:val="00A55D34"/>
    <w:rsid w:val="00A630BA"/>
    <w:rsid w:val="00A724BE"/>
    <w:rsid w:val="00A72994"/>
    <w:rsid w:val="00A77C20"/>
    <w:rsid w:val="00A90C0E"/>
    <w:rsid w:val="00A91328"/>
    <w:rsid w:val="00AA058A"/>
    <w:rsid w:val="00AA1BE4"/>
    <w:rsid w:val="00AA6EA3"/>
    <w:rsid w:val="00AB0643"/>
    <w:rsid w:val="00AB5678"/>
    <w:rsid w:val="00AC2208"/>
    <w:rsid w:val="00AC4031"/>
    <w:rsid w:val="00AC52E2"/>
    <w:rsid w:val="00AC5B09"/>
    <w:rsid w:val="00AC73E5"/>
    <w:rsid w:val="00AD0810"/>
    <w:rsid w:val="00AD11D0"/>
    <w:rsid w:val="00AD668B"/>
    <w:rsid w:val="00AD6E55"/>
    <w:rsid w:val="00AE49AD"/>
    <w:rsid w:val="00AF0DE8"/>
    <w:rsid w:val="00AF2BDB"/>
    <w:rsid w:val="00AF74CA"/>
    <w:rsid w:val="00B03D1A"/>
    <w:rsid w:val="00B055CC"/>
    <w:rsid w:val="00B10229"/>
    <w:rsid w:val="00B10F9C"/>
    <w:rsid w:val="00B1280C"/>
    <w:rsid w:val="00B20305"/>
    <w:rsid w:val="00B21501"/>
    <w:rsid w:val="00B40605"/>
    <w:rsid w:val="00B5471A"/>
    <w:rsid w:val="00B62F71"/>
    <w:rsid w:val="00B653BE"/>
    <w:rsid w:val="00B7224E"/>
    <w:rsid w:val="00B732C1"/>
    <w:rsid w:val="00B73950"/>
    <w:rsid w:val="00B7482C"/>
    <w:rsid w:val="00B86607"/>
    <w:rsid w:val="00B8764F"/>
    <w:rsid w:val="00B929E8"/>
    <w:rsid w:val="00BA0FF5"/>
    <w:rsid w:val="00BA50E0"/>
    <w:rsid w:val="00BA55C1"/>
    <w:rsid w:val="00BB426F"/>
    <w:rsid w:val="00BB62BE"/>
    <w:rsid w:val="00BB6FCA"/>
    <w:rsid w:val="00BC3CB0"/>
    <w:rsid w:val="00BC49CC"/>
    <w:rsid w:val="00BC7E79"/>
    <w:rsid w:val="00BD492E"/>
    <w:rsid w:val="00BD62F4"/>
    <w:rsid w:val="00BD7A96"/>
    <w:rsid w:val="00BE31C4"/>
    <w:rsid w:val="00BF311D"/>
    <w:rsid w:val="00C019F9"/>
    <w:rsid w:val="00C13384"/>
    <w:rsid w:val="00C13AAD"/>
    <w:rsid w:val="00C156DC"/>
    <w:rsid w:val="00C1783D"/>
    <w:rsid w:val="00C2067A"/>
    <w:rsid w:val="00C21FD0"/>
    <w:rsid w:val="00C24F7E"/>
    <w:rsid w:val="00C251C8"/>
    <w:rsid w:val="00C40EDD"/>
    <w:rsid w:val="00C4201C"/>
    <w:rsid w:val="00C44ADD"/>
    <w:rsid w:val="00C525CA"/>
    <w:rsid w:val="00C7273A"/>
    <w:rsid w:val="00C74D4B"/>
    <w:rsid w:val="00C75EB1"/>
    <w:rsid w:val="00C833BE"/>
    <w:rsid w:val="00C86CFA"/>
    <w:rsid w:val="00C943B8"/>
    <w:rsid w:val="00C94565"/>
    <w:rsid w:val="00C9702B"/>
    <w:rsid w:val="00CA0FAD"/>
    <w:rsid w:val="00CA562E"/>
    <w:rsid w:val="00CA5780"/>
    <w:rsid w:val="00CA7234"/>
    <w:rsid w:val="00CB4411"/>
    <w:rsid w:val="00CC4C34"/>
    <w:rsid w:val="00CC5EA8"/>
    <w:rsid w:val="00CC6418"/>
    <w:rsid w:val="00CD0335"/>
    <w:rsid w:val="00CD5052"/>
    <w:rsid w:val="00CD667A"/>
    <w:rsid w:val="00CD6A9E"/>
    <w:rsid w:val="00CD6DBE"/>
    <w:rsid w:val="00CE014F"/>
    <w:rsid w:val="00CF0355"/>
    <w:rsid w:val="00CF360B"/>
    <w:rsid w:val="00CF7CD9"/>
    <w:rsid w:val="00D05A4F"/>
    <w:rsid w:val="00D07582"/>
    <w:rsid w:val="00D102D4"/>
    <w:rsid w:val="00D10353"/>
    <w:rsid w:val="00D11789"/>
    <w:rsid w:val="00D1381C"/>
    <w:rsid w:val="00D16B30"/>
    <w:rsid w:val="00D16DCB"/>
    <w:rsid w:val="00D2371D"/>
    <w:rsid w:val="00D252DC"/>
    <w:rsid w:val="00D2598D"/>
    <w:rsid w:val="00D3018C"/>
    <w:rsid w:val="00D321EF"/>
    <w:rsid w:val="00D32DC2"/>
    <w:rsid w:val="00D33861"/>
    <w:rsid w:val="00D3596C"/>
    <w:rsid w:val="00D36921"/>
    <w:rsid w:val="00D375D4"/>
    <w:rsid w:val="00D56CD9"/>
    <w:rsid w:val="00D602DF"/>
    <w:rsid w:val="00D61031"/>
    <w:rsid w:val="00D627B7"/>
    <w:rsid w:val="00D64D41"/>
    <w:rsid w:val="00D72637"/>
    <w:rsid w:val="00D74439"/>
    <w:rsid w:val="00D75488"/>
    <w:rsid w:val="00D76ABE"/>
    <w:rsid w:val="00D83944"/>
    <w:rsid w:val="00D918AC"/>
    <w:rsid w:val="00D93243"/>
    <w:rsid w:val="00D9329D"/>
    <w:rsid w:val="00DA7F59"/>
    <w:rsid w:val="00DB3B13"/>
    <w:rsid w:val="00DB5CAF"/>
    <w:rsid w:val="00DB6671"/>
    <w:rsid w:val="00DC02D1"/>
    <w:rsid w:val="00DC7724"/>
    <w:rsid w:val="00DD4392"/>
    <w:rsid w:val="00DD48AB"/>
    <w:rsid w:val="00DE24A3"/>
    <w:rsid w:val="00DE33EA"/>
    <w:rsid w:val="00DE6FFD"/>
    <w:rsid w:val="00DF5121"/>
    <w:rsid w:val="00DF5D6E"/>
    <w:rsid w:val="00DF6F34"/>
    <w:rsid w:val="00E04CD5"/>
    <w:rsid w:val="00E121E3"/>
    <w:rsid w:val="00E1468A"/>
    <w:rsid w:val="00E206C5"/>
    <w:rsid w:val="00E2081E"/>
    <w:rsid w:val="00E26D6C"/>
    <w:rsid w:val="00E27C92"/>
    <w:rsid w:val="00E30F24"/>
    <w:rsid w:val="00E31F68"/>
    <w:rsid w:val="00E357D2"/>
    <w:rsid w:val="00E41539"/>
    <w:rsid w:val="00E47976"/>
    <w:rsid w:val="00E51C41"/>
    <w:rsid w:val="00E51D7B"/>
    <w:rsid w:val="00E525E3"/>
    <w:rsid w:val="00E544A2"/>
    <w:rsid w:val="00E54A0E"/>
    <w:rsid w:val="00E56662"/>
    <w:rsid w:val="00E60BCB"/>
    <w:rsid w:val="00E635B2"/>
    <w:rsid w:val="00E66076"/>
    <w:rsid w:val="00E704E7"/>
    <w:rsid w:val="00E7112A"/>
    <w:rsid w:val="00E721C8"/>
    <w:rsid w:val="00E84DA4"/>
    <w:rsid w:val="00E86059"/>
    <w:rsid w:val="00E86C83"/>
    <w:rsid w:val="00E90615"/>
    <w:rsid w:val="00E93078"/>
    <w:rsid w:val="00E93BA3"/>
    <w:rsid w:val="00E976C2"/>
    <w:rsid w:val="00EA04AE"/>
    <w:rsid w:val="00EA2EA1"/>
    <w:rsid w:val="00EA3A8C"/>
    <w:rsid w:val="00EB1D13"/>
    <w:rsid w:val="00EB6F6E"/>
    <w:rsid w:val="00EC2F9F"/>
    <w:rsid w:val="00EC6BFD"/>
    <w:rsid w:val="00EC753D"/>
    <w:rsid w:val="00ED2066"/>
    <w:rsid w:val="00ED60FC"/>
    <w:rsid w:val="00ED672B"/>
    <w:rsid w:val="00EE10B6"/>
    <w:rsid w:val="00EE4E2F"/>
    <w:rsid w:val="00EE6DB0"/>
    <w:rsid w:val="00EF485E"/>
    <w:rsid w:val="00F15C03"/>
    <w:rsid w:val="00F30C27"/>
    <w:rsid w:val="00F3365D"/>
    <w:rsid w:val="00F3430D"/>
    <w:rsid w:val="00F42B2E"/>
    <w:rsid w:val="00F5125F"/>
    <w:rsid w:val="00F52DC9"/>
    <w:rsid w:val="00F57912"/>
    <w:rsid w:val="00F627B7"/>
    <w:rsid w:val="00F66AD0"/>
    <w:rsid w:val="00F66B0E"/>
    <w:rsid w:val="00F72B59"/>
    <w:rsid w:val="00F73E2D"/>
    <w:rsid w:val="00F77358"/>
    <w:rsid w:val="00F80BBF"/>
    <w:rsid w:val="00F830C7"/>
    <w:rsid w:val="00F86789"/>
    <w:rsid w:val="00F869AA"/>
    <w:rsid w:val="00F87676"/>
    <w:rsid w:val="00F91FD2"/>
    <w:rsid w:val="00F9292E"/>
    <w:rsid w:val="00FA06B8"/>
    <w:rsid w:val="00FA2091"/>
    <w:rsid w:val="00FA31F8"/>
    <w:rsid w:val="00FB1642"/>
    <w:rsid w:val="00FB464F"/>
    <w:rsid w:val="00FB6CCA"/>
    <w:rsid w:val="00FC45FE"/>
    <w:rsid w:val="00FD1E4B"/>
    <w:rsid w:val="00FD713C"/>
    <w:rsid w:val="00FE5210"/>
    <w:rsid w:val="00FE5565"/>
    <w:rsid w:val="00FF004E"/>
    <w:rsid w:val="00FF338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DE24A3"/>
    <w:rPr>
      <w:color w:val="0563C1" w:themeColor="hyperlink"/>
      <w:u w:val="single"/>
    </w:rPr>
  </w:style>
  <w:style w:type="character" w:styleId="NichtaufgelsteErwhnung">
    <w:name w:val="Unresolved Mention"/>
    <w:basedOn w:val="Absatz-Standardschriftart"/>
    <w:uiPriority w:val="99"/>
    <w:semiHidden/>
    <w:unhideWhenUsed/>
    <w:rsid w:val="00130936"/>
    <w:rPr>
      <w:color w:val="605E5C"/>
      <w:shd w:val="clear" w:color="auto" w:fill="E1DFDD"/>
    </w:rPr>
  </w:style>
  <w:style w:type="character" w:styleId="Fett">
    <w:name w:val="Strong"/>
    <w:basedOn w:val="Absatz-Standardschriftart"/>
    <w:uiPriority w:val="22"/>
    <w:qFormat/>
    <w:rsid w:val="000057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553012">
      <w:bodyDiv w:val="1"/>
      <w:marLeft w:val="0"/>
      <w:marRight w:val="0"/>
      <w:marTop w:val="0"/>
      <w:marBottom w:val="0"/>
      <w:divBdr>
        <w:top w:val="none" w:sz="0" w:space="0" w:color="auto"/>
        <w:left w:val="none" w:sz="0" w:space="0" w:color="auto"/>
        <w:bottom w:val="none" w:sz="0" w:space="0" w:color="auto"/>
        <w:right w:val="none" w:sz="0" w:space="0" w:color="auto"/>
      </w:divBdr>
      <w:divsChild>
        <w:div w:id="1462845022">
          <w:marLeft w:val="0"/>
          <w:marRight w:val="0"/>
          <w:marTop w:val="0"/>
          <w:marBottom w:val="0"/>
          <w:divBdr>
            <w:top w:val="none" w:sz="0" w:space="0" w:color="auto"/>
            <w:left w:val="none" w:sz="0" w:space="0" w:color="auto"/>
            <w:bottom w:val="none" w:sz="0" w:space="0" w:color="auto"/>
            <w:right w:val="none" w:sz="0" w:space="0" w:color="auto"/>
          </w:divBdr>
        </w:div>
      </w:divsChild>
    </w:div>
    <w:div w:id="15672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2733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2023-06-29T15:36:00Z</cp:lastPrinted>
  <dcterms:created xsi:type="dcterms:W3CDTF">2023-06-29T15:37:00Z</dcterms:created>
  <dcterms:modified xsi:type="dcterms:W3CDTF">2023-06-29T15:37:00Z</dcterms:modified>
</cp:coreProperties>
</file>