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16B18C61" w:rsidR="00E7446A" w:rsidRDefault="007F21B3"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0B8B5F0">
                <wp:simplePos x="0" y="0"/>
                <wp:positionH relativeFrom="column">
                  <wp:posOffset>4528820</wp:posOffset>
                </wp:positionH>
                <wp:positionV relativeFrom="paragraph">
                  <wp:posOffset>-123825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02CB9D8B" w:rsidR="00EF0287" w:rsidRPr="007F21B3" w:rsidRDefault="00026AF7" w:rsidP="00EF0287">
                            <w:pPr>
                              <w:pStyle w:val="Titel"/>
                              <w:rPr>
                                <w:rFonts w:ascii="Mark Pro" w:hAnsi="Mark Pro"/>
                                <w:color w:val="4D4D4C"/>
                              </w:rPr>
                            </w:pPr>
                            <w:r>
                              <w:rPr>
                                <w:rFonts w:ascii="Mark Pro" w:hAnsi="Mark Pro"/>
                                <w:color w:val="4D4D4C"/>
                              </w:rPr>
                              <w:t>9</w:t>
                            </w:r>
                            <w:r w:rsidR="009560CF" w:rsidRPr="007F21B3">
                              <w:rPr>
                                <w:rFonts w:ascii="Mark Pro" w:hAnsi="Mark Pro"/>
                                <w:color w:val="4D4D4C"/>
                              </w:rPr>
                              <w:t>. April</w:t>
                            </w:r>
                            <w:r w:rsidR="005614A7" w:rsidRPr="007F21B3">
                              <w:rPr>
                                <w:rFonts w:ascii="Mark Pro" w:hAnsi="Mark Pro"/>
                                <w:color w:val="4D4D4C"/>
                              </w:rPr>
                              <w:t xml:space="preserve"> </w:t>
                            </w:r>
                            <w:r w:rsidR="00EF0287" w:rsidRPr="007F21B3">
                              <w:rPr>
                                <w:rFonts w:ascii="Mark Pro" w:hAnsi="Mark Pro"/>
                                <w:color w:val="4D4D4C"/>
                              </w:rPr>
                              <w:t>202</w:t>
                            </w:r>
                            <w:r w:rsidR="00056963" w:rsidRPr="007F21B3">
                              <w:rPr>
                                <w:rFonts w:ascii="Mark Pro" w:hAnsi="Mark Pro"/>
                                <w:color w:val="4D4D4C"/>
                              </w:rPr>
                              <w:t>6</w:t>
                            </w:r>
                          </w:p>
                          <w:p w14:paraId="645044CF" w14:textId="77777777" w:rsidR="00436749" w:rsidRPr="007F21B3" w:rsidRDefault="00436749" w:rsidP="002D5BC3">
                            <w:pPr>
                              <w:pStyle w:val="berschrift2"/>
                              <w:rPr>
                                <w:rFonts w:ascii="Mark Pro" w:hAnsi="Mark Pro"/>
                              </w:rPr>
                            </w:pPr>
                            <w:r w:rsidRPr="007F21B3">
                              <w:rPr>
                                <w:rFonts w:ascii="Mark Pro" w:hAnsi="Mark Pro"/>
                              </w:rPr>
                              <w:t xml:space="preserve">Pressemitteilung </w:t>
                            </w:r>
                          </w:p>
                          <w:p w14:paraId="766CAD7C" w14:textId="1DE3CB46" w:rsidR="00436749" w:rsidRPr="007F21B3" w:rsidRDefault="00436749" w:rsidP="00832E68">
                            <w:pPr>
                              <w:rPr>
                                <w:rFonts w:ascii="Mark Pro" w:hAnsi="Mark Pro"/>
                                <w:color w:val="4D4D4C"/>
                                <w:sz w:val="16"/>
                                <w:szCs w:val="16"/>
                              </w:rPr>
                            </w:pPr>
                            <w:r w:rsidRPr="007F21B3">
                              <w:rPr>
                                <w:rFonts w:ascii="Mark Pro" w:hAnsi="Mark Pro"/>
                                <w:color w:val="4D4D4C"/>
                              </w:rPr>
                              <w:t>Ihr Ansprechpartner</w:t>
                            </w:r>
                            <w:r w:rsidR="00832E68" w:rsidRPr="007F21B3">
                              <w:rPr>
                                <w:rFonts w:ascii="Mark Pro" w:hAnsi="Mark Pro"/>
                                <w:color w:val="4D4D4C"/>
                              </w:rPr>
                              <w:br/>
                            </w:r>
                            <w:r w:rsidR="00E7446A" w:rsidRPr="007F21B3">
                              <w:rPr>
                                <w:rFonts w:ascii="Mark Pro" w:hAnsi="Mark Pro"/>
                                <w:color w:val="4D4D4C"/>
                              </w:rPr>
                              <w:t>Frank Reichert</w:t>
                            </w:r>
                            <w:r w:rsidR="00832E68" w:rsidRPr="007F21B3">
                              <w:rPr>
                                <w:rFonts w:ascii="Mark Pro" w:hAnsi="Mark Pro"/>
                                <w:color w:val="4D4D4C"/>
                              </w:rPr>
                              <w:br/>
                            </w:r>
                            <w:r w:rsidR="00E7446A" w:rsidRPr="007F21B3">
                              <w:rPr>
                                <w:rFonts w:ascii="Mark Pro" w:hAnsi="Mark Pro"/>
                                <w:color w:val="4D4D4C"/>
                                <w:sz w:val="16"/>
                                <w:szCs w:val="16"/>
                              </w:rPr>
                              <w:t>Leiter Unternehmenskommunikation</w:t>
                            </w:r>
                          </w:p>
                          <w:p w14:paraId="42486AA7" w14:textId="6E8FA9F6" w:rsidR="00436749" w:rsidRPr="007F21B3" w:rsidRDefault="00436749" w:rsidP="00436749">
                            <w:pPr>
                              <w:rPr>
                                <w:rFonts w:ascii="Mark Pro" w:hAnsi="Mark Pro"/>
                                <w:color w:val="4D4D4C"/>
                                <w:sz w:val="20"/>
                                <w:szCs w:val="20"/>
                                <w:lang w:val="en-US"/>
                              </w:rPr>
                            </w:pPr>
                            <w:r w:rsidRPr="007F21B3">
                              <w:rPr>
                                <w:rFonts w:ascii="Mark Pro" w:hAnsi="Mark Pro"/>
                                <w:color w:val="4D4D4C"/>
                                <w:sz w:val="20"/>
                                <w:szCs w:val="20"/>
                                <w:lang w:val="en-US"/>
                              </w:rPr>
                              <w:t>Tel. +49 (0)711 97676-</w:t>
                            </w:r>
                            <w:r w:rsidR="00E7446A" w:rsidRPr="007F21B3">
                              <w:rPr>
                                <w:rFonts w:ascii="Mark Pro" w:hAnsi="Mark Pro"/>
                                <w:color w:val="4D4D4C"/>
                                <w:sz w:val="20"/>
                                <w:szCs w:val="20"/>
                                <w:lang w:val="en-US"/>
                              </w:rPr>
                              <w:t>620</w:t>
                            </w:r>
                            <w:r w:rsidR="00832E68" w:rsidRPr="007F21B3">
                              <w:rPr>
                                <w:rFonts w:ascii="Mark Pro" w:hAnsi="Mark Pro"/>
                                <w:color w:val="4D4D4C"/>
                                <w:sz w:val="20"/>
                                <w:szCs w:val="20"/>
                                <w:lang w:val="en-US"/>
                              </w:rPr>
                              <w:br/>
                              <w:t>F</w:t>
                            </w:r>
                            <w:r w:rsidRPr="007F21B3">
                              <w:rPr>
                                <w:rFonts w:ascii="Mark Pro" w:hAnsi="Mark Pro"/>
                                <w:color w:val="4D4D4C"/>
                                <w:sz w:val="20"/>
                                <w:szCs w:val="20"/>
                                <w:lang w:val="en-US"/>
                              </w:rPr>
                              <w:t>ax: +49 (0)711 97676-</w:t>
                            </w:r>
                            <w:r w:rsidR="00E7446A" w:rsidRPr="007F21B3">
                              <w:rPr>
                                <w:rFonts w:ascii="Mark Pro" w:hAnsi="Mark Pro"/>
                                <w:color w:val="4D4D4C"/>
                                <w:sz w:val="20"/>
                                <w:szCs w:val="20"/>
                                <w:lang w:val="en-US"/>
                              </w:rPr>
                              <w:t>609</w:t>
                            </w:r>
                          </w:p>
                          <w:p w14:paraId="6F306534" w14:textId="5BBB9E69" w:rsidR="00436749" w:rsidRPr="007F21B3" w:rsidRDefault="00E7446A" w:rsidP="002D5BC3">
                            <w:pPr>
                              <w:pStyle w:val="Titel"/>
                              <w:rPr>
                                <w:rFonts w:ascii="Mark Pro" w:hAnsi="Mark Pro"/>
                                <w:color w:val="4D4D4C"/>
                                <w:sz w:val="20"/>
                                <w:szCs w:val="20"/>
                                <w:lang w:val="en-US"/>
                              </w:rPr>
                            </w:pPr>
                            <w:r w:rsidRPr="007F21B3">
                              <w:rPr>
                                <w:rFonts w:ascii="Mark Pro" w:hAnsi="Mark Pro"/>
                                <w:color w:val="4D4D4C"/>
                                <w:sz w:val="20"/>
                                <w:szCs w:val="20"/>
                                <w:lang w:val="en-US"/>
                              </w:rPr>
                              <w:t>frank</w:t>
                            </w:r>
                            <w:r w:rsidR="009C4D60" w:rsidRPr="007F21B3">
                              <w:rPr>
                                <w:rFonts w:ascii="Mark Pro" w:hAnsi="Mark Pro"/>
                                <w:color w:val="4D4D4C"/>
                                <w:sz w:val="20"/>
                                <w:szCs w:val="20"/>
                                <w:lang w:val="en-US"/>
                              </w:rPr>
                              <w:t>.</w:t>
                            </w:r>
                            <w:r w:rsidRPr="007F21B3">
                              <w:rPr>
                                <w:rFonts w:ascii="Mark Pro" w:hAnsi="Mark Pro"/>
                                <w:color w:val="4D4D4C"/>
                                <w:sz w:val="20"/>
                                <w:szCs w:val="20"/>
                                <w:lang w:val="en-US"/>
                              </w:rPr>
                              <w:t>reichert</w:t>
                            </w:r>
                            <w:r w:rsidR="00436749" w:rsidRPr="007F21B3">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6.6pt;margin-top:-9.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" filled="f" stroked="f" strokeweight=".5pt">
                <v:textbox>
                  <w:txbxContent>
                    <w:p w14:paraId="14EE17D5" w14:textId="02CB9D8B" w:rsidR="00EF0287" w:rsidRPr="007F21B3" w:rsidRDefault="00026AF7" w:rsidP="00EF0287">
                      <w:pPr>
                        <w:pStyle w:val="Titel"/>
                        <w:rPr>
                          <w:rFonts w:ascii="Mark Pro" w:hAnsi="Mark Pro"/>
                          <w:color w:val="4D4D4C"/>
                        </w:rPr>
                      </w:pPr>
                      <w:r>
                        <w:rPr>
                          <w:rFonts w:ascii="Mark Pro" w:hAnsi="Mark Pro"/>
                          <w:color w:val="4D4D4C"/>
                        </w:rPr>
                        <w:t>9</w:t>
                      </w:r>
                      <w:r w:rsidR="009560CF" w:rsidRPr="007F21B3">
                        <w:rPr>
                          <w:rFonts w:ascii="Mark Pro" w:hAnsi="Mark Pro"/>
                          <w:color w:val="4D4D4C"/>
                        </w:rPr>
                        <w:t>. April</w:t>
                      </w:r>
                      <w:r w:rsidR="005614A7" w:rsidRPr="007F21B3">
                        <w:rPr>
                          <w:rFonts w:ascii="Mark Pro" w:hAnsi="Mark Pro"/>
                          <w:color w:val="4D4D4C"/>
                        </w:rPr>
                        <w:t xml:space="preserve"> </w:t>
                      </w:r>
                      <w:r w:rsidR="00EF0287" w:rsidRPr="007F21B3">
                        <w:rPr>
                          <w:rFonts w:ascii="Mark Pro" w:hAnsi="Mark Pro"/>
                          <w:color w:val="4D4D4C"/>
                        </w:rPr>
                        <w:t>202</w:t>
                      </w:r>
                      <w:r w:rsidR="00056963" w:rsidRPr="007F21B3">
                        <w:rPr>
                          <w:rFonts w:ascii="Mark Pro" w:hAnsi="Mark Pro"/>
                          <w:color w:val="4D4D4C"/>
                        </w:rPr>
                        <w:t>6</w:t>
                      </w:r>
                    </w:p>
                    <w:p w14:paraId="645044CF" w14:textId="77777777" w:rsidR="00436749" w:rsidRPr="007F21B3" w:rsidRDefault="00436749" w:rsidP="002D5BC3">
                      <w:pPr>
                        <w:pStyle w:val="berschrift2"/>
                        <w:rPr>
                          <w:rFonts w:ascii="Mark Pro" w:hAnsi="Mark Pro"/>
                        </w:rPr>
                      </w:pPr>
                      <w:r w:rsidRPr="007F21B3">
                        <w:rPr>
                          <w:rFonts w:ascii="Mark Pro" w:hAnsi="Mark Pro"/>
                        </w:rPr>
                        <w:t xml:space="preserve">Pressemitteilung </w:t>
                      </w:r>
                    </w:p>
                    <w:p w14:paraId="766CAD7C" w14:textId="1DE3CB46" w:rsidR="00436749" w:rsidRPr="007F21B3" w:rsidRDefault="00436749" w:rsidP="00832E68">
                      <w:pPr>
                        <w:rPr>
                          <w:rFonts w:ascii="Mark Pro" w:hAnsi="Mark Pro"/>
                          <w:color w:val="4D4D4C"/>
                          <w:sz w:val="16"/>
                          <w:szCs w:val="16"/>
                        </w:rPr>
                      </w:pPr>
                      <w:r w:rsidRPr="007F21B3">
                        <w:rPr>
                          <w:rFonts w:ascii="Mark Pro" w:hAnsi="Mark Pro"/>
                          <w:color w:val="4D4D4C"/>
                        </w:rPr>
                        <w:t>Ihr Ansprechpartner</w:t>
                      </w:r>
                      <w:r w:rsidR="00832E68" w:rsidRPr="007F21B3">
                        <w:rPr>
                          <w:rFonts w:ascii="Mark Pro" w:hAnsi="Mark Pro"/>
                          <w:color w:val="4D4D4C"/>
                        </w:rPr>
                        <w:br/>
                      </w:r>
                      <w:r w:rsidR="00E7446A" w:rsidRPr="007F21B3">
                        <w:rPr>
                          <w:rFonts w:ascii="Mark Pro" w:hAnsi="Mark Pro"/>
                          <w:color w:val="4D4D4C"/>
                        </w:rPr>
                        <w:t>Frank Reichert</w:t>
                      </w:r>
                      <w:r w:rsidR="00832E68" w:rsidRPr="007F21B3">
                        <w:rPr>
                          <w:rFonts w:ascii="Mark Pro" w:hAnsi="Mark Pro"/>
                          <w:color w:val="4D4D4C"/>
                        </w:rPr>
                        <w:br/>
                      </w:r>
                      <w:r w:rsidR="00E7446A" w:rsidRPr="007F21B3">
                        <w:rPr>
                          <w:rFonts w:ascii="Mark Pro" w:hAnsi="Mark Pro"/>
                          <w:color w:val="4D4D4C"/>
                          <w:sz w:val="16"/>
                          <w:szCs w:val="16"/>
                        </w:rPr>
                        <w:t>Leiter Unternehmenskommunikation</w:t>
                      </w:r>
                    </w:p>
                    <w:p w14:paraId="42486AA7" w14:textId="6E8FA9F6" w:rsidR="00436749" w:rsidRPr="007F21B3" w:rsidRDefault="00436749" w:rsidP="00436749">
                      <w:pPr>
                        <w:rPr>
                          <w:rFonts w:ascii="Mark Pro" w:hAnsi="Mark Pro"/>
                          <w:color w:val="4D4D4C"/>
                          <w:sz w:val="20"/>
                          <w:szCs w:val="20"/>
                          <w:lang w:val="en-US"/>
                        </w:rPr>
                      </w:pPr>
                      <w:r w:rsidRPr="007F21B3">
                        <w:rPr>
                          <w:rFonts w:ascii="Mark Pro" w:hAnsi="Mark Pro"/>
                          <w:color w:val="4D4D4C"/>
                          <w:sz w:val="20"/>
                          <w:szCs w:val="20"/>
                          <w:lang w:val="en-US"/>
                        </w:rPr>
                        <w:t>Tel. +49 (0)711 97676-</w:t>
                      </w:r>
                      <w:r w:rsidR="00E7446A" w:rsidRPr="007F21B3">
                        <w:rPr>
                          <w:rFonts w:ascii="Mark Pro" w:hAnsi="Mark Pro"/>
                          <w:color w:val="4D4D4C"/>
                          <w:sz w:val="20"/>
                          <w:szCs w:val="20"/>
                          <w:lang w:val="en-US"/>
                        </w:rPr>
                        <w:t>620</w:t>
                      </w:r>
                      <w:r w:rsidR="00832E68" w:rsidRPr="007F21B3">
                        <w:rPr>
                          <w:rFonts w:ascii="Mark Pro" w:hAnsi="Mark Pro"/>
                          <w:color w:val="4D4D4C"/>
                          <w:sz w:val="20"/>
                          <w:szCs w:val="20"/>
                          <w:lang w:val="en-US"/>
                        </w:rPr>
                        <w:br/>
                        <w:t>F</w:t>
                      </w:r>
                      <w:r w:rsidRPr="007F21B3">
                        <w:rPr>
                          <w:rFonts w:ascii="Mark Pro" w:hAnsi="Mark Pro"/>
                          <w:color w:val="4D4D4C"/>
                          <w:sz w:val="20"/>
                          <w:szCs w:val="20"/>
                          <w:lang w:val="en-US"/>
                        </w:rPr>
                        <w:t>ax: +49 (0)711 97676-</w:t>
                      </w:r>
                      <w:r w:rsidR="00E7446A" w:rsidRPr="007F21B3">
                        <w:rPr>
                          <w:rFonts w:ascii="Mark Pro" w:hAnsi="Mark Pro"/>
                          <w:color w:val="4D4D4C"/>
                          <w:sz w:val="20"/>
                          <w:szCs w:val="20"/>
                          <w:lang w:val="en-US"/>
                        </w:rPr>
                        <w:t>609</w:t>
                      </w:r>
                    </w:p>
                    <w:p w14:paraId="6F306534" w14:textId="5BBB9E69" w:rsidR="00436749" w:rsidRPr="007F21B3" w:rsidRDefault="00E7446A" w:rsidP="002D5BC3">
                      <w:pPr>
                        <w:pStyle w:val="Titel"/>
                        <w:rPr>
                          <w:rFonts w:ascii="Mark Pro" w:hAnsi="Mark Pro"/>
                          <w:color w:val="4D4D4C"/>
                          <w:sz w:val="20"/>
                          <w:szCs w:val="20"/>
                          <w:lang w:val="en-US"/>
                        </w:rPr>
                      </w:pPr>
                      <w:r w:rsidRPr="007F21B3">
                        <w:rPr>
                          <w:rFonts w:ascii="Mark Pro" w:hAnsi="Mark Pro"/>
                          <w:color w:val="4D4D4C"/>
                          <w:sz w:val="20"/>
                          <w:szCs w:val="20"/>
                          <w:lang w:val="en-US"/>
                        </w:rPr>
                        <w:t>frank</w:t>
                      </w:r>
                      <w:r w:rsidR="009C4D60" w:rsidRPr="007F21B3">
                        <w:rPr>
                          <w:rFonts w:ascii="Mark Pro" w:hAnsi="Mark Pro"/>
                          <w:color w:val="4D4D4C"/>
                          <w:sz w:val="20"/>
                          <w:szCs w:val="20"/>
                          <w:lang w:val="en-US"/>
                        </w:rPr>
                        <w:t>.</w:t>
                      </w:r>
                      <w:r w:rsidRPr="007F21B3">
                        <w:rPr>
                          <w:rFonts w:ascii="Mark Pro" w:hAnsi="Mark Pro"/>
                          <w:color w:val="4D4D4C"/>
                          <w:sz w:val="20"/>
                          <w:szCs w:val="20"/>
                          <w:lang w:val="en-US"/>
                        </w:rPr>
                        <w:t>reichert</w:t>
                      </w:r>
                      <w:r w:rsidR="00436749" w:rsidRPr="007F21B3">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299A1201" w:rsidR="00E7446A" w:rsidRPr="007F21B3"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5F63B5" w:rsidRPr="007F21B3">
        <w:rPr>
          <w:rStyle w:val="berschrift1Zchn"/>
          <w:rFonts w:ascii="Mark Pro" w:eastAsia="Calibri" w:hAnsi="Mark Pro"/>
          <w:b/>
        </w:rPr>
        <w:t xml:space="preserve">Nach dem </w:t>
      </w:r>
      <w:r w:rsidR="00251EAA" w:rsidRPr="007F21B3">
        <w:rPr>
          <w:rStyle w:val="berschrift1Zchn"/>
          <w:rFonts w:ascii="Mark Pro" w:eastAsia="Calibri" w:hAnsi="Mark Pro"/>
          <w:b/>
        </w:rPr>
        <w:t>C</w:t>
      </w:r>
      <w:r w:rsidR="005F63B5" w:rsidRPr="007F21B3">
        <w:rPr>
          <w:rStyle w:val="berschrift1Zchn"/>
          <w:rFonts w:ascii="Mark Pro" w:eastAsia="Calibri" w:hAnsi="Mark Pro"/>
          <w:b/>
        </w:rPr>
        <w:t>heck</w:t>
      </w:r>
      <w:r w:rsidR="00251EAA" w:rsidRPr="007F21B3">
        <w:rPr>
          <w:rStyle w:val="berschrift1Zchn"/>
          <w:rFonts w:ascii="Mark Pro" w:eastAsia="Calibri" w:hAnsi="Mark Pro"/>
          <w:b/>
        </w:rPr>
        <w:t xml:space="preserve"> des Klassikers </w:t>
      </w:r>
      <w:r w:rsidR="005F63B5" w:rsidRPr="007F21B3">
        <w:rPr>
          <w:rStyle w:val="berschrift1Zchn"/>
          <w:rFonts w:ascii="Mark Pro" w:eastAsia="Calibri" w:hAnsi="Mark Pro"/>
          <w:b/>
        </w:rPr>
        <w:t>sicher in die neue Saison starten</w:t>
      </w:r>
    </w:p>
    <w:p w14:paraId="098FD4D2" w14:textId="0809FF0B" w:rsidR="008F1341" w:rsidRPr="007F21B3" w:rsidRDefault="008F1341" w:rsidP="008F1341">
      <w:pPr>
        <w:pStyle w:val="Aufzhlung"/>
        <w:numPr>
          <w:ilvl w:val="0"/>
          <w:numId w:val="10"/>
        </w:numPr>
        <w:rPr>
          <w:rFonts w:ascii="Mark Pro" w:hAnsi="Mark Pro"/>
        </w:rPr>
      </w:pPr>
      <w:r w:rsidRPr="007F21B3">
        <w:rPr>
          <w:rFonts w:ascii="Mark Pro" w:hAnsi="Mark Pro"/>
        </w:rPr>
        <w:t xml:space="preserve">Tipps der GTÜ </w:t>
      </w:r>
      <w:r w:rsidR="00B01206" w:rsidRPr="007F21B3">
        <w:rPr>
          <w:rFonts w:ascii="Mark Pro" w:hAnsi="Mark Pro"/>
        </w:rPr>
        <w:t xml:space="preserve">zur </w:t>
      </w:r>
      <w:r w:rsidR="00906065" w:rsidRPr="007F21B3">
        <w:rPr>
          <w:rFonts w:ascii="Mark Pro" w:hAnsi="Mark Pro"/>
        </w:rPr>
        <w:t xml:space="preserve">Vorbereitung </w:t>
      </w:r>
      <w:r w:rsidR="005F63B5" w:rsidRPr="007F21B3">
        <w:rPr>
          <w:rFonts w:ascii="Mark Pro" w:hAnsi="Mark Pro"/>
        </w:rPr>
        <w:t xml:space="preserve">der alten Technik für </w:t>
      </w:r>
      <w:r w:rsidR="006C5F5E" w:rsidRPr="007F21B3">
        <w:rPr>
          <w:rFonts w:ascii="Mark Pro" w:hAnsi="Mark Pro"/>
        </w:rPr>
        <w:t xml:space="preserve">neue </w:t>
      </w:r>
      <w:r w:rsidR="005F63B5" w:rsidRPr="007F21B3">
        <w:rPr>
          <w:rFonts w:ascii="Mark Pro" w:hAnsi="Mark Pro"/>
        </w:rPr>
        <w:t>Kilometer</w:t>
      </w:r>
    </w:p>
    <w:p w14:paraId="64D2A956" w14:textId="50D99B1A" w:rsidR="00057A15" w:rsidRPr="007F21B3" w:rsidRDefault="00706447" w:rsidP="008F1341">
      <w:pPr>
        <w:pStyle w:val="Aufzhlung"/>
        <w:numPr>
          <w:ilvl w:val="0"/>
          <w:numId w:val="10"/>
        </w:numPr>
        <w:rPr>
          <w:rFonts w:ascii="Mark Pro" w:hAnsi="Mark Pro"/>
        </w:rPr>
      </w:pPr>
      <w:r w:rsidRPr="007F21B3">
        <w:rPr>
          <w:rFonts w:ascii="Mark Pro" w:hAnsi="Mark Pro"/>
        </w:rPr>
        <w:t xml:space="preserve">Prüfen von </w:t>
      </w:r>
      <w:r w:rsidR="00245050" w:rsidRPr="007F21B3">
        <w:rPr>
          <w:rFonts w:ascii="Mark Pro" w:hAnsi="Mark Pro"/>
        </w:rPr>
        <w:t>Batterie, Reifen und Flüssigkeiten</w:t>
      </w:r>
      <w:r w:rsidR="00251EAA" w:rsidRPr="007F21B3">
        <w:rPr>
          <w:rFonts w:ascii="Mark Pro" w:hAnsi="Mark Pro"/>
        </w:rPr>
        <w:t>:</w:t>
      </w:r>
      <w:r w:rsidR="00245050" w:rsidRPr="007F21B3">
        <w:rPr>
          <w:rFonts w:ascii="Mark Pro" w:hAnsi="Mark Pro"/>
        </w:rPr>
        <w:t xml:space="preserve"> </w:t>
      </w:r>
      <w:r w:rsidR="00906065" w:rsidRPr="007F21B3">
        <w:rPr>
          <w:rFonts w:ascii="Mark Pro" w:hAnsi="Mark Pro"/>
        </w:rPr>
        <w:t>Aufwärmprogramm nach de</w:t>
      </w:r>
      <w:r w:rsidR="00251EAA" w:rsidRPr="007F21B3">
        <w:rPr>
          <w:rFonts w:ascii="Mark Pro" w:hAnsi="Mark Pro"/>
        </w:rPr>
        <w:t>m</w:t>
      </w:r>
      <w:r w:rsidR="00906065" w:rsidRPr="007F21B3">
        <w:rPr>
          <w:rFonts w:ascii="Mark Pro" w:hAnsi="Mark Pro"/>
        </w:rPr>
        <w:t xml:space="preserve"> Winter</w:t>
      </w:r>
    </w:p>
    <w:p w14:paraId="6F85AD60" w14:textId="3E22E3FE" w:rsidR="00F4411D" w:rsidRPr="007F21B3" w:rsidRDefault="00245050" w:rsidP="008F1341">
      <w:pPr>
        <w:pStyle w:val="Aufzhlung"/>
        <w:numPr>
          <w:ilvl w:val="0"/>
          <w:numId w:val="10"/>
        </w:numPr>
        <w:rPr>
          <w:rFonts w:ascii="Mark Pro" w:hAnsi="Mark Pro"/>
        </w:rPr>
      </w:pPr>
      <w:r w:rsidRPr="007F21B3">
        <w:rPr>
          <w:rFonts w:ascii="Mark Pro" w:hAnsi="Mark Pro"/>
        </w:rPr>
        <w:t xml:space="preserve">Der Fahrer muss </w:t>
      </w:r>
      <w:r w:rsidR="00603688" w:rsidRPr="007F21B3">
        <w:rPr>
          <w:rFonts w:ascii="Mark Pro" w:hAnsi="Mark Pro"/>
        </w:rPr>
        <w:t>s</w:t>
      </w:r>
      <w:r w:rsidRPr="007F21B3">
        <w:rPr>
          <w:rFonts w:ascii="Mark Pro" w:hAnsi="Mark Pro"/>
        </w:rPr>
        <w:t>ich auf die Fahrt mit de</w:t>
      </w:r>
      <w:r w:rsidR="00603688" w:rsidRPr="007F21B3">
        <w:rPr>
          <w:rFonts w:ascii="Mark Pro" w:hAnsi="Mark Pro"/>
        </w:rPr>
        <w:t>m</w:t>
      </w:r>
      <w:r w:rsidRPr="007F21B3">
        <w:rPr>
          <w:rFonts w:ascii="Mark Pro" w:hAnsi="Mark Pro"/>
        </w:rPr>
        <w:t xml:space="preserve"> Klassiker einstellen</w:t>
      </w:r>
    </w:p>
    <w:p w14:paraId="51F50648" w14:textId="77777777" w:rsidR="008F1341" w:rsidRPr="007F21B3" w:rsidRDefault="008F1341" w:rsidP="008F1341">
      <w:pPr>
        <w:spacing w:line="400" w:lineRule="exact"/>
        <w:ind w:right="2120"/>
        <w:rPr>
          <w:rFonts w:ascii="Mark Pro" w:hAnsi="Mark Pro"/>
          <w:lang w:eastAsia="de-DE"/>
        </w:rPr>
      </w:pPr>
    </w:p>
    <w:p w14:paraId="108A3EBA" w14:textId="3BD75985" w:rsidR="00906065" w:rsidRPr="007F21B3" w:rsidRDefault="00E7446A" w:rsidP="008F1341">
      <w:pPr>
        <w:ind w:right="2120"/>
        <w:rPr>
          <w:rFonts w:ascii="Mark Pro" w:hAnsi="Mark Pro" w:cs="Arial"/>
        </w:rPr>
      </w:pPr>
      <w:r w:rsidRPr="007F21B3">
        <w:rPr>
          <w:rFonts w:ascii="Mark Pro" w:hAnsi="Mark Pro"/>
          <w:color w:val="C6243C"/>
        </w:rPr>
        <w:t xml:space="preserve">__ </w:t>
      </w:r>
      <w:r w:rsidRPr="007F21B3">
        <w:rPr>
          <w:rFonts w:ascii="Mark Pro" w:hAnsi="Mark Pro" w:cs="Arial"/>
        </w:rPr>
        <w:t xml:space="preserve">Stuttgart. </w:t>
      </w:r>
      <w:r w:rsidR="005F63B5" w:rsidRPr="007F21B3">
        <w:rPr>
          <w:rFonts w:ascii="Mark Pro" w:hAnsi="Mark Pro" w:cs="Arial"/>
        </w:rPr>
        <w:t xml:space="preserve">Sonne satt und kein Salz </w:t>
      </w:r>
      <w:r w:rsidR="00251EAA" w:rsidRPr="007F21B3">
        <w:rPr>
          <w:rFonts w:ascii="Mark Pro" w:hAnsi="Mark Pro" w:cs="Arial"/>
        </w:rPr>
        <w:t xml:space="preserve">mehr </w:t>
      </w:r>
      <w:r w:rsidR="005F63B5" w:rsidRPr="007F21B3">
        <w:rPr>
          <w:rFonts w:ascii="Mark Pro" w:hAnsi="Mark Pro" w:cs="Arial"/>
        </w:rPr>
        <w:t xml:space="preserve">auf den Straßen – </w:t>
      </w:r>
      <w:r w:rsidR="00251EAA" w:rsidRPr="007F21B3">
        <w:rPr>
          <w:rFonts w:ascii="Mark Pro" w:hAnsi="Mark Pro" w:cs="Arial"/>
        </w:rPr>
        <w:t xml:space="preserve">das ist </w:t>
      </w:r>
      <w:r w:rsidR="005F63B5" w:rsidRPr="007F21B3">
        <w:rPr>
          <w:rFonts w:ascii="Mark Pro" w:hAnsi="Mark Pro" w:cs="Arial"/>
        </w:rPr>
        <w:t xml:space="preserve">der ideale Zeitpunkt für erste Kilometer nach dem Winterschlaf des Oldtimers. Damit diese Fahrt </w:t>
      </w:r>
      <w:r w:rsidR="00020418" w:rsidRPr="007F21B3">
        <w:rPr>
          <w:rFonts w:ascii="Mark Pro" w:hAnsi="Mark Pro" w:cs="Arial"/>
        </w:rPr>
        <w:t xml:space="preserve">sicher und </w:t>
      </w:r>
      <w:r w:rsidR="00251EAA" w:rsidRPr="007F21B3">
        <w:rPr>
          <w:rFonts w:ascii="Mark Pro" w:hAnsi="Mark Pro" w:cs="Arial"/>
        </w:rPr>
        <w:t xml:space="preserve">gut gelaunt </w:t>
      </w:r>
      <w:r w:rsidR="00F4411D" w:rsidRPr="007F21B3">
        <w:rPr>
          <w:rFonts w:ascii="Mark Pro" w:hAnsi="Mark Pro" w:cs="Arial"/>
        </w:rPr>
        <w:t xml:space="preserve">verläuft, sollte vor dem ersten Dreh des Zündschlüssels eine kleine Prüfung der Technik stehen. </w:t>
      </w:r>
      <w:r w:rsidR="00B541F0" w:rsidRPr="007F21B3">
        <w:rPr>
          <w:rFonts w:ascii="Mark Pro" w:hAnsi="Mark Pro" w:cs="Arial"/>
        </w:rPr>
        <w:t xml:space="preserve">Bei dieser Gelegenheit </w:t>
      </w:r>
      <w:r w:rsidR="00C56384" w:rsidRPr="007F21B3">
        <w:rPr>
          <w:rFonts w:ascii="Mark Pro" w:hAnsi="Mark Pro" w:cs="Arial"/>
        </w:rPr>
        <w:t xml:space="preserve">kann sich der Fahrer </w:t>
      </w:r>
      <w:r w:rsidR="00C22BAB" w:rsidRPr="007F21B3">
        <w:rPr>
          <w:rFonts w:ascii="Mark Pro" w:hAnsi="Mark Pro" w:cs="Arial"/>
        </w:rPr>
        <w:t xml:space="preserve">auch wieder </w:t>
      </w:r>
      <w:r w:rsidR="00C56384" w:rsidRPr="007F21B3">
        <w:rPr>
          <w:rFonts w:ascii="Mark Pro" w:hAnsi="Mark Pro" w:cs="Arial"/>
        </w:rPr>
        <w:t xml:space="preserve">vor Augen führen, </w:t>
      </w:r>
      <w:r w:rsidR="005F5AE0" w:rsidRPr="007F21B3">
        <w:rPr>
          <w:rFonts w:ascii="Mark Pro" w:hAnsi="Mark Pro" w:cs="Arial"/>
        </w:rPr>
        <w:t>welche Anforderungen</w:t>
      </w:r>
      <w:r w:rsidR="00273DEC" w:rsidRPr="007F21B3">
        <w:rPr>
          <w:rFonts w:ascii="Mark Pro" w:hAnsi="Mark Pro" w:cs="Arial"/>
        </w:rPr>
        <w:t xml:space="preserve"> es beim Fahren</w:t>
      </w:r>
      <w:r w:rsidR="005F5AE0" w:rsidRPr="007F21B3">
        <w:rPr>
          <w:rFonts w:ascii="Mark Pro" w:hAnsi="Mark Pro" w:cs="Arial"/>
        </w:rPr>
        <w:t xml:space="preserve"> </w:t>
      </w:r>
      <w:r w:rsidR="00B541F0" w:rsidRPr="007F21B3">
        <w:rPr>
          <w:rFonts w:ascii="Mark Pro" w:hAnsi="Mark Pro" w:cs="Arial"/>
        </w:rPr>
        <w:t xml:space="preserve">ohne </w:t>
      </w:r>
      <w:r w:rsidR="00273DEC" w:rsidRPr="007F21B3">
        <w:rPr>
          <w:rFonts w:ascii="Mark Pro" w:hAnsi="Mark Pro" w:cs="Arial"/>
        </w:rPr>
        <w:t xml:space="preserve">die </w:t>
      </w:r>
      <w:r w:rsidR="00B541F0" w:rsidRPr="007F21B3">
        <w:rPr>
          <w:rFonts w:ascii="Mark Pro" w:hAnsi="Mark Pro" w:cs="Arial"/>
        </w:rPr>
        <w:t>zahlre</w:t>
      </w:r>
      <w:r w:rsidR="00DD5D3D" w:rsidRPr="007F21B3">
        <w:rPr>
          <w:rFonts w:ascii="Mark Pro" w:hAnsi="Mark Pro" w:cs="Arial"/>
        </w:rPr>
        <w:t>i</w:t>
      </w:r>
      <w:r w:rsidR="00B541F0" w:rsidRPr="007F21B3">
        <w:rPr>
          <w:rFonts w:ascii="Mark Pro" w:hAnsi="Mark Pro" w:cs="Arial"/>
        </w:rPr>
        <w:t>che</w:t>
      </w:r>
      <w:r w:rsidR="007A56A2" w:rsidRPr="007F21B3">
        <w:rPr>
          <w:rFonts w:ascii="Mark Pro" w:hAnsi="Mark Pro" w:cs="Arial"/>
        </w:rPr>
        <w:t>n</w:t>
      </w:r>
      <w:r w:rsidR="00B541F0" w:rsidRPr="007F21B3">
        <w:rPr>
          <w:rFonts w:ascii="Mark Pro" w:hAnsi="Mark Pro" w:cs="Arial"/>
        </w:rPr>
        <w:t xml:space="preserve"> </w:t>
      </w:r>
      <w:r w:rsidR="00DD5D3D" w:rsidRPr="007F21B3">
        <w:rPr>
          <w:rFonts w:ascii="Mark Pro" w:hAnsi="Mark Pro" w:cs="Arial"/>
        </w:rPr>
        <w:t>moderne</w:t>
      </w:r>
      <w:r w:rsidR="007A56A2" w:rsidRPr="007F21B3">
        <w:rPr>
          <w:rFonts w:ascii="Mark Pro" w:hAnsi="Mark Pro" w:cs="Arial"/>
        </w:rPr>
        <w:t>n</w:t>
      </w:r>
      <w:r w:rsidR="00DD5D3D" w:rsidRPr="007F21B3">
        <w:rPr>
          <w:rFonts w:ascii="Mark Pro" w:hAnsi="Mark Pro" w:cs="Arial"/>
        </w:rPr>
        <w:t xml:space="preserve"> </w:t>
      </w:r>
      <w:r w:rsidR="00B541F0" w:rsidRPr="007F21B3">
        <w:rPr>
          <w:rFonts w:ascii="Mark Pro" w:hAnsi="Mark Pro" w:cs="Arial"/>
        </w:rPr>
        <w:t xml:space="preserve">Assistenzsysteme </w:t>
      </w:r>
      <w:r w:rsidR="007A56A2" w:rsidRPr="007F21B3">
        <w:rPr>
          <w:rFonts w:ascii="Mark Pro" w:hAnsi="Mark Pro" w:cs="Arial"/>
        </w:rPr>
        <w:t>gibt</w:t>
      </w:r>
      <w:r w:rsidR="00B541F0" w:rsidRPr="007F21B3">
        <w:rPr>
          <w:rFonts w:ascii="Mark Pro" w:hAnsi="Mark Pro" w:cs="Arial"/>
        </w:rPr>
        <w:t xml:space="preserve">. </w:t>
      </w:r>
      <w:r w:rsidR="00F4411D" w:rsidRPr="007F21B3">
        <w:rPr>
          <w:rFonts w:ascii="Mark Pro" w:hAnsi="Mark Pro" w:cs="Arial"/>
        </w:rPr>
        <w:t xml:space="preserve">Die GTÜ Gesellschaft für Technische Überwachung mbH </w:t>
      </w:r>
      <w:r w:rsidR="004C330E" w:rsidRPr="007F21B3">
        <w:rPr>
          <w:rFonts w:ascii="Mark Pro" w:hAnsi="Mark Pro" w:cs="Arial"/>
        </w:rPr>
        <w:t xml:space="preserve">nennt </w:t>
      </w:r>
      <w:r w:rsidR="00F4411D" w:rsidRPr="007F21B3">
        <w:rPr>
          <w:rFonts w:ascii="Mark Pro" w:hAnsi="Mark Pro" w:cs="Arial"/>
        </w:rPr>
        <w:t xml:space="preserve">Tipps für </w:t>
      </w:r>
      <w:r w:rsidR="00155412" w:rsidRPr="007F21B3">
        <w:rPr>
          <w:rFonts w:ascii="Mark Pro" w:hAnsi="Mark Pro" w:cs="Arial"/>
        </w:rPr>
        <w:t xml:space="preserve">den </w:t>
      </w:r>
      <w:r w:rsidR="00F4411D" w:rsidRPr="007F21B3">
        <w:rPr>
          <w:rFonts w:ascii="Mark Pro" w:hAnsi="Mark Pro" w:cs="Arial"/>
        </w:rPr>
        <w:t>Start des Klassikers in den Frühling.</w:t>
      </w:r>
    </w:p>
    <w:p w14:paraId="42C03130" w14:textId="2F953175" w:rsidR="006124AF" w:rsidRPr="007F21B3" w:rsidRDefault="00BA2927" w:rsidP="008F1341">
      <w:pPr>
        <w:ind w:right="2120"/>
        <w:rPr>
          <w:rFonts w:ascii="Mark Pro" w:hAnsi="Mark Pro"/>
        </w:rPr>
      </w:pPr>
      <w:r w:rsidRPr="007F21B3">
        <w:rPr>
          <w:rFonts w:ascii="Mark Pro" w:hAnsi="Mark Pro"/>
          <w:color w:val="C6243C"/>
        </w:rPr>
        <w:t xml:space="preserve">__ </w:t>
      </w:r>
      <w:r w:rsidR="006124AF" w:rsidRPr="007F21B3">
        <w:rPr>
          <w:rFonts w:ascii="Mark Pro" w:hAnsi="Mark Pro"/>
          <w:b/>
          <w:bCs/>
        </w:rPr>
        <w:t>Unter Strom</w:t>
      </w:r>
      <w:r w:rsidR="007F21B3">
        <w:rPr>
          <w:rFonts w:ascii="Mark Pro" w:hAnsi="Mark Pro"/>
          <w:b/>
          <w:bCs/>
        </w:rPr>
        <w:t>:</w:t>
      </w:r>
      <w:r w:rsidR="006124AF" w:rsidRPr="007F21B3">
        <w:rPr>
          <w:rFonts w:ascii="Mark Pro" w:hAnsi="Mark Pro"/>
          <w:b/>
          <w:bCs/>
        </w:rPr>
        <w:t xml:space="preserve"> </w:t>
      </w:r>
      <w:r w:rsidR="006124AF" w:rsidRPr="007F21B3">
        <w:rPr>
          <w:rFonts w:ascii="Mark Pro" w:hAnsi="Mark Pro"/>
        </w:rPr>
        <w:t>Bereits einige Tage vor der ersten Ausfahrt empfiehlt sich ein Blick auf die Batterie. W</w:t>
      </w:r>
      <w:r w:rsidR="00C22BAB" w:rsidRPr="007F21B3">
        <w:rPr>
          <w:rFonts w:ascii="Mark Pro" w:hAnsi="Mark Pro"/>
        </w:rPr>
        <w:t xml:space="preserve">urde sie im Winter </w:t>
      </w:r>
      <w:r w:rsidR="006124AF" w:rsidRPr="007F21B3">
        <w:rPr>
          <w:rFonts w:ascii="Mark Pro" w:hAnsi="Mark Pro"/>
        </w:rPr>
        <w:t>regelmäßig geladen</w:t>
      </w:r>
      <w:r w:rsidR="00C22BAB" w:rsidRPr="007F21B3">
        <w:rPr>
          <w:rFonts w:ascii="Mark Pro" w:hAnsi="Mark Pro"/>
        </w:rPr>
        <w:t>?</w:t>
      </w:r>
      <w:r w:rsidR="006124AF" w:rsidRPr="007F21B3">
        <w:rPr>
          <w:rFonts w:ascii="Mark Pro" w:hAnsi="Mark Pro"/>
        </w:rPr>
        <w:t xml:space="preserve"> </w:t>
      </w:r>
      <w:r w:rsidR="00C22BAB" w:rsidRPr="007F21B3">
        <w:rPr>
          <w:rFonts w:ascii="Mark Pro" w:hAnsi="Mark Pro"/>
        </w:rPr>
        <w:t xml:space="preserve">Dann </w:t>
      </w:r>
      <w:r w:rsidR="006124AF" w:rsidRPr="007F21B3">
        <w:rPr>
          <w:rFonts w:ascii="Mark Pro" w:hAnsi="Mark Pro"/>
        </w:rPr>
        <w:t xml:space="preserve">sind </w:t>
      </w:r>
      <w:r w:rsidR="00C22BAB" w:rsidRPr="007F21B3">
        <w:rPr>
          <w:rFonts w:ascii="Mark Pro" w:hAnsi="Mark Pro"/>
        </w:rPr>
        <w:t xml:space="preserve">kaum </w:t>
      </w:r>
      <w:r w:rsidR="006124AF" w:rsidRPr="007F21B3">
        <w:rPr>
          <w:rFonts w:ascii="Mark Pro" w:hAnsi="Mark Pro"/>
        </w:rPr>
        <w:t xml:space="preserve">Probleme zu befürchten. Falls nicht, bleibt noch Zeit für </w:t>
      </w:r>
      <w:r w:rsidR="00C22BAB" w:rsidRPr="007F21B3">
        <w:rPr>
          <w:rFonts w:ascii="Mark Pro" w:hAnsi="Mark Pro"/>
        </w:rPr>
        <w:t>die Stromzufuhr</w:t>
      </w:r>
      <w:r w:rsidR="006124AF" w:rsidRPr="007F21B3">
        <w:rPr>
          <w:rFonts w:ascii="Mark Pro" w:hAnsi="Mark Pro"/>
        </w:rPr>
        <w:t xml:space="preserve">. Mit einem handelsüblichen Ladegerät </w:t>
      </w:r>
      <w:r w:rsidR="0033710C" w:rsidRPr="007F21B3">
        <w:rPr>
          <w:rFonts w:ascii="Mark Pro" w:hAnsi="Mark Pro"/>
        </w:rPr>
        <w:t xml:space="preserve">braucht das </w:t>
      </w:r>
      <w:r w:rsidR="006C5F5E" w:rsidRPr="007F21B3">
        <w:rPr>
          <w:rFonts w:ascii="Mark Pro" w:hAnsi="Mark Pro"/>
        </w:rPr>
        <w:t xml:space="preserve">mehrere </w:t>
      </w:r>
      <w:r w:rsidR="006124AF" w:rsidRPr="007F21B3">
        <w:rPr>
          <w:rFonts w:ascii="Mark Pro" w:hAnsi="Mark Pro"/>
        </w:rPr>
        <w:t xml:space="preserve">Stunden. </w:t>
      </w:r>
      <w:r w:rsidR="00C30B13" w:rsidRPr="007F21B3">
        <w:rPr>
          <w:rFonts w:ascii="Mark Pro" w:hAnsi="Mark Pro"/>
        </w:rPr>
        <w:t xml:space="preserve">Bleibt dabei </w:t>
      </w:r>
      <w:r w:rsidR="00E56053" w:rsidRPr="007F21B3">
        <w:rPr>
          <w:rFonts w:ascii="Mark Pro" w:hAnsi="Mark Pro"/>
        </w:rPr>
        <w:t>aber der</w:t>
      </w:r>
      <w:r w:rsidR="007F21B3">
        <w:rPr>
          <w:rFonts w:ascii="Mark Pro" w:hAnsi="Mark Pro"/>
        </w:rPr>
        <w:t xml:space="preserve"> </w:t>
      </w:r>
      <w:r w:rsidR="00E56053" w:rsidRPr="007F21B3">
        <w:rPr>
          <w:rFonts w:ascii="Mark Pro" w:hAnsi="Mark Pro"/>
        </w:rPr>
        <w:t xml:space="preserve">Spannungsaufbau aus, hilft nur der Austausch des Stromspenders. </w:t>
      </w:r>
      <w:r w:rsidR="00726752" w:rsidRPr="007F21B3">
        <w:rPr>
          <w:rFonts w:ascii="Mark Pro" w:hAnsi="Mark Pro"/>
        </w:rPr>
        <w:t>Z</w:t>
      </w:r>
      <w:r w:rsidR="006124AF" w:rsidRPr="007F21B3">
        <w:rPr>
          <w:rFonts w:ascii="Mark Pro" w:hAnsi="Mark Pro"/>
        </w:rPr>
        <w:t>u lange Standzeit</w:t>
      </w:r>
      <w:r w:rsidR="00E56053" w:rsidRPr="007F21B3">
        <w:rPr>
          <w:rFonts w:ascii="Mark Pro" w:hAnsi="Mark Pro"/>
        </w:rPr>
        <w:t>en</w:t>
      </w:r>
      <w:r w:rsidR="006124AF" w:rsidRPr="007F21B3">
        <w:rPr>
          <w:rFonts w:ascii="Mark Pro" w:hAnsi="Mark Pro"/>
        </w:rPr>
        <w:t xml:space="preserve"> </w:t>
      </w:r>
      <w:r w:rsidR="00E56053" w:rsidRPr="007F21B3">
        <w:rPr>
          <w:rFonts w:ascii="Mark Pro" w:hAnsi="Mark Pro"/>
        </w:rPr>
        <w:t xml:space="preserve">ohne Ladung können zum Defekt der </w:t>
      </w:r>
      <w:r w:rsidR="006124AF" w:rsidRPr="007F21B3">
        <w:rPr>
          <w:rFonts w:ascii="Mark Pro" w:hAnsi="Mark Pro"/>
        </w:rPr>
        <w:t xml:space="preserve">Batterie </w:t>
      </w:r>
      <w:r w:rsidR="00E56053" w:rsidRPr="007F21B3">
        <w:rPr>
          <w:rFonts w:ascii="Mark Pro" w:hAnsi="Mark Pro" w:cs="Arial"/>
          <w:sz w:val="24"/>
        </w:rPr>
        <w:t>führen</w:t>
      </w:r>
      <w:r w:rsidR="006124AF" w:rsidRPr="007F21B3">
        <w:rPr>
          <w:rFonts w:ascii="Mark Pro" w:hAnsi="Mark Pro"/>
        </w:rPr>
        <w:t>.</w:t>
      </w:r>
    </w:p>
    <w:p w14:paraId="021592F5" w14:textId="273DF559" w:rsidR="007F21B3" w:rsidRDefault="00974A31" w:rsidP="00DD0876">
      <w:pPr>
        <w:spacing w:after="0"/>
        <w:ind w:right="2120"/>
        <w:rPr>
          <w:rFonts w:ascii="Mark Pro" w:hAnsi="Mark Pro"/>
        </w:rPr>
      </w:pPr>
      <w:r w:rsidRPr="007F21B3">
        <w:rPr>
          <w:rFonts w:ascii="Mark Pro" w:hAnsi="Mark Pro"/>
          <w:color w:val="C6243C"/>
        </w:rPr>
        <w:t xml:space="preserve">__ </w:t>
      </w:r>
      <w:r w:rsidR="00603688" w:rsidRPr="007F21B3">
        <w:rPr>
          <w:rFonts w:ascii="Mark Pro" w:hAnsi="Mark Pro"/>
          <w:b/>
          <w:bCs/>
        </w:rPr>
        <w:t>Flüssigkeitshaushalt</w:t>
      </w:r>
      <w:r w:rsidR="007F21B3">
        <w:rPr>
          <w:rFonts w:ascii="Mark Pro" w:hAnsi="Mark Pro"/>
          <w:b/>
          <w:bCs/>
        </w:rPr>
        <w:t>:</w:t>
      </w:r>
      <w:r w:rsidRPr="007F21B3">
        <w:rPr>
          <w:rFonts w:ascii="Mark Pro" w:hAnsi="Mark Pro"/>
          <w:b/>
          <w:bCs/>
        </w:rPr>
        <w:t xml:space="preserve"> </w:t>
      </w:r>
      <w:r w:rsidRPr="007F21B3">
        <w:rPr>
          <w:rFonts w:ascii="Mark Pro" w:hAnsi="Mark Pro"/>
        </w:rPr>
        <w:t xml:space="preserve">Vor dem ersten Starten des </w:t>
      </w:r>
      <w:r w:rsidR="00333353" w:rsidRPr="007F21B3">
        <w:rPr>
          <w:rFonts w:ascii="Mark Pro" w:hAnsi="Mark Pro"/>
        </w:rPr>
        <w:t xml:space="preserve">Motors </w:t>
      </w:r>
      <w:r w:rsidRPr="007F21B3">
        <w:rPr>
          <w:rFonts w:ascii="Mark Pro" w:hAnsi="Mark Pro"/>
        </w:rPr>
        <w:t xml:space="preserve">steht ein Check der Flüssigkeiten auf dem </w:t>
      </w:r>
      <w:r w:rsidR="00C73FDF" w:rsidRPr="007F21B3">
        <w:rPr>
          <w:rFonts w:ascii="Mark Pro" w:hAnsi="Mark Pro"/>
        </w:rPr>
        <w:t xml:space="preserve">Plan. </w:t>
      </w:r>
      <w:r w:rsidR="00F36301" w:rsidRPr="007F21B3">
        <w:rPr>
          <w:rFonts w:ascii="Mark Pro" w:hAnsi="Mark Pro"/>
        </w:rPr>
        <w:t>Z</w:t>
      </w:r>
      <w:r w:rsidR="00DD0876" w:rsidRPr="007F21B3">
        <w:rPr>
          <w:rFonts w:ascii="Mark Pro" w:hAnsi="Mark Pro"/>
        </w:rPr>
        <w:t xml:space="preserve">unächst </w:t>
      </w:r>
      <w:r w:rsidR="00F36301" w:rsidRPr="007F21B3">
        <w:rPr>
          <w:rFonts w:ascii="Mark Pro" w:hAnsi="Mark Pro"/>
        </w:rPr>
        <w:t xml:space="preserve">werden </w:t>
      </w:r>
      <w:r w:rsidR="00DD0876" w:rsidRPr="007F21B3">
        <w:rPr>
          <w:rFonts w:ascii="Mark Pro" w:hAnsi="Mark Pro"/>
        </w:rPr>
        <w:t>gründlich alle Leitungen</w:t>
      </w:r>
      <w:r w:rsidR="00F36301" w:rsidRPr="007F21B3">
        <w:rPr>
          <w:rFonts w:ascii="Mark Pro" w:hAnsi="Mark Pro"/>
        </w:rPr>
        <w:t xml:space="preserve"> geprüft</w:t>
      </w:r>
      <w:r w:rsidR="00DD0876" w:rsidRPr="007F21B3">
        <w:rPr>
          <w:rFonts w:ascii="Mark Pro" w:hAnsi="Mark Pro"/>
        </w:rPr>
        <w:t xml:space="preserve">. Haben sich irgendwo feuchte Stellen gebildet? Legen poröse Schläuche einen baldigen Austausch nahe? </w:t>
      </w:r>
    </w:p>
    <w:p w14:paraId="0BEFB2DF" w14:textId="62B2D801" w:rsidR="00603688" w:rsidRDefault="00872AED" w:rsidP="00DD0876">
      <w:pPr>
        <w:spacing w:after="0"/>
        <w:ind w:right="2120"/>
        <w:rPr>
          <w:rFonts w:ascii="Mark Pro" w:hAnsi="Mark Pro"/>
        </w:rPr>
      </w:pPr>
      <w:r w:rsidRPr="007F21B3">
        <w:rPr>
          <w:rFonts w:ascii="Mark Pro" w:hAnsi="Mark Pro"/>
        </w:rPr>
        <w:lastRenderedPageBreak/>
        <w:t xml:space="preserve">Frische </w:t>
      </w:r>
      <w:r w:rsidR="00603688" w:rsidRPr="007F21B3">
        <w:rPr>
          <w:rFonts w:ascii="Mark Pro" w:hAnsi="Mark Pro"/>
        </w:rPr>
        <w:t>Flecken</w:t>
      </w:r>
      <w:r w:rsidR="00DD0876" w:rsidRPr="007F21B3">
        <w:rPr>
          <w:rFonts w:ascii="Mark Pro" w:hAnsi="Mark Pro"/>
        </w:rPr>
        <w:t xml:space="preserve"> unterm Fahrzeug weis</w:t>
      </w:r>
      <w:r w:rsidR="00603688" w:rsidRPr="007F21B3">
        <w:rPr>
          <w:rFonts w:ascii="Mark Pro" w:hAnsi="Mark Pro"/>
        </w:rPr>
        <w:t xml:space="preserve">en </w:t>
      </w:r>
      <w:r w:rsidR="00DD0876" w:rsidRPr="007F21B3">
        <w:rPr>
          <w:rFonts w:ascii="Mark Pro" w:hAnsi="Mark Pro"/>
        </w:rPr>
        <w:t xml:space="preserve">den Weg zu </w:t>
      </w:r>
      <w:r w:rsidR="00CE4968" w:rsidRPr="007F21B3">
        <w:rPr>
          <w:rFonts w:ascii="Mark Pro" w:hAnsi="Mark Pro"/>
        </w:rPr>
        <w:t>Undichtigkeiten</w:t>
      </w:r>
      <w:r w:rsidR="00865E2A" w:rsidRPr="007F21B3">
        <w:rPr>
          <w:rFonts w:ascii="Mark Pro" w:hAnsi="Mark Pro"/>
        </w:rPr>
        <w:t xml:space="preserve"> – d</w:t>
      </w:r>
      <w:r w:rsidR="00CE4968" w:rsidRPr="007F21B3">
        <w:rPr>
          <w:rFonts w:ascii="Mark Pro" w:hAnsi="Mark Pro"/>
        </w:rPr>
        <w:t xml:space="preserve">iese lassen sich </w:t>
      </w:r>
      <w:r w:rsidR="00DD0876" w:rsidRPr="007F21B3">
        <w:rPr>
          <w:rFonts w:ascii="Mark Pro" w:hAnsi="Mark Pro"/>
        </w:rPr>
        <w:t>gut lokalisieren</w:t>
      </w:r>
      <w:r w:rsidR="00CE4968" w:rsidRPr="007F21B3">
        <w:rPr>
          <w:rFonts w:ascii="Mark Pro" w:hAnsi="Mark Pro"/>
        </w:rPr>
        <w:t>, wenn der Wagen nach dem Winter noch nicht bewegt wurde</w:t>
      </w:r>
      <w:r w:rsidR="00DD0876" w:rsidRPr="007F21B3">
        <w:rPr>
          <w:rFonts w:ascii="Mark Pro" w:hAnsi="Mark Pro"/>
        </w:rPr>
        <w:t>.</w:t>
      </w:r>
    </w:p>
    <w:p w14:paraId="61891336" w14:textId="77777777" w:rsidR="007F21B3" w:rsidRPr="007F21B3" w:rsidRDefault="007F21B3" w:rsidP="00DD0876">
      <w:pPr>
        <w:spacing w:after="0"/>
        <w:ind w:right="2120"/>
        <w:rPr>
          <w:rFonts w:ascii="Mark Pro" w:hAnsi="Mark Pro"/>
        </w:rPr>
      </w:pPr>
    </w:p>
    <w:p w14:paraId="77FE4449" w14:textId="15176C5B" w:rsidR="00603688" w:rsidRPr="007F21B3" w:rsidRDefault="00603688" w:rsidP="00DD0876">
      <w:pPr>
        <w:spacing w:after="0"/>
        <w:ind w:right="2120"/>
        <w:rPr>
          <w:rFonts w:ascii="Mark Pro" w:hAnsi="Mark Pro"/>
        </w:rPr>
      </w:pPr>
      <w:r w:rsidRPr="007F21B3">
        <w:rPr>
          <w:rFonts w:ascii="Mark Pro" w:hAnsi="Mark Pro"/>
          <w:color w:val="C6243C"/>
        </w:rPr>
        <w:t xml:space="preserve">__ </w:t>
      </w:r>
      <w:r w:rsidRPr="007F21B3">
        <w:rPr>
          <w:rFonts w:ascii="Mark Pro" w:hAnsi="Mark Pro"/>
          <w:b/>
          <w:bCs/>
        </w:rPr>
        <w:t>In Öl gebadet</w:t>
      </w:r>
      <w:r w:rsidR="007F21B3">
        <w:rPr>
          <w:rFonts w:ascii="Mark Pro" w:hAnsi="Mark Pro"/>
          <w:b/>
          <w:bCs/>
        </w:rPr>
        <w:t>:</w:t>
      </w:r>
      <w:r w:rsidRPr="007F21B3">
        <w:rPr>
          <w:rFonts w:ascii="Mark Pro" w:hAnsi="Mark Pro"/>
        </w:rPr>
        <w:t xml:space="preserve"> </w:t>
      </w:r>
      <w:r w:rsidR="00C73FDF" w:rsidRPr="007F21B3">
        <w:rPr>
          <w:rFonts w:ascii="Mark Pro" w:hAnsi="Mark Pro"/>
        </w:rPr>
        <w:t>Stimmt der Ölstand</w:t>
      </w:r>
      <w:r w:rsidR="00DD0876" w:rsidRPr="007F21B3">
        <w:rPr>
          <w:rFonts w:ascii="Mark Pro" w:hAnsi="Mark Pro"/>
        </w:rPr>
        <w:t xml:space="preserve"> nach dem Herausziehen des Messstabs aus dem Triebwerk? </w:t>
      </w:r>
      <w:r w:rsidR="00C73FDF" w:rsidRPr="007F21B3">
        <w:rPr>
          <w:rFonts w:ascii="Mark Pro" w:hAnsi="Mark Pro"/>
        </w:rPr>
        <w:t xml:space="preserve">Wann wurde das Motoröl zum letzten Mal gewechselt? Wer das Öl vor dem Winter ersetzt hat, ist auf der sicheren Seite. Liegt der letzte Austausch länger als ein oder zwei Jahre zurück, sollte das Öl samt Filter </w:t>
      </w:r>
      <w:r w:rsidR="00341F1C" w:rsidRPr="007F21B3">
        <w:rPr>
          <w:rFonts w:ascii="Mark Pro" w:hAnsi="Mark Pro"/>
        </w:rPr>
        <w:t xml:space="preserve">bald </w:t>
      </w:r>
      <w:r w:rsidR="00E44062" w:rsidRPr="007F21B3">
        <w:rPr>
          <w:rFonts w:ascii="Mark Pro" w:hAnsi="Mark Pro"/>
        </w:rPr>
        <w:t xml:space="preserve">ausgetauscht </w:t>
      </w:r>
      <w:r w:rsidR="00C73FDF" w:rsidRPr="007F21B3">
        <w:rPr>
          <w:rFonts w:ascii="Mark Pro" w:hAnsi="Mark Pro"/>
        </w:rPr>
        <w:t xml:space="preserve">werden. </w:t>
      </w:r>
      <w:r w:rsidR="00EB6D67" w:rsidRPr="007F21B3">
        <w:rPr>
          <w:rFonts w:ascii="Mark Pro" w:hAnsi="Mark Pro"/>
        </w:rPr>
        <w:t xml:space="preserve">Das gilt </w:t>
      </w:r>
      <w:r w:rsidR="00C73FDF" w:rsidRPr="007F21B3">
        <w:rPr>
          <w:rFonts w:ascii="Mark Pro" w:hAnsi="Mark Pro"/>
        </w:rPr>
        <w:t xml:space="preserve">unabhängig von den in diesem Zeitraum zurückgelegten Kilometern oder </w:t>
      </w:r>
      <w:r w:rsidR="006C5F5E" w:rsidRPr="007F21B3">
        <w:rPr>
          <w:rFonts w:ascii="Mark Pro" w:hAnsi="Mark Pro"/>
        </w:rPr>
        <w:t xml:space="preserve">dem </w:t>
      </w:r>
      <w:r w:rsidR="00C73FDF" w:rsidRPr="007F21B3">
        <w:rPr>
          <w:rFonts w:ascii="Mark Pro" w:hAnsi="Mark Pro"/>
        </w:rPr>
        <w:t>Füllstand des Öls.</w:t>
      </w:r>
    </w:p>
    <w:p w14:paraId="299A52D1" w14:textId="77777777" w:rsidR="00603688" w:rsidRPr="007F21B3" w:rsidRDefault="00603688" w:rsidP="00DD0876">
      <w:pPr>
        <w:spacing w:after="0"/>
        <w:ind w:right="2120"/>
        <w:rPr>
          <w:rFonts w:ascii="Mark Pro" w:hAnsi="Mark Pro"/>
        </w:rPr>
      </w:pPr>
    </w:p>
    <w:p w14:paraId="14EFE29B" w14:textId="56BD661F" w:rsidR="00603688" w:rsidRPr="007F21B3" w:rsidRDefault="00603688" w:rsidP="00DD0876">
      <w:pPr>
        <w:spacing w:after="0"/>
        <w:ind w:right="2120"/>
        <w:rPr>
          <w:rFonts w:ascii="Mark Pro" w:hAnsi="Mark Pro"/>
        </w:rPr>
      </w:pPr>
      <w:r w:rsidRPr="007F21B3">
        <w:rPr>
          <w:rFonts w:ascii="Mark Pro" w:hAnsi="Mark Pro"/>
          <w:color w:val="C6243C"/>
        </w:rPr>
        <w:t xml:space="preserve">__ </w:t>
      </w:r>
      <w:r w:rsidRPr="007F21B3">
        <w:rPr>
          <w:rFonts w:ascii="Mark Pro" w:hAnsi="Mark Pro"/>
          <w:b/>
          <w:bCs/>
        </w:rPr>
        <w:t>Schutz vor Überhitzung</w:t>
      </w:r>
      <w:r w:rsidR="007F21B3">
        <w:rPr>
          <w:rFonts w:ascii="Mark Pro" w:hAnsi="Mark Pro"/>
          <w:b/>
          <w:bCs/>
        </w:rPr>
        <w:t>:</w:t>
      </w:r>
      <w:r w:rsidRPr="007F21B3">
        <w:rPr>
          <w:rFonts w:ascii="Mark Pro" w:hAnsi="Mark Pro"/>
          <w:b/>
          <w:bCs/>
        </w:rPr>
        <w:t xml:space="preserve"> </w:t>
      </w:r>
      <w:r w:rsidR="00C73FDF" w:rsidRPr="007F21B3">
        <w:rPr>
          <w:rFonts w:ascii="Mark Pro" w:hAnsi="Mark Pro"/>
        </w:rPr>
        <w:t xml:space="preserve">Die Kühlflüssigkeit </w:t>
      </w:r>
      <w:r w:rsidR="006C5F5E" w:rsidRPr="007F21B3">
        <w:rPr>
          <w:rFonts w:ascii="Mark Pro" w:hAnsi="Mark Pro"/>
        </w:rPr>
        <w:t>darf über den W</w:t>
      </w:r>
      <w:r w:rsidR="00C73FDF" w:rsidRPr="007F21B3">
        <w:rPr>
          <w:rFonts w:ascii="Mark Pro" w:hAnsi="Mark Pro"/>
        </w:rPr>
        <w:t xml:space="preserve">inter </w:t>
      </w:r>
      <w:r w:rsidR="006C5F5E" w:rsidRPr="007F21B3">
        <w:rPr>
          <w:rFonts w:ascii="Mark Pro" w:hAnsi="Mark Pro"/>
        </w:rPr>
        <w:t xml:space="preserve">hinweg </w:t>
      </w:r>
      <w:r w:rsidR="00C73FDF" w:rsidRPr="007F21B3">
        <w:rPr>
          <w:rFonts w:ascii="Mark Pro" w:hAnsi="Mark Pro"/>
        </w:rPr>
        <w:t xml:space="preserve">nicht absinken. </w:t>
      </w:r>
      <w:r w:rsidR="00DD0876" w:rsidRPr="007F21B3">
        <w:rPr>
          <w:rFonts w:ascii="Mark Pro" w:hAnsi="Mark Pro"/>
        </w:rPr>
        <w:t xml:space="preserve">Ist dies doch geschehen, </w:t>
      </w:r>
      <w:r w:rsidR="006C5F5E" w:rsidRPr="007F21B3">
        <w:rPr>
          <w:rFonts w:ascii="Mark Pro" w:hAnsi="Mark Pro"/>
        </w:rPr>
        <w:t xml:space="preserve">wird </w:t>
      </w:r>
      <w:r w:rsidR="00C73FDF" w:rsidRPr="007F21B3">
        <w:rPr>
          <w:rFonts w:ascii="Mark Pro" w:hAnsi="Mark Pro"/>
        </w:rPr>
        <w:t xml:space="preserve">die Suche nach der Ursache </w:t>
      </w:r>
      <w:r w:rsidR="00DD0876" w:rsidRPr="007F21B3">
        <w:rPr>
          <w:rFonts w:ascii="Mark Pro" w:hAnsi="Mark Pro"/>
        </w:rPr>
        <w:t xml:space="preserve">besonders </w:t>
      </w:r>
      <w:r w:rsidR="00C73FDF" w:rsidRPr="007F21B3">
        <w:rPr>
          <w:rFonts w:ascii="Mark Pro" w:hAnsi="Mark Pro"/>
        </w:rPr>
        <w:t>wichtig. Bei zu wenig Kühlwasser droht der Motor zu überhitzen, was zu teuren Schäden führen kann.</w:t>
      </w:r>
    </w:p>
    <w:p w14:paraId="74A6DB0B" w14:textId="77777777" w:rsidR="00603688" w:rsidRPr="007F21B3" w:rsidRDefault="00603688" w:rsidP="00DD0876">
      <w:pPr>
        <w:spacing w:after="0"/>
        <w:ind w:right="2120"/>
        <w:rPr>
          <w:rFonts w:ascii="Mark Pro" w:hAnsi="Mark Pro"/>
        </w:rPr>
      </w:pPr>
    </w:p>
    <w:p w14:paraId="506B14E6" w14:textId="1E3385B9" w:rsidR="00DD0876" w:rsidRPr="007F21B3" w:rsidRDefault="00603688" w:rsidP="00DD0876">
      <w:pPr>
        <w:spacing w:after="0"/>
        <w:ind w:right="2120"/>
        <w:rPr>
          <w:rFonts w:ascii="Mark Pro" w:hAnsi="Mark Pro"/>
          <w:color w:val="000000" w:themeColor="text1"/>
        </w:rPr>
      </w:pPr>
      <w:r w:rsidRPr="007F21B3">
        <w:rPr>
          <w:rFonts w:ascii="Mark Pro" w:hAnsi="Mark Pro"/>
          <w:color w:val="C6243C"/>
        </w:rPr>
        <w:t xml:space="preserve">__ </w:t>
      </w:r>
      <w:r w:rsidRPr="007F21B3">
        <w:rPr>
          <w:rFonts w:ascii="Mark Pro" w:hAnsi="Mark Pro"/>
          <w:b/>
          <w:bCs/>
        </w:rPr>
        <w:t>Gesicherte Verzögerung</w:t>
      </w:r>
      <w:r w:rsidR="007F21B3">
        <w:rPr>
          <w:rFonts w:ascii="Mark Pro" w:hAnsi="Mark Pro"/>
          <w:b/>
          <w:bCs/>
        </w:rPr>
        <w:t>:</w:t>
      </w:r>
      <w:r w:rsidRPr="007F21B3">
        <w:rPr>
          <w:rFonts w:ascii="Mark Pro" w:hAnsi="Mark Pro"/>
        </w:rPr>
        <w:t xml:space="preserve"> Ist der Pegel der </w:t>
      </w:r>
      <w:r w:rsidR="00C73FDF" w:rsidRPr="007F21B3">
        <w:rPr>
          <w:rFonts w:ascii="Mark Pro" w:hAnsi="Mark Pro"/>
        </w:rPr>
        <w:t xml:space="preserve">Bremsflüssigkeit </w:t>
      </w:r>
      <w:r w:rsidRPr="007F21B3">
        <w:rPr>
          <w:rFonts w:ascii="Mark Pro" w:hAnsi="Mark Pro"/>
        </w:rPr>
        <w:t xml:space="preserve">gefallen, </w:t>
      </w:r>
      <w:r w:rsidR="00D625DF" w:rsidRPr="007F21B3">
        <w:rPr>
          <w:rFonts w:ascii="Mark Pro" w:hAnsi="Mark Pro"/>
        </w:rPr>
        <w:t xml:space="preserve">ist höchste Vorsicht geboten. </w:t>
      </w:r>
      <w:r w:rsidRPr="007F21B3">
        <w:rPr>
          <w:rFonts w:ascii="Mark Pro" w:hAnsi="Mark Pro"/>
        </w:rPr>
        <w:t xml:space="preserve">Diese Flüssigkeit </w:t>
      </w:r>
      <w:r w:rsidR="00D625DF" w:rsidRPr="007F21B3">
        <w:rPr>
          <w:rFonts w:ascii="Mark Pro" w:hAnsi="Mark Pro"/>
        </w:rPr>
        <w:t xml:space="preserve">kann in die Bremstrommeln oder </w:t>
      </w:r>
      <w:r w:rsidR="00D2138E" w:rsidRPr="007F21B3">
        <w:rPr>
          <w:rFonts w:ascii="Mark Pro" w:hAnsi="Mark Pro"/>
        </w:rPr>
        <w:t xml:space="preserve">auf die </w:t>
      </w:r>
      <w:r w:rsidR="00D625DF" w:rsidRPr="007F21B3">
        <w:rPr>
          <w:rFonts w:ascii="Mark Pro" w:hAnsi="Mark Pro"/>
        </w:rPr>
        <w:t xml:space="preserve">Bremsscheiben </w:t>
      </w:r>
      <w:r w:rsidR="00DD0876" w:rsidRPr="007F21B3">
        <w:rPr>
          <w:rFonts w:ascii="Mark Pro" w:hAnsi="Mark Pro"/>
        </w:rPr>
        <w:t>ge</w:t>
      </w:r>
      <w:r w:rsidR="00D625DF" w:rsidRPr="007F21B3">
        <w:rPr>
          <w:rFonts w:ascii="Mark Pro" w:hAnsi="Mark Pro"/>
        </w:rPr>
        <w:t>tropf</w:t>
      </w:r>
      <w:r w:rsidR="00DD0876" w:rsidRPr="007F21B3">
        <w:rPr>
          <w:rFonts w:ascii="Mark Pro" w:hAnsi="Mark Pro"/>
        </w:rPr>
        <w:t>t sein</w:t>
      </w:r>
      <w:r w:rsidR="00D625DF" w:rsidRPr="007F21B3">
        <w:rPr>
          <w:rFonts w:ascii="Mark Pro" w:hAnsi="Mark Pro"/>
        </w:rPr>
        <w:t xml:space="preserve">, zu Lasten der Bremswirkung. </w:t>
      </w:r>
      <w:r w:rsidRPr="007F21B3">
        <w:rPr>
          <w:rFonts w:ascii="Mark Pro" w:hAnsi="Mark Pro"/>
        </w:rPr>
        <w:t xml:space="preserve">Manche Oldtimer verfügen nur über ein Ein-Kreis-Bremssystem. Eine undichte Stelle kann </w:t>
      </w:r>
      <w:r w:rsidR="00D2138E" w:rsidRPr="007F21B3">
        <w:rPr>
          <w:rFonts w:ascii="Mark Pro" w:hAnsi="Mark Pro"/>
        </w:rPr>
        <w:t xml:space="preserve">hier </w:t>
      </w:r>
      <w:r w:rsidR="00872AED" w:rsidRPr="007F21B3">
        <w:rPr>
          <w:rFonts w:ascii="Mark Pro" w:hAnsi="Mark Pro"/>
        </w:rPr>
        <w:t xml:space="preserve">sogar </w:t>
      </w:r>
      <w:r w:rsidRPr="007F21B3">
        <w:rPr>
          <w:rFonts w:ascii="Mark Pro" w:hAnsi="Mark Pro"/>
        </w:rPr>
        <w:t xml:space="preserve">zum </w:t>
      </w:r>
      <w:r w:rsidR="00706447" w:rsidRPr="007F21B3">
        <w:rPr>
          <w:rFonts w:ascii="Mark Pro" w:hAnsi="Mark Pro"/>
        </w:rPr>
        <w:t>Totala</w:t>
      </w:r>
      <w:r w:rsidRPr="007F21B3">
        <w:rPr>
          <w:rFonts w:ascii="Mark Pro" w:hAnsi="Mark Pro"/>
        </w:rPr>
        <w:t xml:space="preserve">usfall der Bremsen führen. </w:t>
      </w:r>
      <w:r w:rsidR="00D625DF" w:rsidRPr="007F21B3">
        <w:rPr>
          <w:rFonts w:ascii="Mark Pro" w:hAnsi="Mark Pro"/>
        </w:rPr>
        <w:t xml:space="preserve">Von Bedeutung ist auch ein regelmäßiger Wechsel der Bremsflüssigkeit alle zwei Jahre. </w:t>
      </w:r>
      <w:r w:rsidR="00DD0876" w:rsidRPr="007F21B3">
        <w:rPr>
          <w:rFonts w:ascii="Mark Pro" w:hAnsi="Mark Pro"/>
          <w:color w:val="000000" w:themeColor="text1"/>
        </w:rPr>
        <w:t xml:space="preserve">Je älter die Bremsflüssigkeit, desto geringer ihr Siedepunkt. Wird die Bremse beispielsweise bei Bergabfahrten in den </w:t>
      </w:r>
      <w:r w:rsidR="0063272E" w:rsidRPr="007F21B3">
        <w:rPr>
          <w:rFonts w:ascii="Mark Pro" w:hAnsi="Mark Pro"/>
          <w:color w:val="000000" w:themeColor="text1"/>
        </w:rPr>
        <w:t xml:space="preserve">Bergen </w:t>
      </w:r>
      <w:r w:rsidR="00DD0876" w:rsidRPr="007F21B3">
        <w:rPr>
          <w:rFonts w:ascii="Mark Pro" w:hAnsi="Mark Pro"/>
          <w:color w:val="000000" w:themeColor="text1"/>
        </w:rPr>
        <w:t>stark beansprucht, kann die Bremswirkung ohne Vorwarnung stark nachlassen.</w:t>
      </w:r>
    </w:p>
    <w:p w14:paraId="78C6491E" w14:textId="77777777" w:rsidR="00DD0876" w:rsidRPr="007F21B3" w:rsidRDefault="00DD0876" w:rsidP="00603688">
      <w:pPr>
        <w:spacing w:after="0"/>
        <w:ind w:right="2120"/>
        <w:rPr>
          <w:rFonts w:ascii="Mark Pro" w:hAnsi="Mark Pro"/>
        </w:rPr>
      </w:pPr>
    </w:p>
    <w:p w14:paraId="14F857AB" w14:textId="45B13902" w:rsidR="00E3737B" w:rsidRPr="007F21B3" w:rsidRDefault="00E3737B" w:rsidP="008F1341">
      <w:pPr>
        <w:ind w:right="2120"/>
        <w:rPr>
          <w:rFonts w:ascii="Mark Pro" w:hAnsi="Mark Pro"/>
        </w:rPr>
      </w:pPr>
      <w:r w:rsidRPr="007F21B3">
        <w:rPr>
          <w:rFonts w:ascii="Mark Pro" w:hAnsi="Mark Pro"/>
          <w:color w:val="C6243C"/>
        </w:rPr>
        <w:t xml:space="preserve">__ </w:t>
      </w:r>
      <w:r w:rsidR="00603688" w:rsidRPr="007F21B3">
        <w:rPr>
          <w:rFonts w:ascii="Mark Pro" w:hAnsi="Mark Pro"/>
          <w:b/>
          <w:bCs/>
        </w:rPr>
        <w:t>Haftungsfragen</w:t>
      </w:r>
      <w:r w:rsidR="007F21B3">
        <w:rPr>
          <w:rFonts w:ascii="Mark Pro" w:hAnsi="Mark Pro"/>
          <w:b/>
          <w:bCs/>
        </w:rPr>
        <w:t>:</w:t>
      </w:r>
      <w:r w:rsidRPr="007F21B3">
        <w:rPr>
          <w:rFonts w:ascii="Mark Pro" w:hAnsi="Mark Pro"/>
          <w:b/>
          <w:bCs/>
        </w:rPr>
        <w:t xml:space="preserve"> </w:t>
      </w:r>
      <w:r w:rsidR="004A6356" w:rsidRPr="007F21B3">
        <w:rPr>
          <w:rFonts w:ascii="Mark Pro" w:hAnsi="Mark Pro"/>
        </w:rPr>
        <w:t>D</w:t>
      </w:r>
      <w:r w:rsidRPr="007F21B3">
        <w:rPr>
          <w:rFonts w:ascii="Mark Pro" w:hAnsi="Mark Pro"/>
        </w:rPr>
        <w:t xml:space="preserve">ie Reifen </w:t>
      </w:r>
      <w:r w:rsidR="004A6356" w:rsidRPr="007F21B3">
        <w:rPr>
          <w:rFonts w:ascii="Mark Pro" w:hAnsi="Mark Pro"/>
        </w:rPr>
        <w:t xml:space="preserve">verdienen große </w:t>
      </w:r>
      <w:r w:rsidRPr="007F21B3">
        <w:rPr>
          <w:rFonts w:ascii="Mark Pro" w:hAnsi="Mark Pro"/>
        </w:rPr>
        <w:t xml:space="preserve">Aufmerksamkeit. </w:t>
      </w:r>
      <w:r w:rsidR="00706447" w:rsidRPr="007F21B3">
        <w:rPr>
          <w:rFonts w:ascii="Mark Pro" w:hAnsi="Mark Pro"/>
        </w:rPr>
        <w:t xml:space="preserve">Zunächst </w:t>
      </w:r>
      <w:r w:rsidR="00E51B98" w:rsidRPr="007F21B3">
        <w:rPr>
          <w:rFonts w:ascii="Mark Pro" w:hAnsi="Mark Pro"/>
        </w:rPr>
        <w:t xml:space="preserve">wird </w:t>
      </w:r>
      <w:r w:rsidRPr="007F21B3">
        <w:rPr>
          <w:rFonts w:ascii="Mark Pro" w:hAnsi="Mark Pro"/>
        </w:rPr>
        <w:t xml:space="preserve">der </w:t>
      </w:r>
      <w:r w:rsidR="006C1887" w:rsidRPr="007F21B3">
        <w:rPr>
          <w:rFonts w:ascii="Mark Pro" w:hAnsi="Mark Pro"/>
        </w:rPr>
        <w:t xml:space="preserve">Druck </w:t>
      </w:r>
      <w:r w:rsidRPr="007F21B3">
        <w:rPr>
          <w:rFonts w:ascii="Mark Pro" w:hAnsi="Mark Pro"/>
        </w:rPr>
        <w:t xml:space="preserve">geprüft und gegebenenfalls angepasst. Weil </w:t>
      </w:r>
      <w:r w:rsidR="00872AED" w:rsidRPr="007F21B3">
        <w:rPr>
          <w:rFonts w:ascii="Mark Pro" w:hAnsi="Mark Pro"/>
        </w:rPr>
        <w:t xml:space="preserve">viele </w:t>
      </w:r>
      <w:r w:rsidRPr="007F21B3">
        <w:rPr>
          <w:rFonts w:ascii="Mark Pro" w:hAnsi="Mark Pro"/>
        </w:rPr>
        <w:t xml:space="preserve">Klassiker </w:t>
      </w:r>
      <w:r w:rsidR="006C5F5E" w:rsidRPr="007F21B3">
        <w:rPr>
          <w:rFonts w:ascii="Mark Pro" w:hAnsi="Mark Pro"/>
        </w:rPr>
        <w:t>v</w:t>
      </w:r>
      <w:r w:rsidRPr="007F21B3">
        <w:rPr>
          <w:rFonts w:ascii="Mark Pro" w:hAnsi="Mark Pro"/>
        </w:rPr>
        <w:t>ergleichsweise wenig</w:t>
      </w:r>
      <w:r w:rsidR="006C5F5E" w:rsidRPr="007F21B3">
        <w:rPr>
          <w:rFonts w:ascii="Mark Pro" w:hAnsi="Mark Pro"/>
        </w:rPr>
        <w:t>e</w:t>
      </w:r>
      <w:r w:rsidRPr="007F21B3">
        <w:rPr>
          <w:rFonts w:ascii="Mark Pro" w:hAnsi="Mark Pro"/>
        </w:rPr>
        <w:t xml:space="preserve"> Kilometer im Jahr zurücklegen, ist das Profil auch ältere</w:t>
      </w:r>
      <w:r w:rsidR="00E51B98" w:rsidRPr="007F21B3">
        <w:rPr>
          <w:rFonts w:ascii="Mark Pro" w:hAnsi="Mark Pro"/>
        </w:rPr>
        <w:t>r</w:t>
      </w:r>
      <w:r w:rsidRPr="007F21B3">
        <w:rPr>
          <w:rFonts w:ascii="Mark Pro" w:hAnsi="Mark Pro"/>
        </w:rPr>
        <w:t xml:space="preserve"> Pneus häufig ausreichend. Doch </w:t>
      </w:r>
      <w:r w:rsidR="006C5F5E" w:rsidRPr="007F21B3">
        <w:rPr>
          <w:rFonts w:ascii="Mark Pro" w:hAnsi="Mark Pro"/>
        </w:rPr>
        <w:t>Reifen altern durch Ozon, UV-Strahlungen, Temperaturschwankungen oder lange Standzeiten. In der Folge härtet der Gummi aus, die Reifen haften schlechter, insbesondere bei Nässe. Auch der Bremsweg verlängert sich. Ein Austausch der Reifen nach sechs bis acht Jahren ist auch bei Oldtimern ratsam.</w:t>
      </w:r>
    </w:p>
    <w:p w14:paraId="4D6BFCAC" w14:textId="6E4B8902" w:rsidR="007F21B3" w:rsidRDefault="006C5F5E" w:rsidP="008F1341">
      <w:pPr>
        <w:ind w:right="2120"/>
        <w:rPr>
          <w:rFonts w:ascii="Mark Pro" w:hAnsi="Mark Pro"/>
        </w:rPr>
      </w:pPr>
      <w:r w:rsidRPr="007F21B3">
        <w:rPr>
          <w:rFonts w:ascii="Mark Pro" w:hAnsi="Mark Pro"/>
          <w:color w:val="C6243C"/>
        </w:rPr>
        <w:t xml:space="preserve">__ </w:t>
      </w:r>
      <w:r w:rsidR="00603688" w:rsidRPr="007F21B3">
        <w:rPr>
          <w:rFonts w:ascii="Mark Pro" w:hAnsi="Mark Pro"/>
          <w:b/>
          <w:bCs/>
        </w:rPr>
        <w:t>Sehen und gesehen werden</w:t>
      </w:r>
      <w:r w:rsidR="007F21B3">
        <w:rPr>
          <w:rFonts w:ascii="Mark Pro" w:hAnsi="Mark Pro"/>
          <w:b/>
          <w:bCs/>
        </w:rPr>
        <w:t>:</w:t>
      </w:r>
      <w:r w:rsidRPr="007F21B3">
        <w:rPr>
          <w:rFonts w:ascii="Mark Pro" w:hAnsi="Mark Pro"/>
        </w:rPr>
        <w:t xml:space="preserve"> Zum Aufwärmprogramm gehört auch ein Check der Lichtanlage. Funktionieren </w:t>
      </w:r>
      <w:r w:rsidR="00282041" w:rsidRPr="007F21B3">
        <w:rPr>
          <w:rFonts w:ascii="Mark Pro" w:hAnsi="Mark Pro"/>
        </w:rPr>
        <w:t xml:space="preserve">die </w:t>
      </w:r>
      <w:r w:rsidRPr="007F21B3">
        <w:rPr>
          <w:rFonts w:ascii="Mark Pro" w:hAnsi="Mark Pro"/>
        </w:rPr>
        <w:t xml:space="preserve">Rückscheinwerfer, sind </w:t>
      </w:r>
      <w:r w:rsidR="00282041" w:rsidRPr="007F21B3">
        <w:rPr>
          <w:rFonts w:ascii="Mark Pro" w:hAnsi="Mark Pro"/>
        </w:rPr>
        <w:t xml:space="preserve">die </w:t>
      </w:r>
      <w:r w:rsidRPr="007F21B3">
        <w:rPr>
          <w:rFonts w:ascii="Mark Pro" w:hAnsi="Mark Pro"/>
        </w:rPr>
        <w:t>Frontscheinwerfer korrekt eingestellt</w:t>
      </w:r>
      <w:r w:rsidR="00872AED" w:rsidRPr="007F21B3">
        <w:rPr>
          <w:rFonts w:ascii="Mark Pro" w:hAnsi="Mark Pro"/>
        </w:rPr>
        <w:t>?</w:t>
      </w:r>
      <w:r w:rsidRPr="007F21B3">
        <w:rPr>
          <w:rFonts w:ascii="Mark Pro" w:hAnsi="Mark Pro"/>
        </w:rPr>
        <w:t xml:space="preserve"> </w:t>
      </w:r>
    </w:p>
    <w:p w14:paraId="7F0137D3" w14:textId="10B36665" w:rsidR="009D6AE1" w:rsidRPr="007F21B3" w:rsidRDefault="009D6AE1" w:rsidP="008F1341">
      <w:pPr>
        <w:ind w:right="2120"/>
        <w:rPr>
          <w:rFonts w:ascii="Mark Pro" w:hAnsi="Mark Pro"/>
        </w:rPr>
      </w:pPr>
      <w:r w:rsidRPr="007F21B3">
        <w:rPr>
          <w:rFonts w:ascii="Mark Pro" w:hAnsi="Mark Pro"/>
        </w:rPr>
        <w:lastRenderedPageBreak/>
        <w:t>Achtung: Auch die funktionierende Kennzeichenbeleuchtung ist sicherheitsrelevant und wird deshalb bei der Hauptuntersuchung (HU) kontrolliert.</w:t>
      </w:r>
    </w:p>
    <w:p w14:paraId="54BA1D86" w14:textId="38B59CE2" w:rsidR="00BA2927" w:rsidRPr="007F21B3" w:rsidRDefault="00697F62" w:rsidP="008F1341">
      <w:pPr>
        <w:ind w:right="2120"/>
        <w:rPr>
          <w:rFonts w:ascii="Mark Pro" w:hAnsi="Mark Pro"/>
        </w:rPr>
      </w:pPr>
      <w:r w:rsidRPr="007F21B3">
        <w:rPr>
          <w:rFonts w:ascii="Mark Pro" w:hAnsi="Mark Pro"/>
          <w:color w:val="C6243C"/>
        </w:rPr>
        <w:t xml:space="preserve">__ </w:t>
      </w:r>
      <w:r w:rsidRPr="007F21B3">
        <w:rPr>
          <w:rFonts w:ascii="Mark Pro" w:hAnsi="Mark Pro"/>
          <w:b/>
          <w:bCs/>
        </w:rPr>
        <w:t>Plaketten-Blick</w:t>
      </w:r>
      <w:r w:rsidR="007F21B3">
        <w:rPr>
          <w:rFonts w:ascii="Mark Pro" w:hAnsi="Mark Pro"/>
          <w:b/>
          <w:bCs/>
        </w:rPr>
        <w:t>:</w:t>
      </w:r>
      <w:r w:rsidRPr="007F21B3">
        <w:rPr>
          <w:rFonts w:ascii="Mark Pro" w:hAnsi="Mark Pro"/>
        </w:rPr>
        <w:t xml:space="preserve"> </w:t>
      </w:r>
      <w:r w:rsidR="00D957C6" w:rsidRPr="007F21B3">
        <w:rPr>
          <w:rFonts w:ascii="Mark Pro" w:hAnsi="Mark Pro"/>
        </w:rPr>
        <w:t xml:space="preserve">Viele Oldtimer sind mit einem Saisonkennzeichen versehen, </w:t>
      </w:r>
      <w:r w:rsidRPr="007F21B3">
        <w:rPr>
          <w:rFonts w:ascii="Mark Pro" w:hAnsi="Mark Pro"/>
        </w:rPr>
        <w:t xml:space="preserve">ihre </w:t>
      </w:r>
      <w:r w:rsidR="00D957C6" w:rsidRPr="007F21B3">
        <w:rPr>
          <w:rFonts w:ascii="Mark Pro" w:hAnsi="Mark Pro"/>
        </w:rPr>
        <w:t xml:space="preserve">Einsatzzeit beschränkt sich beispielsweise auf die Monate April bis Oktober. Weil sich Besitzer nicht mehr um </w:t>
      </w:r>
      <w:r w:rsidR="00840F31" w:rsidRPr="007F21B3">
        <w:rPr>
          <w:rFonts w:ascii="Mark Pro" w:hAnsi="Mark Pro"/>
        </w:rPr>
        <w:t xml:space="preserve">das </w:t>
      </w:r>
      <w:r w:rsidR="00D957C6" w:rsidRPr="007F21B3">
        <w:rPr>
          <w:rFonts w:ascii="Mark Pro" w:hAnsi="Mark Pro"/>
        </w:rPr>
        <w:t>An- oder Abmelden kümmern m</w:t>
      </w:r>
      <w:r w:rsidR="00872AED" w:rsidRPr="007F21B3">
        <w:rPr>
          <w:rFonts w:ascii="Mark Pro" w:hAnsi="Mark Pro"/>
        </w:rPr>
        <w:t>üssen</w:t>
      </w:r>
      <w:r w:rsidR="00D957C6" w:rsidRPr="007F21B3">
        <w:rPr>
          <w:rFonts w:ascii="Mark Pro" w:hAnsi="Mark Pro"/>
        </w:rPr>
        <w:t xml:space="preserve">, achtet der eine oder andere weniger </w:t>
      </w:r>
      <w:r w:rsidR="00003482" w:rsidRPr="007F21B3">
        <w:rPr>
          <w:rFonts w:ascii="Mark Pro" w:hAnsi="Mark Pro"/>
        </w:rPr>
        <w:t xml:space="preserve">genau </w:t>
      </w:r>
      <w:r w:rsidR="00D957C6" w:rsidRPr="007F21B3">
        <w:rPr>
          <w:rFonts w:ascii="Mark Pro" w:hAnsi="Mark Pro"/>
        </w:rPr>
        <w:t xml:space="preserve">auf eine fällige Hauptuntersuchung. Ein Blick in den Fahrzeugschein oder aufs hintere Nummernschild schafft </w:t>
      </w:r>
      <w:r w:rsidR="00FF0E16" w:rsidRPr="007F21B3">
        <w:rPr>
          <w:rFonts w:ascii="Mark Pro" w:hAnsi="Mark Pro"/>
        </w:rPr>
        <w:t xml:space="preserve">im Rahmen des Checks </w:t>
      </w:r>
      <w:r w:rsidR="00D957C6" w:rsidRPr="007F21B3">
        <w:rPr>
          <w:rFonts w:ascii="Mark Pro" w:hAnsi="Mark Pro"/>
        </w:rPr>
        <w:t xml:space="preserve">Sicherheit. </w:t>
      </w:r>
      <w:r w:rsidR="00872AED" w:rsidRPr="007F21B3">
        <w:rPr>
          <w:rFonts w:ascii="Mark Pro" w:hAnsi="Mark Pro"/>
        </w:rPr>
        <w:t>B</w:t>
      </w:r>
      <w:r w:rsidR="00D957C6" w:rsidRPr="007F21B3">
        <w:rPr>
          <w:rFonts w:ascii="Mark Pro" w:hAnsi="Mark Pro"/>
        </w:rPr>
        <w:t>ei fälliger HU h</w:t>
      </w:r>
      <w:r w:rsidR="00975B61" w:rsidRPr="007F21B3">
        <w:rPr>
          <w:rFonts w:ascii="Mark Pro" w:hAnsi="Mark Pro"/>
        </w:rPr>
        <w:t xml:space="preserve">elfen die </w:t>
      </w:r>
      <w:r w:rsidR="002B5E86">
        <w:rPr>
          <w:rFonts w:ascii="Mark Pro" w:hAnsi="Mark Pro"/>
        </w:rPr>
        <w:t>Prüfingenieure</w:t>
      </w:r>
      <w:r w:rsidR="00975B61" w:rsidRPr="007F21B3">
        <w:rPr>
          <w:rFonts w:ascii="Mark Pro" w:hAnsi="Mark Pro"/>
        </w:rPr>
        <w:t xml:space="preserve"> der </w:t>
      </w:r>
      <w:r w:rsidR="00D957C6" w:rsidRPr="007F21B3">
        <w:rPr>
          <w:rFonts w:ascii="Mark Pro" w:hAnsi="Mark Pro"/>
        </w:rPr>
        <w:t>GTÜ-Prüfstelle in der Nähe gerne.</w:t>
      </w:r>
      <w:r w:rsidR="00975B61" w:rsidRPr="007F21B3">
        <w:rPr>
          <w:rFonts w:ascii="Mark Pro" w:hAnsi="Mark Pro"/>
        </w:rPr>
        <w:t xml:space="preserve"> Viele von ihnen haben sich</w:t>
      </w:r>
      <w:r w:rsidR="002B5E86">
        <w:rPr>
          <w:rFonts w:ascii="Mark Pro" w:hAnsi="Mark Pro"/>
        </w:rPr>
        <w:t xml:space="preserve"> zudem</w:t>
      </w:r>
      <w:r w:rsidR="00975B61" w:rsidRPr="007F21B3">
        <w:rPr>
          <w:rFonts w:ascii="Mark Pro" w:hAnsi="Mark Pro"/>
        </w:rPr>
        <w:t xml:space="preserve"> als GTÜ</w:t>
      </w:r>
      <w:r w:rsidR="00B372A3" w:rsidRPr="007F21B3">
        <w:rPr>
          <w:rFonts w:ascii="Mark Pro" w:hAnsi="Mark Pro"/>
        </w:rPr>
        <w:t>-</w:t>
      </w:r>
      <w:r w:rsidR="00975B61" w:rsidRPr="007F21B3">
        <w:rPr>
          <w:rFonts w:ascii="Mark Pro" w:hAnsi="Mark Pro"/>
        </w:rPr>
        <w:t xml:space="preserve">Classic-Partner auf Oldtimer und Youngtimer spezialisiert. Über </w:t>
      </w:r>
      <w:r w:rsidR="00C56384" w:rsidRPr="007F21B3">
        <w:rPr>
          <w:rFonts w:ascii="Mark Pro" w:hAnsi="Mark Pro"/>
        </w:rPr>
        <w:t xml:space="preserve">die </w:t>
      </w:r>
      <w:r w:rsidR="00975B61" w:rsidRPr="007F21B3">
        <w:rPr>
          <w:rFonts w:ascii="Mark Pro" w:hAnsi="Mark Pro"/>
        </w:rPr>
        <w:t>GTÜ-Partner lässt sich auch d</w:t>
      </w:r>
      <w:r w:rsidR="00C56384" w:rsidRPr="007F21B3">
        <w:rPr>
          <w:rFonts w:ascii="Mark Pro" w:hAnsi="Mark Pro"/>
        </w:rPr>
        <w:t xml:space="preserve">ie </w:t>
      </w:r>
      <w:r w:rsidR="00975B61" w:rsidRPr="007F21B3">
        <w:rPr>
          <w:rFonts w:ascii="Mark Pro" w:hAnsi="Mark Pro"/>
        </w:rPr>
        <w:t>122 Seiten umfassende GTÜ-</w:t>
      </w:r>
      <w:r w:rsidR="00C56384" w:rsidRPr="007F21B3">
        <w:rPr>
          <w:rFonts w:ascii="Mark Pro" w:hAnsi="Mark Pro"/>
        </w:rPr>
        <w:t xml:space="preserve">Broschüre „Ratgeber Klassiker“ </w:t>
      </w:r>
      <w:r w:rsidR="00975B61" w:rsidRPr="007F21B3">
        <w:rPr>
          <w:rFonts w:ascii="Mark Pro" w:hAnsi="Mark Pro"/>
        </w:rPr>
        <w:t>beziehen.</w:t>
      </w:r>
    </w:p>
    <w:p w14:paraId="2AA94A20" w14:textId="63FADA18" w:rsidR="00D957C6" w:rsidRPr="007F21B3" w:rsidRDefault="00BA2927" w:rsidP="008F1341">
      <w:pPr>
        <w:ind w:right="2120"/>
        <w:rPr>
          <w:rFonts w:ascii="Mark Pro" w:hAnsi="Mark Pro" w:cs="Arial"/>
        </w:rPr>
      </w:pPr>
      <w:r w:rsidRPr="007F21B3">
        <w:rPr>
          <w:rFonts w:ascii="Mark Pro" w:hAnsi="Mark Pro"/>
          <w:color w:val="C6243C"/>
        </w:rPr>
        <w:t xml:space="preserve">__ </w:t>
      </w:r>
      <w:r w:rsidR="00D957C6" w:rsidRPr="007F21B3">
        <w:rPr>
          <w:rFonts w:ascii="Mark Pro" w:hAnsi="Mark Pro" w:cs="Arial"/>
          <w:b/>
          <w:bCs/>
        </w:rPr>
        <w:t>Geforderter Fahrer</w:t>
      </w:r>
      <w:r w:rsidR="007F21B3">
        <w:rPr>
          <w:rFonts w:ascii="Mark Pro" w:hAnsi="Mark Pro" w:cs="Arial"/>
          <w:b/>
          <w:bCs/>
        </w:rPr>
        <w:t>:</w:t>
      </w:r>
      <w:r w:rsidR="00686433" w:rsidRPr="007F21B3">
        <w:rPr>
          <w:rFonts w:ascii="Mark Pro" w:hAnsi="Mark Pro" w:cs="Arial"/>
          <w:b/>
          <w:bCs/>
        </w:rPr>
        <w:t xml:space="preserve"> </w:t>
      </w:r>
      <w:r w:rsidR="00C56384" w:rsidRPr="007F21B3">
        <w:rPr>
          <w:rFonts w:ascii="Mark Pro" w:hAnsi="Mark Pro" w:cs="Arial"/>
        </w:rPr>
        <w:t xml:space="preserve">Das Fahren mit dem Oldtimer </w:t>
      </w:r>
      <w:r w:rsidR="006B0D81" w:rsidRPr="007F21B3">
        <w:rPr>
          <w:rFonts w:ascii="Mark Pro" w:hAnsi="Mark Pro" w:cs="Arial"/>
        </w:rPr>
        <w:t xml:space="preserve">stellt </w:t>
      </w:r>
      <w:r w:rsidR="00C56384" w:rsidRPr="007F21B3">
        <w:rPr>
          <w:rFonts w:ascii="Mark Pro" w:hAnsi="Mark Pro" w:cs="Arial"/>
        </w:rPr>
        <w:t xml:space="preserve">besondere Herausforderungen: </w:t>
      </w:r>
      <w:r w:rsidR="00FF0E16" w:rsidRPr="007F21B3">
        <w:rPr>
          <w:rFonts w:ascii="Mark Pro" w:hAnsi="Mark Pro" w:cs="Arial"/>
        </w:rPr>
        <w:t xml:space="preserve">Ohne </w:t>
      </w:r>
      <w:r w:rsidR="00DC65B0" w:rsidRPr="007F21B3">
        <w:rPr>
          <w:rFonts w:ascii="Mark Pro" w:hAnsi="Mark Pro" w:cs="Arial"/>
        </w:rPr>
        <w:t>Servolenkung</w:t>
      </w:r>
      <w:r w:rsidR="00D957C6" w:rsidRPr="007F21B3">
        <w:rPr>
          <w:rFonts w:ascii="Mark Pro" w:hAnsi="Mark Pro" w:cs="Arial"/>
        </w:rPr>
        <w:t xml:space="preserve"> oder Bremskraftverstärker </w:t>
      </w:r>
      <w:r w:rsidR="00872AED" w:rsidRPr="007F21B3">
        <w:rPr>
          <w:rFonts w:ascii="Mark Pro" w:hAnsi="Mark Pro" w:cs="Arial"/>
        </w:rPr>
        <w:t xml:space="preserve">sind beim Fahren von älteren Klassikern </w:t>
      </w:r>
      <w:r w:rsidR="00706447" w:rsidRPr="007F21B3">
        <w:rPr>
          <w:rFonts w:ascii="Mark Pro" w:hAnsi="Mark Pro" w:cs="Arial"/>
        </w:rPr>
        <w:t>Muskelk</w:t>
      </w:r>
      <w:r w:rsidR="00D957C6" w:rsidRPr="007F21B3">
        <w:rPr>
          <w:rFonts w:ascii="Mark Pro" w:hAnsi="Mark Pro" w:cs="Arial"/>
        </w:rPr>
        <w:t>räfte</w:t>
      </w:r>
      <w:r w:rsidR="00872AED" w:rsidRPr="007F21B3">
        <w:rPr>
          <w:rFonts w:ascii="Mark Pro" w:hAnsi="Mark Pro" w:cs="Arial"/>
        </w:rPr>
        <w:t xml:space="preserve"> gefragt</w:t>
      </w:r>
      <w:r w:rsidR="00D957C6" w:rsidRPr="007F21B3">
        <w:rPr>
          <w:rFonts w:ascii="Mark Pro" w:hAnsi="Mark Pro" w:cs="Arial"/>
        </w:rPr>
        <w:t xml:space="preserve">. </w:t>
      </w:r>
      <w:r w:rsidR="00F41A8B" w:rsidRPr="007F21B3">
        <w:rPr>
          <w:rFonts w:ascii="Mark Pro" w:hAnsi="Mark Pro" w:cs="Arial"/>
        </w:rPr>
        <w:t>U</w:t>
      </w:r>
      <w:r w:rsidR="00D957C6" w:rsidRPr="007F21B3">
        <w:rPr>
          <w:rFonts w:ascii="Mark Pro" w:hAnsi="Mark Pro" w:cs="Arial"/>
        </w:rPr>
        <w:t xml:space="preserve">nsynchronisierte Getriebe </w:t>
      </w:r>
      <w:r w:rsidR="00F41A8B" w:rsidRPr="007F21B3">
        <w:rPr>
          <w:rFonts w:ascii="Mark Pro" w:hAnsi="Mark Pro" w:cs="Arial"/>
        </w:rPr>
        <w:t xml:space="preserve">können </w:t>
      </w:r>
      <w:r w:rsidR="00D957C6" w:rsidRPr="007F21B3">
        <w:rPr>
          <w:rFonts w:ascii="Mark Pro" w:hAnsi="Mark Pro" w:cs="Arial"/>
        </w:rPr>
        <w:t>sich durch unschöne Geräusche</w:t>
      </w:r>
      <w:r w:rsidR="00F41A8B" w:rsidRPr="007F21B3">
        <w:rPr>
          <w:rFonts w:ascii="Mark Pro" w:hAnsi="Mark Pro" w:cs="Arial"/>
        </w:rPr>
        <w:t xml:space="preserve"> melden</w:t>
      </w:r>
      <w:r w:rsidR="00D957C6" w:rsidRPr="007F21B3">
        <w:rPr>
          <w:rFonts w:ascii="Mark Pro" w:hAnsi="Mark Pro" w:cs="Arial"/>
        </w:rPr>
        <w:t>, wenn d</w:t>
      </w:r>
      <w:r w:rsidR="00D957C6" w:rsidRPr="007F21B3">
        <w:rPr>
          <w:rFonts w:ascii="Mark Pro" w:hAnsi="Mark Pro"/>
        </w:rPr>
        <w:t>ie Drehzahl beim Runterschalten und Zwischenkuppeln nicht mit dem gezielten Gasstoß erhöht wird.</w:t>
      </w:r>
      <w:r w:rsidR="00D957C6" w:rsidRPr="007F21B3">
        <w:rPr>
          <w:rFonts w:ascii="Mark Pro" w:hAnsi="Mark Pro" w:cs="Arial"/>
        </w:rPr>
        <w:t xml:space="preserve"> </w:t>
      </w:r>
      <w:r w:rsidR="00260151" w:rsidRPr="007F21B3">
        <w:rPr>
          <w:rFonts w:ascii="Mark Pro" w:hAnsi="Mark Pro" w:cs="Arial"/>
        </w:rPr>
        <w:t>Und m</w:t>
      </w:r>
      <w:r w:rsidR="00ED089B" w:rsidRPr="007F21B3">
        <w:rPr>
          <w:rFonts w:ascii="Mark Pro" w:hAnsi="Mark Pro" w:cs="Arial"/>
        </w:rPr>
        <w:t xml:space="preserve">ancher </w:t>
      </w:r>
      <w:r w:rsidR="004516A5" w:rsidRPr="007F21B3">
        <w:rPr>
          <w:rFonts w:ascii="Mark Pro" w:hAnsi="Mark Pro" w:cs="Arial"/>
        </w:rPr>
        <w:t>Bremsweg fällt länger aus als bei einem Auto aus aktueller Produktion.</w:t>
      </w:r>
      <w:r w:rsidR="00872AED" w:rsidRPr="007F21B3">
        <w:rPr>
          <w:rFonts w:ascii="Mark Pro" w:hAnsi="Mark Pro" w:cs="Arial"/>
        </w:rPr>
        <w:t xml:space="preserve"> </w:t>
      </w:r>
      <w:r w:rsidR="00E256D3" w:rsidRPr="007F21B3">
        <w:rPr>
          <w:rFonts w:ascii="Mark Pro" w:hAnsi="Mark Pro" w:cs="Arial"/>
        </w:rPr>
        <w:t xml:space="preserve">Unterm Strich gilt: </w:t>
      </w:r>
      <w:r w:rsidR="00975B61" w:rsidRPr="007F21B3">
        <w:rPr>
          <w:rFonts w:ascii="Mark Pro" w:hAnsi="Mark Pro" w:cs="Arial"/>
        </w:rPr>
        <w:t xml:space="preserve">Ohne </w:t>
      </w:r>
      <w:r w:rsidR="00E256D3" w:rsidRPr="007F21B3">
        <w:rPr>
          <w:rFonts w:ascii="Mark Pro" w:hAnsi="Mark Pro" w:cs="Arial"/>
        </w:rPr>
        <w:t xml:space="preserve">moderne Assistenzsysteme ist </w:t>
      </w:r>
      <w:r w:rsidR="00975B61" w:rsidRPr="007F21B3">
        <w:rPr>
          <w:rFonts w:ascii="Mark Pro" w:hAnsi="Mark Pro" w:cs="Arial"/>
        </w:rPr>
        <w:t>besondere Achtsamkeit am Steuer</w:t>
      </w:r>
      <w:r w:rsidR="00E256D3" w:rsidRPr="007F21B3">
        <w:rPr>
          <w:rFonts w:ascii="Mark Pro" w:hAnsi="Mark Pro" w:cs="Arial"/>
        </w:rPr>
        <w:t xml:space="preserve"> </w:t>
      </w:r>
      <w:r w:rsidR="00C56384" w:rsidRPr="007F21B3">
        <w:rPr>
          <w:rFonts w:ascii="Mark Pro" w:hAnsi="Mark Pro" w:cs="Arial"/>
        </w:rPr>
        <w:t>angebracht</w:t>
      </w:r>
      <w:r w:rsidR="00975B61" w:rsidRPr="007F21B3">
        <w:rPr>
          <w:rFonts w:ascii="Mark Pro" w:hAnsi="Mark Pro" w:cs="Arial"/>
        </w:rPr>
        <w:t xml:space="preserve">. </w:t>
      </w:r>
      <w:r w:rsidR="00C71378" w:rsidRPr="007F21B3">
        <w:rPr>
          <w:rFonts w:ascii="Mark Pro" w:hAnsi="Mark Pro" w:cs="Arial"/>
        </w:rPr>
        <w:t>Aber g</w:t>
      </w:r>
      <w:r w:rsidR="00975B61" w:rsidRPr="007F21B3">
        <w:rPr>
          <w:rFonts w:ascii="Mark Pro" w:hAnsi="Mark Pro" w:cs="Arial"/>
        </w:rPr>
        <w:t xml:space="preserve">enau diese Herausforderungen mögen </w:t>
      </w:r>
      <w:r w:rsidR="0089385B" w:rsidRPr="007F21B3">
        <w:rPr>
          <w:rFonts w:ascii="Mark Pro" w:hAnsi="Mark Pro" w:cs="Arial"/>
        </w:rPr>
        <w:t xml:space="preserve">ja </w:t>
      </w:r>
      <w:r w:rsidR="00975B61" w:rsidRPr="007F21B3">
        <w:rPr>
          <w:rFonts w:ascii="Mark Pro" w:hAnsi="Mark Pro" w:cs="Arial"/>
        </w:rPr>
        <w:t xml:space="preserve">Fahrer der </w:t>
      </w:r>
      <w:r w:rsidR="002F5FE4" w:rsidRPr="007F21B3">
        <w:rPr>
          <w:rFonts w:ascii="Mark Pro" w:hAnsi="Mark Pro" w:cs="Arial"/>
        </w:rPr>
        <w:t xml:space="preserve">klassischen </w:t>
      </w:r>
      <w:r w:rsidR="002B5E86">
        <w:rPr>
          <w:rFonts w:ascii="Mark Pro" w:hAnsi="Mark Pro" w:cs="Arial"/>
        </w:rPr>
        <w:t>Fahrzeuge</w:t>
      </w:r>
      <w:r w:rsidR="00975B61" w:rsidRPr="007F21B3">
        <w:rPr>
          <w:rFonts w:ascii="Mark Pro" w:hAnsi="Mark Pro" w:cs="Arial"/>
        </w:rPr>
        <w:t>.</w:t>
      </w:r>
    </w:p>
    <w:p w14:paraId="2E48FF4F" w14:textId="25038256" w:rsidR="002F240D" w:rsidRPr="007F21B3" w:rsidRDefault="00E63C6B" w:rsidP="004516A5">
      <w:pPr>
        <w:ind w:right="2120"/>
        <w:rPr>
          <w:rFonts w:ascii="Mark Pro" w:hAnsi="Mark Pro" w:cs="Arial"/>
          <w:b/>
          <w:bCs/>
          <w:sz w:val="16"/>
          <w:szCs w:val="16"/>
        </w:rPr>
      </w:pPr>
      <w:r w:rsidRPr="007F21B3">
        <w:rPr>
          <w:rFonts w:ascii="Mark Pro" w:hAnsi="Mark Pro"/>
          <w:color w:val="C6243C"/>
        </w:rPr>
        <w:t xml:space="preserve">__ </w:t>
      </w:r>
      <w:r w:rsidR="001257E5" w:rsidRPr="007F21B3">
        <w:rPr>
          <w:rFonts w:ascii="Mark Pro" w:hAnsi="Mark Pro"/>
          <w:b/>
          <w:bCs/>
        </w:rPr>
        <w:t xml:space="preserve">Gute </w:t>
      </w:r>
      <w:r w:rsidR="005E6AF8" w:rsidRPr="007F21B3">
        <w:rPr>
          <w:rFonts w:ascii="Mark Pro" w:hAnsi="Mark Pro"/>
          <w:b/>
          <w:bCs/>
        </w:rPr>
        <w:t>Fahrt</w:t>
      </w:r>
      <w:r w:rsidR="007F21B3">
        <w:rPr>
          <w:rFonts w:ascii="Mark Pro" w:hAnsi="Mark Pro"/>
          <w:b/>
          <w:bCs/>
        </w:rPr>
        <w:t>:</w:t>
      </w:r>
      <w:r w:rsidR="005E6AF8" w:rsidRPr="007F21B3">
        <w:rPr>
          <w:rFonts w:ascii="Mark Pro" w:hAnsi="Mark Pro"/>
          <w:b/>
          <w:bCs/>
        </w:rPr>
        <w:t xml:space="preserve"> </w:t>
      </w:r>
      <w:r w:rsidR="00975B61" w:rsidRPr="007F21B3">
        <w:rPr>
          <w:rFonts w:ascii="Mark Pro" w:hAnsi="Mark Pro"/>
        </w:rPr>
        <w:t>Nach dem gründlichen Blick auf die Technik und einigen Gedanken zu</w:t>
      </w:r>
      <w:r w:rsidR="00872AED" w:rsidRPr="007F21B3">
        <w:rPr>
          <w:rFonts w:ascii="Mark Pro" w:hAnsi="Mark Pro"/>
        </w:rPr>
        <w:t xml:space="preserve">r Bedienung eines Oldtimers </w:t>
      </w:r>
      <w:r w:rsidR="00975B61" w:rsidRPr="007F21B3">
        <w:rPr>
          <w:rFonts w:ascii="Mark Pro" w:hAnsi="Mark Pro"/>
        </w:rPr>
        <w:t xml:space="preserve">kann es losgehen. </w:t>
      </w:r>
      <w:r w:rsidR="00706447" w:rsidRPr="007F21B3">
        <w:rPr>
          <w:rFonts w:ascii="Mark Pro" w:hAnsi="Mark Pro"/>
        </w:rPr>
        <w:t>Bei einer Probefahrt bei gemächlichem Tempo stellt sich rasch heraus, ob die Technik funktioniert</w:t>
      </w:r>
      <w:r w:rsidR="00975B61" w:rsidRPr="007F21B3">
        <w:rPr>
          <w:rFonts w:ascii="Mark Pro" w:hAnsi="Mark Pro"/>
        </w:rPr>
        <w:t xml:space="preserve">. </w:t>
      </w:r>
      <w:r w:rsidR="00706447" w:rsidRPr="007F21B3">
        <w:rPr>
          <w:rFonts w:ascii="Mark Pro" w:hAnsi="Mark Pro"/>
        </w:rPr>
        <w:t>Nach einigen Kilometern noch eine letzte Sichtprüfung aller Leitungen und ein Blick unters Auto</w:t>
      </w:r>
      <w:r w:rsidR="00D41C4B" w:rsidRPr="007F21B3">
        <w:rPr>
          <w:rFonts w:ascii="Mark Pro" w:hAnsi="Mark Pro"/>
        </w:rPr>
        <w:t xml:space="preserve"> – wenn alles rund läuft und nichts tropft, ist der </w:t>
      </w:r>
      <w:r w:rsidR="00F71CDC" w:rsidRPr="007F21B3">
        <w:rPr>
          <w:rFonts w:ascii="Mark Pro" w:hAnsi="Mark Pro"/>
        </w:rPr>
        <w:t xml:space="preserve">Klassiker </w:t>
      </w:r>
      <w:r w:rsidR="00D41C4B" w:rsidRPr="007F21B3">
        <w:rPr>
          <w:rFonts w:ascii="Mark Pro" w:hAnsi="Mark Pro"/>
        </w:rPr>
        <w:t xml:space="preserve">für viele Ausfahrten zu Zielen in nah und fern bereit. Diese Fahrten </w:t>
      </w:r>
      <w:r w:rsidR="00975B61" w:rsidRPr="007F21B3">
        <w:rPr>
          <w:rFonts w:ascii="Mark Pro" w:hAnsi="Mark Pro"/>
        </w:rPr>
        <w:t>sind zum Genießen da, nicht nur zum Ankommen.</w:t>
      </w:r>
    </w:p>
    <w:p w14:paraId="7659ABD3" w14:textId="77777777" w:rsidR="005C3B3A" w:rsidRDefault="005C3B3A" w:rsidP="0049281F">
      <w:pPr>
        <w:ind w:right="2120"/>
        <w:rPr>
          <w:rFonts w:cs="Arial"/>
          <w:b/>
          <w:bCs/>
          <w:sz w:val="16"/>
          <w:szCs w:val="16"/>
        </w:rPr>
      </w:pPr>
    </w:p>
    <w:p w14:paraId="6A7E394D" w14:textId="77777777" w:rsidR="005C3B3A" w:rsidRDefault="005C3B3A" w:rsidP="0049281F">
      <w:pPr>
        <w:ind w:right="2120"/>
        <w:rPr>
          <w:rFonts w:cs="Arial"/>
          <w:b/>
          <w:bCs/>
          <w:sz w:val="16"/>
          <w:szCs w:val="16"/>
        </w:rPr>
      </w:pPr>
    </w:p>
    <w:p w14:paraId="2A354FD5" w14:textId="77777777" w:rsidR="005C3B3A" w:rsidRDefault="005C3B3A" w:rsidP="0049281F">
      <w:pPr>
        <w:ind w:right="2120"/>
        <w:rPr>
          <w:rFonts w:cs="Arial"/>
          <w:b/>
          <w:bCs/>
          <w:sz w:val="16"/>
          <w:szCs w:val="16"/>
        </w:rPr>
      </w:pPr>
    </w:p>
    <w:p w14:paraId="5A362D09" w14:textId="77777777" w:rsidR="007F21B3" w:rsidRDefault="007F21B3" w:rsidP="0049281F">
      <w:pPr>
        <w:ind w:right="2120"/>
        <w:rPr>
          <w:rFonts w:cs="Arial"/>
          <w:b/>
          <w:bCs/>
          <w:sz w:val="16"/>
          <w:szCs w:val="16"/>
        </w:rPr>
      </w:pPr>
    </w:p>
    <w:p w14:paraId="72657624" w14:textId="77777777" w:rsidR="007F21B3" w:rsidRDefault="007F21B3" w:rsidP="0049281F">
      <w:pPr>
        <w:ind w:right="2120"/>
        <w:rPr>
          <w:rFonts w:cs="Arial"/>
          <w:b/>
          <w:bCs/>
          <w:sz w:val="16"/>
          <w:szCs w:val="16"/>
        </w:rPr>
      </w:pPr>
    </w:p>
    <w:p w14:paraId="6F2A374C" w14:textId="77777777" w:rsidR="007F21B3" w:rsidRDefault="007F21B3" w:rsidP="0049281F">
      <w:pPr>
        <w:ind w:right="2120"/>
        <w:rPr>
          <w:rFonts w:cs="Arial"/>
          <w:b/>
          <w:bCs/>
          <w:sz w:val="16"/>
          <w:szCs w:val="16"/>
        </w:rPr>
      </w:pPr>
    </w:p>
    <w:p w14:paraId="0C748F02" w14:textId="77777777" w:rsidR="007F21B3" w:rsidRDefault="007F21B3" w:rsidP="0049281F">
      <w:pPr>
        <w:ind w:right="2120"/>
        <w:rPr>
          <w:rFonts w:cs="Arial"/>
          <w:b/>
          <w:bCs/>
          <w:sz w:val="16"/>
          <w:szCs w:val="16"/>
        </w:rPr>
      </w:pPr>
    </w:p>
    <w:p w14:paraId="016BE236" w14:textId="419857FE"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0826AFC6"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2.600 Prüfingenieurinnen und Prüfingenieure sowie zahlreiche qualifizierte Mitarbeitende stehen an 10.300 Prüfstützpunkten in Werkstätten und Autohäusern sowie an mehr als 850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5236" w14:textId="77777777" w:rsidR="0026198B" w:rsidRDefault="0026198B" w:rsidP="00A72994">
      <w:r>
        <w:separator/>
      </w:r>
    </w:p>
  </w:endnote>
  <w:endnote w:type="continuationSeparator" w:id="0">
    <w:p w14:paraId="5B36326A" w14:textId="77777777" w:rsidR="0026198B" w:rsidRDefault="0026198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F5D2" w14:textId="77777777" w:rsidR="0026198B" w:rsidRDefault="0026198B" w:rsidP="00A72994">
      <w:r>
        <w:separator/>
      </w:r>
    </w:p>
  </w:footnote>
  <w:footnote w:type="continuationSeparator" w:id="0">
    <w:p w14:paraId="56617586" w14:textId="77777777" w:rsidR="0026198B" w:rsidRDefault="0026198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3482"/>
    <w:rsid w:val="00007755"/>
    <w:rsid w:val="00007AAF"/>
    <w:rsid w:val="00020418"/>
    <w:rsid w:val="00024163"/>
    <w:rsid w:val="00025C8D"/>
    <w:rsid w:val="00026AF7"/>
    <w:rsid w:val="00033A9C"/>
    <w:rsid w:val="000345B2"/>
    <w:rsid w:val="00034992"/>
    <w:rsid w:val="00056963"/>
    <w:rsid w:val="00056B95"/>
    <w:rsid w:val="00057A15"/>
    <w:rsid w:val="000618B0"/>
    <w:rsid w:val="000644FC"/>
    <w:rsid w:val="000717BF"/>
    <w:rsid w:val="00087F8D"/>
    <w:rsid w:val="000910B5"/>
    <w:rsid w:val="000963E2"/>
    <w:rsid w:val="000A25D4"/>
    <w:rsid w:val="000B0C74"/>
    <w:rsid w:val="000C7B0A"/>
    <w:rsid w:val="000F5D6E"/>
    <w:rsid w:val="001064D8"/>
    <w:rsid w:val="001257E5"/>
    <w:rsid w:val="00131B38"/>
    <w:rsid w:val="001356ED"/>
    <w:rsid w:val="00136CBB"/>
    <w:rsid w:val="00143F80"/>
    <w:rsid w:val="00152199"/>
    <w:rsid w:val="00155412"/>
    <w:rsid w:val="00164733"/>
    <w:rsid w:val="0016788A"/>
    <w:rsid w:val="00170E03"/>
    <w:rsid w:val="001834C9"/>
    <w:rsid w:val="00196070"/>
    <w:rsid w:val="001A35BF"/>
    <w:rsid w:val="001A4A6B"/>
    <w:rsid w:val="001B6011"/>
    <w:rsid w:val="001D159C"/>
    <w:rsid w:val="001D2F0F"/>
    <w:rsid w:val="001D5A1B"/>
    <w:rsid w:val="001F49A8"/>
    <w:rsid w:val="001F7C1E"/>
    <w:rsid w:val="0020186C"/>
    <w:rsid w:val="0021052D"/>
    <w:rsid w:val="00237371"/>
    <w:rsid w:val="00245050"/>
    <w:rsid w:val="00251EAA"/>
    <w:rsid w:val="00260151"/>
    <w:rsid w:val="0026174A"/>
    <w:rsid w:val="0026198B"/>
    <w:rsid w:val="00271F32"/>
    <w:rsid w:val="00273DEC"/>
    <w:rsid w:val="00282041"/>
    <w:rsid w:val="00282DA4"/>
    <w:rsid w:val="00283810"/>
    <w:rsid w:val="002906BF"/>
    <w:rsid w:val="0029165D"/>
    <w:rsid w:val="002935FD"/>
    <w:rsid w:val="002A5571"/>
    <w:rsid w:val="002B10C1"/>
    <w:rsid w:val="002B5E86"/>
    <w:rsid w:val="002C1086"/>
    <w:rsid w:val="002C1755"/>
    <w:rsid w:val="002C1A51"/>
    <w:rsid w:val="002C58D6"/>
    <w:rsid w:val="002D5BC3"/>
    <w:rsid w:val="002E1102"/>
    <w:rsid w:val="002E3C1B"/>
    <w:rsid w:val="002F0588"/>
    <w:rsid w:val="002F240D"/>
    <w:rsid w:val="002F5FE4"/>
    <w:rsid w:val="0030077D"/>
    <w:rsid w:val="00302047"/>
    <w:rsid w:val="00333353"/>
    <w:rsid w:val="0033710C"/>
    <w:rsid w:val="00341F1C"/>
    <w:rsid w:val="00347060"/>
    <w:rsid w:val="00370A32"/>
    <w:rsid w:val="00375100"/>
    <w:rsid w:val="0037633A"/>
    <w:rsid w:val="00376D1D"/>
    <w:rsid w:val="00381695"/>
    <w:rsid w:val="00382007"/>
    <w:rsid w:val="003A1F80"/>
    <w:rsid w:val="003B29AD"/>
    <w:rsid w:val="003C016C"/>
    <w:rsid w:val="003C62AC"/>
    <w:rsid w:val="003E16DF"/>
    <w:rsid w:val="003E5F46"/>
    <w:rsid w:val="00424EA3"/>
    <w:rsid w:val="00436749"/>
    <w:rsid w:val="00440043"/>
    <w:rsid w:val="004516A5"/>
    <w:rsid w:val="0046101C"/>
    <w:rsid w:val="00462982"/>
    <w:rsid w:val="00463ED5"/>
    <w:rsid w:val="0048333E"/>
    <w:rsid w:val="00484125"/>
    <w:rsid w:val="0049082D"/>
    <w:rsid w:val="0049281F"/>
    <w:rsid w:val="00492F83"/>
    <w:rsid w:val="0049678B"/>
    <w:rsid w:val="00497179"/>
    <w:rsid w:val="004A171C"/>
    <w:rsid w:val="004A6356"/>
    <w:rsid w:val="004B60B1"/>
    <w:rsid w:val="004C0D1D"/>
    <w:rsid w:val="004C330E"/>
    <w:rsid w:val="004D2734"/>
    <w:rsid w:val="004F09C1"/>
    <w:rsid w:val="004F20BD"/>
    <w:rsid w:val="005272C8"/>
    <w:rsid w:val="0054260A"/>
    <w:rsid w:val="0054424C"/>
    <w:rsid w:val="005614A7"/>
    <w:rsid w:val="00570E22"/>
    <w:rsid w:val="00574952"/>
    <w:rsid w:val="00577D5A"/>
    <w:rsid w:val="00583FFD"/>
    <w:rsid w:val="00591D6D"/>
    <w:rsid w:val="005947D7"/>
    <w:rsid w:val="00595204"/>
    <w:rsid w:val="005A449C"/>
    <w:rsid w:val="005B68C7"/>
    <w:rsid w:val="005B7678"/>
    <w:rsid w:val="005C3B3A"/>
    <w:rsid w:val="005D1CBE"/>
    <w:rsid w:val="005E0AD2"/>
    <w:rsid w:val="005E3F74"/>
    <w:rsid w:val="005E6AF8"/>
    <w:rsid w:val="005F5AE0"/>
    <w:rsid w:val="005F63B5"/>
    <w:rsid w:val="00603688"/>
    <w:rsid w:val="006124AF"/>
    <w:rsid w:val="00616637"/>
    <w:rsid w:val="00617782"/>
    <w:rsid w:val="0063272E"/>
    <w:rsid w:val="006344C5"/>
    <w:rsid w:val="00644E5B"/>
    <w:rsid w:val="00663CBB"/>
    <w:rsid w:val="00671D56"/>
    <w:rsid w:val="00675EF5"/>
    <w:rsid w:val="0067712F"/>
    <w:rsid w:val="00686433"/>
    <w:rsid w:val="0069162F"/>
    <w:rsid w:val="00697F62"/>
    <w:rsid w:val="006A744B"/>
    <w:rsid w:val="006A7F92"/>
    <w:rsid w:val="006B0D81"/>
    <w:rsid w:val="006B37D7"/>
    <w:rsid w:val="006B4D69"/>
    <w:rsid w:val="006C061C"/>
    <w:rsid w:val="006C1887"/>
    <w:rsid w:val="006C5F5E"/>
    <w:rsid w:val="006D2354"/>
    <w:rsid w:val="006E7169"/>
    <w:rsid w:val="006F5EC8"/>
    <w:rsid w:val="00706447"/>
    <w:rsid w:val="0071177B"/>
    <w:rsid w:val="00720BAF"/>
    <w:rsid w:val="007212C8"/>
    <w:rsid w:val="00726752"/>
    <w:rsid w:val="0074344F"/>
    <w:rsid w:val="007507BF"/>
    <w:rsid w:val="00751D04"/>
    <w:rsid w:val="00771677"/>
    <w:rsid w:val="0078040C"/>
    <w:rsid w:val="00795C4A"/>
    <w:rsid w:val="007968EA"/>
    <w:rsid w:val="007A56A2"/>
    <w:rsid w:val="007A583A"/>
    <w:rsid w:val="007C3DDD"/>
    <w:rsid w:val="007E47BE"/>
    <w:rsid w:val="007F21B3"/>
    <w:rsid w:val="00814518"/>
    <w:rsid w:val="00820020"/>
    <w:rsid w:val="00824024"/>
    <w:rsid w:val="00831161"/>
    <w:rsid w:val="00832E68"/>
    <w:rsid w:val="008334B4"/>
    <w:rsid w:val="00840F31"/>
    <w:rsid w:val="00861717"/>
    <w:rsid w:val="00863AD5"/>
    <w:rsid w:val="008649DE"/>
    <w:rsid w:val="00865E2A"/>
    <w:rsid w:val="00870D12"/>
    <w:rsid w:val="00872AED"/>
    <w:rsid w:val="0089385B"/>
    <w:rsid w:val="008A145C"/>
    <w:rsid w:val="008D258E"/>
    <w:rsid w:val="008E133F"/>
    <w:rsid w:val="008E7C66"/>
    <w:rsid w:val="008F1341"/>
    <w:rsid w:val="008F4A86"/>
    <w:rsid w:val="0090396B"/>
    <w:rsid w:val="00906065"/>
    <w:rsid w:val="00910FB2"/>
    <w:rsid w:val="00922B5B"/>
    <w:rsid w:val="00933E50"/>
    <w:rsid w:val="00942236"/>
    <w:rsid w:val="00945AD0"/>
    <w:rsid w:val="00950027"/>
    <w:rsid w:val="009506CF"/>
    <w:rsid w:val="009560CF"/>
    <w:rsid w:val="00966095"/>
    <w:rsid w:val="00974A31"/>
    <w:rsid w:val="00975B61"/>
    <w:rsid w:val="0099444A"/>
    <w:rsid w:val="00994E95"/>
    <w:rsid w:val="009B334F"/>
    <w:rsid w:val="009B4AD7"/>
    <w:rsid w:val="009B5520"/>
    <w:rsid w:val="009C4D60"/>
    <w:rsid w:val="009D2690"/>
    <w:rsid w:val="009D6AE1"/>
    <w:rsid w:val="009E1EE5"/>
    <w:rsid w:val="009E3835"/>
    <w:rsid w:val="009F21CD"/>
    <w:rsid w:val="00A23FF6"/>
    <w:rsid w:val="00A3174A"/>
    <w:rsid w:val="00A334CE"/>
    <w:rsid w:val="00A5362E"/>
    <w:rsid w:val="00A65E15"/>
    <w:rsid w:val="00A72994"/>
    <w:rsid w:val="00A77C20"/>
    <w:rsid w:val="00A81214"/>
    <w:rsid w:val="00A91B23"/>
    <w:rsid w:val="00A9253C"/>
    <w:rsid w:val="00AA5527"/>
    <w:rsid w:val="00AB170E"/>
    <w:rsid w:val="00AB243B"/>
    <w:rsid w:val="00AE3D71"/>
    <w:rsid w:val="00AF2BDB"/>
    <w:rsid w:val="00B01206"/>
    <w:rsid w:val="00B240F4"/>
    <w:rsid w:val="00B25869"/>
    <w:rsid w:val="00B25AAA"/>
    <w:rsid w:val="00B372A3"/>
    <w:rsid w:val="00B40605"/>
    <w:rsid w:val="00B541F0"/>
    <w:rsid w:val="00B60E4D"/>
    <w:rsid w:val="00B70EC3"/>
    <w:rsid w:val="00B7224E"/>
    <w:rsid w:val="00B7429C"/>
    <w:rsid w:val="00B7482C"/>
    <w:rsid w:val="00B7504A"/>
    <w:rsid w:val="00B81AC4"/>
    <w:rsid w:val="00B91931"/>
    <w:rsid w:val="00B929E8"/>
    <w:rsid w:val="00BA21A9"/>
    <w:rsid w:val="00BA2927"/>
    <w:rsid w:val="00BB0D24"/>
    <w:rsid w:val="00BE56FB"/>
    <w:rsid w:val="00BE7E28"/>
    <w:rsid w:val="00C13AAD"/>
    <w:rsid w:val="00C2067A"/>
    <w:rsid w:val="00C22BAB"/>
    <w:rsid w:val="00C30B13"/>
    <w:rsid w:val="00C56384"/>
    <w:rsid w:val="00C71378"/>
    <w:rsid w:val="00C73FDF"/>
    <w:rsid w:val="00C844B5"/>
    <w:rsid w:val="00C93CEA"/>
    <w:rsid w:val="00C94565"/>
    <w:rsid w:val="00CA0FAD"/>
    <w:rsid w:val="00CC41FC"/>
    <w:rsid w:val="00CD0335"/>
    <w:rsid w:val="00CD667A"/>
    <w:rsid w:val="00CE4968"/>
    <w:rsid w:val="00CF0355"/>
    <w:rsid w:val="00CF4CED"/>
    <w:rsid w:val="00D019F1"/>
    <w:rsid w:val="00D07582"/>
    <w:rsid w:val="00D13D4A"/>
    <w:rsid w:val="00D14CDF"/>
    <w:rsid w:val="00D2138E"/>
    <w:rsid w:val="00D2371D"/>
    <w:rsid w:val="00D24322"/>
    <w:rsid w:val="00D32F84"/>
    <w:rsid w:val="00D41C4B"/>
    <w:rsid w:val="00D42F30"/>
    <w:rsid w:val="00D45B8F"/>
    <w:rsid w:val="00D5367B"/>
    <w:rsid w:val="00D625DF"/>
    <w:rsid w:val="00D72637"/>
    <w:rsid w:val="00D957C6"/>
    <w:rsid w:val="00D96314"/>
    <w:rsid w:val="00DA1984"/>
    <w:rsid w:val="00DB0550"/>
    <w:rsid w:val="00DC65B0"/>
    <w:rsid w:val="00DD0876"/>
    <w:rsid w:val="00DD49ED"/>
    <w:rsid w:val="00DD5D3D"/>
    <w:rsid w:val="00DE6235"/>
    <w:rsid w:val="00DE70DC"/>
    <w:rsid w:val="00DF79C9"/>
    <w:rsid w:val="00E206C5"/>
    <w:rsid w:val="00E256D3"/>
    <w:rsid w:val="00E27325"/>
    <w:rsid w:val="00E3737B"/>
    <w:rsid w:val="00E40B99"/>
    <w:rsid w:val="00E44062"/>
    <w:rsid w:val="00E51B98"/>
    <w:rsid w:val="00E56053"/>
    <w:rsid w:val="00E56A0A"/>
    <w:rsid w:val="00E63C6B"/>
    <w:rsid w:val="00E7446A"/>
    <w:rsid w:val="00E90BE5"/>
    <w:rsid w:val="00E93D89"/>
    <w:rsid w:val="00EB6D67"/>
    <w:rsid w:val="00ED089B"/>
    <w:rsid w:val="00ED362D"/>
    <w:rsid w:val="00EF0287"/>
    <w:rsid w:val="00F2268D"/>
    <w:rsid w:val="00F30C27"/>
    <w:rsid w:val="00F344B6"/>
    <w:rsid w:val="00F36301"/>
    <w:rsid w:val="00F41A8B"/>
    <w:rsid w:val="00F4411D"/>
    <w:rsid w:val="00F45EDB"/>
    <w:rsid w:val="00F5125F"/>
    <w:rsid w:val="00F60636"/>
    <w:rsid w:val="00F71CDC"/>
    <w:rsid w:val="00F73E2D"/>
    <w:rsid w:val="00F8237C"/>
    <w:rsid w:val="00F82B94"/>
    <w:rsid w:val="00F91000"/>
    <w:rsid w:val="00F93FE7"/>
    <w:rsid w:val="00FB0B67"/>
    <w:rsid w:val="00FB1642"/>
    <w:rsid w:val="00FB6CCA"/>
    <w:rsid w:val="00FC1535"/>
    <w:rsid w:val="00FD2423"/>
    <w:rsid w:val="00FD713C"/>
    <w:rsid w:val="00FE52FA"/>
    <w:rsid w:val="00FF0E16"/>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5B61"/>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934</Words>
  <Characters>5885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2026-03-31T14:58:00Z</dcterms:created>
  <dcterms:modified xsi:type="dcterms:W3CDTF">2026-04-09T06:10:00Z</dcterms:modified>
</cp:coreProperties>
</file>