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2F2A4FF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365B4166" w:rsidR="00436749" w:rsidRPr="00FB6CCA" w:rsidRDefault="00305F9A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FC6715">
                              <w:rPr>
                                <w:color w:val="auto"/>
                              </w:rPr>
                              <w:t>11</w:t>
                            </w:r>
                            <w:r w:rsidR="00895121" w:rsidRPr="00FC6715">
                              <w:rPr>
                                <w:color w:val="auto"/>
                              </w:rPr>
                              <w:t xml:space="preserve">. </w:t>
                            </w:r>
                            <w:r w:rsidRPr="00FC6715">
                              <w:rPr>
                                <w:color w:val="auto"/>
                              </w:rPr>
                              <w:t>Februar</w:t>
                            </w: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F7D5B">
                              <w:t>2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2F347984" w14:textId="365B4166" w:rsidR="00436749" w:rsidRPr="00FB6CCA" w:rsidRDefault="00305F9A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FC6715">
                        <w:rPr>
                          <w:color w:val="auto"/>
                        </w:rPr>
                        <w:t>11</w:t>
                      </w:r>
                      <w:r w:rsidR="00895121" w:rsidRPr="00FC6715">
                        <w:rPr>
                          <w:color w:val="auto"/>
                        </w:rPr>
                        <w:t xml:space="preserve">. </w:t>
                      </w:r>
                      <w:r w:rsidRPr="00FC6715">
                        <w:rPr>
                          <w:color w:val="auto"/>
                        </w:rPr>
                        <w:t>Februar</w:t>
                      </w:r>
                      <w:r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F7D5B">
                        <w:t>2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D15973">
        <w:rPr>
          <w:rStyle w:val="berschrift1Zchn"/>
          <w:rFonts w:eastAsia="Calibri"/>
          <w:b/>
          <w:color w:val="C6243C"/>
          <w:sz w:val="22"/>
          <w:szCs w:val="26"/>
        </w:rPr>
        <w:t xml:space="preserve"> </w:t>
      </w:r>
    </w:p>
    <w:p w14:paraId="5B20FBFC" w14:textId="6B162C30" w:rsidR="000A1086" w:rsidRDefault="009F7D5B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  <w:r>
        <w:rPr>
          <w:rStyle w:val="berschrift1Zchn"/>
          <w:rFonts w:eastAsia="Calibri"/>
        </w:rPr>
        <w:t xml:space="preserve">GTÜ gewinnt </w:t>
      </w:r>
      <w:proofErr w:type="spellStart"/>
      <w:r>
        <w:rPr>
          <w:rStyle w:val="berschrift1Zchn"/>
          <w:rFonts w:eastAsia="Calibri"/>
        </w:rPr>
        <w:t>BrandEx</w:t>
      </w:r>
      <w:proofErr w:type="spellEnd"/>
      <w:r>
        <w:rPr>
          <w:rStyle w:val="berschrift1Zchn"/>
          <w:rFonts w:eastAsia="Calibri"/>
        </w:rPr>
        <w:t xml:space="preserve"> Award</w:t>
      </w:r>
      <w:r w:rsidR="00901D2C">
        <w:rPr>
          <w:rStyle w:val="berschrift1Zchn"/>
          <w:rFonts w:eastAsia="Calibri"/>
        </w:rPr>
        <w:t xml:space="preserve"> für eine erfolgreiche </w:t>
      </w:r>
      <w:r w:rsidR="00D94992">
        <w:rPr>
          <w:rStyle w:val="berschrift1Zchn"/>
          <w:rFonts w:eastAsia="Calibri"/>
        </w:rPr>
        <w:t xml:space="preserve">digitale </w:t>
      </w:r>
      <w:r w:rsidR="00901D2C">
        <w:rPr>
          <w:rStyle w:val="berschrift1Zchn"/>
          <w:rFonts w:eastAsia="Calibri"/>
        </w:rPr>
        <w:t>Live-Kommunikation</w:t>
      </w:r>
    </w:p>
    <w:p w14:paraId="35BA1B71" w14:textId="77777777" w:rsidR="00134D67" w:rsidRPr="00134D67" w:rsidRDefault="00134D67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</w:p>
    <w:p w14:paraId="1EDBB613" w14:textId="399DB77E" w:rsidR="00184E51" w:rsidRDefault="001300A1" w:rsidP="00184E51">
      <w:pPr>
        <w:pStyle w:val="Aufzhlung"/>
        <w:ind w:right="2120"/>
      </w:pPr>
      <w:r>
        <w:t xml:space="preserve">„Fahr </w:t>
      </w:r>
      <w:proofErr w:type="spellStart"/>
      <w:r>
        <w:t>Away</w:t>
      </w:r>
      <w:proofErr w:type="spellEnd"/>
      <w:r>
        <w:t xml:space="preserve"> – Der Große Preis von Quickborn“ </w:t>
      </w:r>
      <w:r w:rsidR="00A8339E">
        <w:t xml:space="preserve">der GTÜ </w:t>
      </w:r>
      <w:r>
        <w:t xml:space="preserve">erhält </w:t>
      </w:r>
      <w:r w:rsidR="00305F9A">
        <w:t xml:space="preserve">den </w:t>
      </w:r>
      <w:r w:rsidR="00A8339E" w:rsidRPr="00A02E36">
        <w:rPr>
          <w:color w:val="000000" w:themeColor="text1"/>
        </w:rPr>
        <w:t>Gold</w:t>
      </w:r>
      <w:r w:rsidR="00305F9A" w:rsidRPr="00A02E36">
        <w:rPr>
          <w:color w:val="000000" w:themeColor="text1"/>
        </w:rPr>
        <w:t>-</w:t>
      </w:r>
      <w:r w:rsidR="00305F9A">
        <w:rPr>
          <w:color w:val="000000" w:themeColor="text1"/>
        </w:rPr>
        <w:t>Award</w:t>
      </w:r>
      <w:r w:rsidR="00305F9A">
        <w:rPr>
          <w:color w:val="FF0000"/>
        </w:rPr>
        <w:t xml:space="preserve"> </w:t>
      </w:r>
      <w:r>
        <w:t xml:space="preserve">in der Kategorie </w:t>
      </w:r>
      <w:r w:rsidR="00CD03D1">
        <w:t>„</w:t>
      </w:r>
      <w:r>
        <w:t>Best Digital Event</w:t>
      </w:r>
      <w:r w:rsidR="00CD03D1">
        <w:t>“</w:t>
      </w:r>
    </w:p>
    <w:p w14:paraId="6DE4AC40" w14:textId="351F7E38" w:rsidR="00184E51" w:rsidRDefault="00D94992" w:rsidP="00184E51">
      <w:pPr>
        <w:pStyle w:val="Aufzhlung"/>
        <w:ind w:right="2120"/>
      </w:pPr>
      <w:r>
        <w:t xml:space="preserve">Bei „Fahr </w:t>
      </w:r>
      <w:proofErr w:type="spellStart"/>
      <w:r>
        <w:t>away</w:t>
      </w:r>
      <w:proofErr w:type="spellEnd"/>
      <w:r>
        <w:t>“ beurteilt e</w:t>
      </w:r>
      <w:r w:rsidR="001300A1">
        <w:t xml:space="preserve">in Prüfingenieur </w:t>
      </w:r>
      <w:r w:rsidR="00A8339E">
        <w:t xml:space="preserve">des Unternehmens </w:t>
      </w:r>
      <w:r w:rsidR="00305F9A">
        <w:t>mit großem Humor</w:t>
      </w:r>
      <w:r w:rsidR="00541D0C">
        <w:t xml:space="preserve"> </w:t>
      </w:r>
      <w:r w:rsidR="00484B18">
        <w:t xml:space="preserve">die Fahrtauglichkeit </w:t>
      </w:r>
      <w:r w:rsidR="001300A1">
        <w:t>d</w:t>
      </w:r>
      <w:r w:rsidR="00484B18">
        <w:t xml:space="preserve">er </w:t>
      </w:r>
      <w:r w:rsidR="001300A1">
        <w:t>RC-Car</w:t>
      </w:r>
      <w:r w:rsidR="00484B18">
        <w:t>s</w:t>
      </w:r>
    </w:p>
    <w:p w14:paraId="4FC463CE" w14:textId="427636A3" w:rsidR="00A36A54" w:rsidRPr="002A64C8" w:rsidRDefault="0011209C" w:rsidP="00484B18">
      <w:pPr>
        <w:pStyle w:val="Aufzhlung"/>
        <w:ind w:right="2120"/>
      </w:pPr>
      <w:r>
        <w:t>L</w:t>
      </w:r>
      <w:r w:rsidR="00A8339E">
        <w:t>ä</w:t>
      </w:r>
      <w:r>
        <w:t>ng</w:t>
      </w:r>
      <w:r w:rsidR="00A8339E">
        <w:t>er</w:t>
      </w:r>
      <w:r>
        <w:t>fristige Zusammenarbeit m</w:t>
      </w:r>
      <w:r w:rsidR="00CF49A3">
        <w:t xml:space="preserve">it Rocket </w:t>
      </w:r>
      <w:proofErr w:type="spellStart"/>
      <w:r w:rsidR="00CF49A3">
        <w:t>Beans</w:t>
      </w:r>
      <w:proofErr w:type="spellEnd"/>
      <w:r w:rsidR="00CF49A3">
        <w:t xml:space="preserve"> TV</w:t>
      </w:r>
      <w:r w:rsidR="00484B18">
        <w:t xml:space="preserve"> </w:t>
      </w:r>
      <w:r w:rsidR="00541D0C">
        <w:t>in Planung</w:t>
      </w:r>
    </w:p>
    <w:p w14:paraId="24088C9A" w14:textId="77777777" w:rsidR="00832E68" w:rsidRPr="0029758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736B9450" w14:textId="17F5B7FA" w:rsidR="00A4733E" w:rsidRDefault="00832E68" w:rsidP="00184E51">
      <w:pPr>
        <w:ind w:right="2120"/>
      </w:pPr>
      <w:r w:rsidRPr="00832E68">
        <w:rPr>
          <w:color w:val="C6243C"/>
        </w:rPr>
        <w:t>__</w:t>
      </w:r>
      <w:r w:rsidR="00A5568C">
        <w:rPr>
          <w:color w:val="000000" w:themeColor="text1"/>
        </w:rPr>
        <w:t xml:space="preserve"> </w:t>
      </w:r>
      <w:r w:rsidR="00982EFA">
        <w:rPr>
          <w:color w:val="000000" w:themeColor="text1"/>
        </w:rPr>
        <w:t xml:space="preserve">Stuttgart. </w:t>
      </w:r>
      <w:r w:rsidR="00184E51">
        <w:t xml:space="preserve">Die GTÜ Gesellschaft für Technische Überwachung mbH </w:t>
      </w:r>
      <w:r w:rsidR="001300A1">
        <w:t xml:space="preserve">geht neue Wege, um </w:t>
      </w:r>
      <w:r w:rsidR="00CD03D1">
        <w:t xml:space="preserve">junge </w:t>
      </w:r>
      <w:r w:rsidR="001300A1">
        <w:t xml:space="preserve">Zielgruppen zu erreichen. </w:t>
      </w:r>
      <w:r w:rsidR="00CD03D1">
        <w:t xml:space="preserve">Das kommt ausgesprochen gut an: In der Kategorie „Best Digital Event“ wurde die </w:t>
      </w:r>
      <w:r w:rsidR="00A8339E">
        <w:t xml:space="preserve">Prüforganisation </w:t>
      </w:r>
      <w:r w:rsidR="00CD03D1">
        <w:t xml:space="preserve">für das RC-Car-Event „Fahr </w:t>
      </w:r>
      <w:proofErr w:type="spellStart"/>
      <w:r w:rsidR="00CD03D1">
        <w:t>Away</w:t>
      </w:r>
      <w:proofErr w:type="spellEnd"/>
      <w:r w:rsidR="00CD03D1">
        <w:t xml:space="preserve"> – </w:t>
      </w:r>
      <w:r w:rsidR="002516D8">
        <w:t xml:space="preserve">Der Große Preis von Quickborn“ mit </w:t>
      </w:r>
      <w:r w:rsidR="0011209C">
        <w:t xml:space="preserve">einem </w:t>
      </w:r>
      <w:proofErr w:type="spellStart"/>
      <w:r w:rsidR="00CD03D1">
        <w:t>BrandEx</w:t>
      </w:r>
      <w:proofErr w:type="spellEnd"/>
      <w:r w:rsidR="00CD03D1">
        <w:t xml:space="preserve"> Award</w:t>
      </w:r>
      <w:r w:rsidR="002516D8">
        <w:t xml:space="preserve"> ausgezeichnet. </w:t>
      </w:r>
      <w:r w:rsidR="0011209C">
        <w:t xml:space="preserve">Die </w:t>
      </w:r>
      <w:r w:rsidR="00A8339E" w:rsidRPr="00A02E36">
        <w:rPr>
          <w:color w:val="000000" w:themeColor="text1"/>
        </w:rPr>
        <w:t>G</w:t>
      </w:r>
      <w:r w:rsidR="0011209C" w:rsidRPr="00A02E36">
        <w:rPr>
          <w:color w:val="000000" w:themeColor="text1"/>
        </w:rPr>
        <w:t>old</w:t>
      </w:r>
      <w:r w:rsidR="00A02E36" w:rsidRPr="00A02E36">
        <w:rPr>
          <w:color w:val="000000" w:themeColor="text1"/>
        </w:rPr>
        <w:t>-</w:t>
      </w:r>
      <w:r w:rsidR="0011209C" w:rsidRPr="00A02E36">
        <w:rPr>
          <w:color w:val="000000" w:themeColor="text1"/>
        </w:rPr>
        <w:t>Trophäe</w:t>
      </w:r>
      <w:r w:rsidR="0011209C" w:rsidRPr="0011209C">
        <w:rPr>
          <w:color w:val="FF0000"/>
        </w:rPr>
        <w:t xml:space="preserve"> </w:t>
      </w:r>
      <w:r w:rsidR="0011209C">
        <w:t xml:space="preserve">wurde im </w:t>
      </w:r>
      <w:r w:rsidR="00CD03D1">
        <w:t xml:space="preserve">Rahmen einer feierlichen Zeremonie </w:t>
      </w:r>
      <w:r w:rsidR="00305F9A">
        <w:t xml:space="preserve">in Hilden </w:t>
      </w:r>
      <w:r w:rsidR="00A36A54">
        <w:t>verliehen</w:t>
      </w:r>
      <w:r w:rsidR="00CB4CC1">
        <w:t>.</w:t>
      </w:r>
      <w:r w:rsidR="0011209C">
        <w:t xml:space="preserve"> </w:t>
      </w:r>
      <w:r w:rsidR="00A4733E">
        <w:t xml:space="preserve">Der </w:t>
      </w:r>
      <w:proofErr w:type="spellStart"/>
      <w:r w:rsidR="00A4733E">
        <w:t>BrandEx</w:t>
      </w:r>
      <w:proofErr w:type="spellEnd"/>
      <w:r w:rsidR="00A4733E">
        <w:t xml:space="preserve"> Award ist eine Auszeichnung für eine erfolgreiche </w:t>
      </w:r>
      <w:r w:rsidR="00D94992">
        <w:t xml:space="preserve">digitale </w:t>
      </w:r>
      <w:r w:rsidR="00A4733E">
        <w:t>Live</w:t>
      </w:r>
      <w:r w:rsidR="0093674D">
        <w:t>-</w:t>
      </w:r>
      <w:r w:rsidR="00A4733E">
        <w:t>Kommunikation</w:t>
      </w:r>
      <w:r w:rsidR="00541D0C">
        <w:t xml:space="preserve"> und prämiert damit ein herausragendes Markenerlebnis</w:t>
      </w:r>
      <w:r w:rsidR="00A4733E">
        <w:t xml:space="preserve">. </w:t>
      </w:r>
      <w:r w:rsidR="002703A0">
        <w:t xml:space="preserve">Er wird vergeben im Rahmen des International Festival </w:t>
      </w:r>
      <w:proofErr w:type="spellStart"/>
      <w:r w:rsidR="002703A0">
        <w:t>of</w:t>
      </w:r>
      <w:proofErr w:type="spellEnd"/>
      <w:r w:rsidR="002703A0">
        <w:t xml:space="preserve"> Brand Experience</w:t>
      </w:r>
      <w:r w:rsidR="00517612">
        <w:t xml:space="preserve"> </w:t>
      </w:r>
      <w:r w:rsidR="002703A0">
        <w:t xml:space="preserve">der Westfalenhallen Unternehmensgruppe GmbH. </w:t>
      </w:r>
      <w:r w:rsidR="00302A75">
        <w:t xml:space="preserve">Eine international besetzte Jury </w:t>
      </w:r>
      <w:r w:rsidR="00A4733E">
        <w:t>bewertet Kreativität und Umsetzungserfolg. „Wir sind stolz darauf, mit der GTÜ neue, kreative Wege zu gehen, um in einer jungen, technik</w:t>
      </w:r>
      <w:r w:rsidR="00646C45">
        <w:t xml:space="preserve">-, </w:t>
      </w:r>
      <w:proofErr w:type="spellStart"/>
      <w:r w:rsidR="00646C45">
        <w:t>gaming</w:t>
      </w:r>
      <w:proofErr w:type="spellEnd"/>
      <w:r w:rsidR="00646C45">
        <w:t xml:space="preserve">- und </w:t>
      </w:r>
      <w:proofErr w:type="spellStart"/>
      <w:r w:rsidR="00646C45">
        <w:t>streaming</w:t>
      </w:r>
      <w:r w:rsidR="00A4733E">
        <w:t>affinen</w:t>
      </w:r>
      <w:proofErr w:type="spellEnd"/>
      <w:r w:rsidR="00A4733E">
        <w:t xml:space="preserve"> Zielgruppe für Aufmerksamkeit zu sorgen“, </w:t>
      </w:r>
      <w:r w:rsidR="00A8339E">
        <w:t xml:space="preserve">sagt </w:t>
      </w:r>
      <w:r w:rsidR="00A4733E">
        <w:t xml:space="preserve">Daniel Klein, Leiter Marketing der GTÜ. Daher sei es besonders erfreulich, dass </w:t>
      </w:r>
      <w:r w:rsidR="00A8339E">
        <w:t xml:space="preserve">der </w:t>
      </w:r>
      <w:r w:rsidR="00A4733E">
        <w:t xml:space="preserve">Gewinn des </w:t>
      </w:r>
      <w:proofErr w:type="spellStart"/>
      <w:r w:rsidR="00A4733E">
        <w:t>BrandEx</w:t>
      </w:r>
      <w:proofErr w:type="spellEnd"/>
      <w:r w:rsidR="00A4733E">
        <w:t xml:space="preserve">-Awards </w:t>
      </w:r>
      <w:r w:rsidR="00A8339E">
        <w:t xml:space="preserve">diesen Ansatz </w:t>
      </w:r>
      <w:r w:rsidR="00A4733E">
        <w:t>bestätigt.</w:t>
      </w:r>
    </w:p>
    <w:p w14:paraId="7CDF8245" w14:textId="315DB10C" w:rsidR="00D55469" w:rsidRPr="00D54BE8" w:rsidRDefault="00D55469" w:rsidP="00184E51">
      <w:pPr>
        <w:ind w:right="2120"/>
        <w:rPr>
          <w:color w:val="000000" w:themeColor="text1"/>
        </w:rPr>
        <w:sectPr w:rsidR="00D55469" w:rsidRPr="00D54BE8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525401C6" w14:textId="7F1B4679" w:rsidR="00481AE5" w:rsidRDefault="002703A0" w:rsidP="00184E51">
      <w:pPr>
        <w:ind w:right="2120"/>
      </w:pPr>
      <w:r>
        <w:rPr>
          <w:color w:val="C6243C"/>
        </w:rPr>
        <w:lastRenderedPageBreak/>
        <w:t>__</w:t>
      </w:r>
      <w:r>
        <w:t xml:space="preserve"> Mit viel Spannung und Action wurde das „Remote Control Car“-Turnier „Fahr </w:t>
      </w:r>
      <w:proofErr w:type="spellStart"/>
      <w:r>
        <w:t>Away</w:t>
      </w:r>
      <w:proofErr w:type="spellEnd"/>
      <w:r>
        <w:t xml:space="preserve"> – Der Große Preis von Quickborn“ am 31. Juli 2021 in Deutschlands erster RC-Halle in Quickborn ausgetragen. Vier Influencerinnen und Influencer traten gegen ein Viererteam von Rocket </w:t>
      </w:r>
      <w:proofErr w:type="spellStart"/>
      <w:r>
        <w:t>Beans</w:t>
      </w:r>
      <w:proofErr w:type="spellEnd"/>
      <w:r>
        <w:t xml:space="preserve"> TV an, um in unterschiedlichen Disziplinen den „Grand Prix“ als </w:t>
      </w:r>
      <w:r w:rsidR="00541D0C">
        <w:t>GTÜ-</w:t>
      </w:r>
      <w:r>
        <w:t xml:space="preserve">Award zu gewinnen. Zwischen den einzelnen Rennläufen untersuchte </w:t>
      </w:r>
      <w:r w:rsidR="00E5684B">
        <w:t xml:space="preserve">ein gut gelaunter GTÜ-Prüfingenieur </w:t>
      </w:r>
      <w:r w:rsidR="00481AE5">
        <w:t>als authentische</w:t>
      </w:r>
      <w:r w:rsidR="00963CDD">
        <w:t>s</w:t>
      </w:r>
      <w:r w:rsidR="00481AE5">
        <w:t xml:space="preserve"> Testimonial </w:t>
      </w:r>
      <w:r w:rsidR="00E5684B">
        <w:t xml:space="preserve">die RC-Cars hinsichtlich ihrer </w:t>
      </w:r>
      <w:r w:rsidR="00481AE5">
        <w:t>Fahrt</w:t>
      </w:r>
      <w:r w:rsidR="00E5684B">
        <w:t>auglichkeit für die anstehenden Rennen</w:t>
      </w:r>
      <w:r w:rsidR="00A8339E">
        <w:t xml:space="preserve">, etwa zu </w:t>
      </w:r>
      <w:r w:rsidR="00E5684B">
        <w:t>Karosserie</w:t>
      </w:r>
      <w:r w:rsidR="00A8339E">
        <w:t>schäden</w:t>
      </w:r>
      <w:r w:rsidR="00E5684B">
        <w:t xml:space="preserve"> oder </w:t>
      </w:r>
      <w:r w:rsidR="00A8339E">
        <w:t xml:space="preserve">die Funktion der </w:t>
      </w:r>
      <w:r w:rsidR="00E5684B">
        <w:t>Achsaufhängungen.</w:t>
      </w:r>
    </w:p>
    <w:p w14:paraId="09AA58A6" w14:textId="2F91E83C" w:rsidR="00481AE5" w:rsidRDefault="00481AE5" w:rsidP="00184E51">
      <w:pPr>
        <w:ind w:right="2120"/>
      </w:pPr>
      <w:r>
        <w:rPr>
          <w:color w:val="C6243C"/>
        </w:rPr>
        <w:t>__</w:t>
      </w:r>
      <w:r w:rsidR="00523006">
        <w:rPr>
          <w:color w:val="C6243C"/>
        </w:rPr>
        <w:t xml:space="preserve"> </w:t>
      </w:r>
      <w:r w:rsidR="00E5684B">
        <w:t xml:space="preserve">„Bei Fahr </w:t>
      </w:r>
      <w:proofErr w:type="spellStart"/>
      <w:r w:rsidR="00E5684B">
        <w:t>Away</w:t>
      </w:r>
      <w:proofErr w:type="spellEnd"/>
      <w:r w:rsidR="00E5684B">
        <w:t xml:space="preserve"> haben wir die Kernelemente der Hauptuntersuchung neu interpretiert: Das </w:t>
      </w:r>
      <w:r w:rsidR="00541D0C">
        <w:t xml:space="preserve">Auto </w:t>
      </w:r>
      <w:r w:rsidR="00E5684B">
        <w:t xml:space="preserve">wurde zum RC-Car, das </w:t>
      </w:r>
      <w:r w:rsidR="00541D0C">
        <w:t xml:space="preserve">für </w:t>
      </w:r>
      <w:r w:rsidR="00E5684B">
        <w:t xml:space="preserve">viel Spaß </w:t>
      </w:r>
      <w:r w:rsidR="00541D0C">
        <w:t>und gute Stimmung sorgte</w:t>
      </w:r>
      <w:r w:rsidR="00E5684B">
        <w:t>“, sagt Mirjam Weinsche</w:t>
      </w:r>
      <w:r w:rsidR="00E228FC">
        <w:t>n</w:t>
      </w:r>
      <w:r w:rsidR="00E5684B">
        <w:t xml:space="preserve">k, GTÜ-Brand Managerin und Projektverantwortliche. </w:t>
      </w:r>
      <w:r w:rsidR="00646C45">
        <w:t xml:space="preserve">Die Veranstaltung wurde Live auf Rocket </w:t>
      </w:r>
      <w:proofErr w:type="spellStart"/>
      <w:r w:rsidR="00646C45">
        <w:t>Beans</w:t>
      </w:r>
      <w:proofErr w:type="spellEnd"/>
      <w:r w:rsidR="00646C45">
        <w:t xml:space="preserve"> TV übertragen</w:t>
      </w:r>
      <w:r>
        <w:t xml:space="preserve">. Die Rocket </w:t>
      </w:r>
      <w:proofErr w:type="spellStart"/>
      <w:r>
        <w:t>Beans</w:t>
      </w:r>
      <w:proofErr w:type="spellEnd"/>
      <w:r>
        <w:t xml:space="preserve"> Community lobte das Live-Format für seinen hohen Unterhaltungs</w:t>
      </w:r>
      <w:r w:rsidR="00156354">
        <w:t xml:space="preserve">wert und verglich es </w:t>
      </w:r>
      <w:r w:rsidR="00B82F9B">
        <w:t xml:space="preserve">sogar </w:t>
      </w:r>
      <w:r w:rsidR="00156354">
        <w:t>mit den gro</w:t>
      </w:r>
      <w:r>
        <w:t xml:space="preserve">ßformatigen Shows von Stefan Raab. „Fahr </w:t>
      </w:r>
      <w:proofErr w:type="spellStart"/>
      <w:r>
        <w:t>Away</w:t>
      </w:r>
      <w:proofErr w:type="spellEnd"/>
      <w:r>
        <w:t xml:space="preserve">“ legte den Grundstein für eine langfristige Partnerschaft zwischen </w:t>
      </w:r>
      <w:r w:rsidR="00541D0C">
        <w:t xml:space="preserve">Rocket </w:t>
      </w:r>
      <w:proofErr w:type="spellStart"/>
      <w:r w:rsidR="00541D0C">
        <w:t>Beans</w:t>
      </w:r>
      <w:proofErr w:type="spellEnd"/>
      <w:r w:rsidR="00541D0C">
        <w:t xml:space="preserve"> TV </w:t>
      </w:r>
      <w:r>
        <w:t xml:space="preserve">und der GTÜ, um mit einer jungen Zielgruppe zu interagieren und sie authentisch zu unterhalten. </w:t>
      </w:r>
      <w:r w:rsidR="00B82F9B" w:rsidRPr="00B82F9B">
        <w:t xml:space="preserve">Das Event ist für die GTÜ ein Vorstoß zur Steigerung der Markenbekanntheit </w:t>
      </w:r>
      <w:r w:rsidR="00523006">
        <w:t xml:space="preserve">in </w:t>
      </w:r>
      <w:r w:rsidR="00B82F9B" w:rsidRPr="00B82F9B">
        <w:t>einer jungen Zielgruppe vor dem Hintergrund der stetig wachsenden Streaming</w:t>
      </w:r>
      <w:r w:rsidR="00A8339E">
        <w:t>-N</w:t>
      </w:r>
      <w:r w:rsidR="00B82F9B" w:rsidRPr="00B82F9B">
        <w:t>utzung und der steigenden Popularität des Gaming</w:t>
      </w:r>
      <w:r w:rsidR="00A8339E">
        <w:t>-S</w:t>
      </w:r>
      <w:r w:rsidR="00B82F9B" w:rsidRPr="00B82F9B">
        <w:t>egments.</w:t>
      </w:r>
      <w:r w:rsidR="00B82F9B">
        <w:rPr>
          <w:i/>
        </w:rPr>
        <w:t xml:space="preserve"> </w:t>
      </w:r>
      <w:r w:rsidR="00B82F9B">
        <w:t xml:space="preserve">Es </w:t>
      </w:r>
      <w:r w:rsidR="00C0107C">
        <w:t>steht bereits fest, dass die GTÜ weitere Events kreieren wird.</w:t>
      </w:r>
      <w:r w:rsidR="009F4483">
        <w:t xml:space="preserve"> „Die Zielgruppe darf gespannt sein“, kündigt Mirjam Weinsche</w:t>
      </w:r>
      <w:r w:rsidR="00517612">
        <w:t>n</w:t>
      </w:r>
      <w:r w:rsidR="009F4483">
        <w:t xml:space="preserve">k </w:t>
      </w:r>
      <w:r w:rsidR="00901D2C">
        <w:t>bereits an.</w:t>
      </w:r>
    </w:p>
    <w:p w14:paraId="6C75E3BB" w14:textId="2067DEFD" w:rsidR="00E31420" w:rsidRDefault="00481AE5" w:rsidP="00C0107C">
      <w:pPr>
        <w:ind w:right="2120"/>
      </w:pPr>
      <w:r>
        <w:rPr>
          <w:color w:val="C6243C"/>
        </w:rPr>
        <w:t>__</w:t>
      </w:r>
      <w:r>
        <w:t xml:space="preserve"> </w:t>
      </w:r>
      <w:r w:rsidR="00C0107C">
        <w:t xml:space="preserve">Der international ausgerichtete Wettbewerb </w:t>
      </w:r>
      <w:r w:rsidR="00A8339E">
        <w:t>„</w:t>
      </w:r>
      <w:proofErr w:type="spellStart"/>
      <w:r w:rsidR="00A8339E">
        <w:t>BrandEx</w:t>
      </w:r>
      <w:proofErr w:type="spellEnd"/>
      <w:r w:rsidR="00A8339E">
        <w:t xml:space="preserve">“ </w:t>
      </w:r>
      <w:r w:rsidR="00C0107C">
        <w:t xml:space="preserve">zeichnet herausragende Projekte in der Live-Kommunikation in den drei </w:t>
      </w:r>
      <w:r w:rsidR="00305F9A">
        <w:t xml:space="preserve">Kategorien </w:t>
      </w:r>
      <w:r w:rsidR="00C0107C">
        <w:t xml:space="preserve">„Architecture“, </w:t>
      </w:r>
      <w:r w:rsidR="00901D2C">
        <w:t>„</w:t>
      </w:r>
      <w:r w:rsidR="00C0107C">
        <w:t>Event“ und „Fresh“ aus. Z</w:t>
      </w:r>
      <w:r w:rsidR="00A8339E">
        <w:t>u</w:t>
      </w:r>
      <w:r w:rsidR="00C0107C">
        <w:t>m „Event“-Segment gehört die Auszeichnung „Best Digital</w:t>
      </w:r>
      <w:r w:rsidR="00523006">
        <w:t xml:space="preserve"> Event</w:t>
      </w:r>
      <w:r w:rsidR="00C0107C">
        <w:t>“</w:t>
      </w:r>
      <w:r w:rsidR="00A8339E">
        <w:t>, welche die GTÜ nun erhalten hat</w:t>
      </w:r>
      <w:r w:rsidR="00C0107C">
        <w:t xml:space="preserve">. </w:t>
      </w:r>
      <w:r w:rsidR="00A8339E">
        <w:t>I</w:t>
      </w:r>
      <w:r w:rsidR="00C0107C">
        <w:t xml:space="preserve">nsgesamt </w:t>
      </w:r>
      <w:r w:rsidR="00A8339E">
        <w:t xml:space="preserve">wurden </w:t>
      </w:r>
      <w:r w:rsidR="00C0107C">
        <w:t xml:space="preserve">64 Projekte </w:t>
      </w:r>
      <w:r w:rsidR="00A8339E">
        <w:t xml:space="preserve">beim Veranstalter </w:t>
      </w:r>
      <w:r w:rsidR="00C0107C">
        <w:t xml:space="preserve">eingereicht. Der Award ist Teil des internationalen Festival </w:t>
      </w:r>
      <w:proofErr w:type="spellStart"/>
      <w:r w:rsidR="00C0107C">
        <w:t>of</w:t>
      </w:r>
      <w:proofErr w:type="spellEnd"/>
      <w:r w:rsidR="00C0107C">
        <w:t xml:space="preserve"> Brand Experience, dass 2022 </w:t>
      </w:r>
      <w:r w:rsidR="00A8339E">
        <w:t xml:space="preserve">jedoch </w:t>
      </w:r>
      <w:r w:rsidR="00C0107C">
        <w:t>pandemiebedingt ausfallen muss.</w:t>
      </w:r>
      <w:r w:rsidR="00305F9A">
        <w:t xml:space="preserve"> Die jetzige Preisverleihung wurde live aus einem Streaming-Studio übertragen. Sie hat unter 2G+-Regeln stattgefunden.</w:t>
      </w:r>
      <w:r w:rsidR="00517612">
        <w:t xml:space="preserve"> Zusätzlich konnte</w:t>
      </w:r>
      <w:r w:rsidR="008F0A42">
        <w:t xml:space="preserve"> sich</w:t>
      </w:r>
      <w:r w:rsidR="00517612">
        <w:t xml:space="preserve"> die GTÜ am Ende des Abends noch über </w:t>
      </w:r>
      <w:r w:rsidR="008F0A42">
        <w:t>den dritten Platz</w:t>
      </w:r>
      <w:r w:rsidR="00517612">
        <w:t xml:space="preserve"> in der Kategorie </w:t>
      </w:r>
      <w:r w:rsidR="008F0A42">
        <w:t>„</w:t>
      </w:r>
      <w:r w:rsidR="008F0A42" w:rsidRPr="008F0A42">
        <w:t xml:space="preserve">Best </w:t>
      </w:r>
      <w:proofErr w:type="spellStart"/>
      <w:r w:rsidR="008F0A42" w:rsidRPr="008F0A42">
        <w:t>of</w:t>
      </w:r>
      <w:proofErr w:type="spellEnd"/>
      <w:r w:rsidR="008F0A42" w:rsidRPr="008F0A42">
        <w:t xml:space="preserve"> Best 2022</w:t>
      </w:r>
      <w:r w:rsidR="008F0A42">
        <w:t>“ freuen und sich somit gegen namhafte Unternehmen durchsetzen. In dieser Kategorie wurden übergreifend alle Einsendung des Wettbewerbs miteinander verglichen und von der Jury nach einem Punktesystem bewertet.</w:t>
      </w:r>
    </w:p>
    <w:p w14:paraId="1CB0BBCA" w14:textId="432103F5" w:rsidR="00305F9A" w:rsidRDefault="00305F9A" w:rsidP="00C0107C">
      <w:pPr>
        <w:ind w:right="2120"/>
      </w:pPr>
    </w:p>
    <w:p w14:paraId="64A1A418" w14:textId="2821219C" w:rsidR="00305F9A" w:rsidRDefault="00305F9A" w:rsidP="00C0107C">
      <w:pPr>
        <w:ind w:right="2120"/>
      </w:pPr>
    </w:p>
    <w:p w14:paraId="1A131EF0" w14:textId="6A9698AE" w:rsidR="00305F9A" w:rsidRDefault="00305F9A" w:rsidP="00C0107C">
      <w:pPr>
        <w:ind w:right="2120"/>
      </w:pPr>
    </w:p>
    <w:p w14:paraId="2E6C2D98" w14:textId="2C54ADCF" w:rsidR="00305F9A" w:rsidRDefault="00305F9A" w:rsidP="00C0107C">
      <w:pPr>
        <w:ind w:right="2120"/>
      </w:pPr>
    </w:p>
    <w:p w14:paraId="479CB38B" w14:textId="61A0B110" w:rsidR="00FC6715" w:rsidRDefault="00FC6715" w:rsidP="00C0107C">
      <w:pPr>
        <w:ind w:right="2120"/>
      </w:pPr>
    </w:p>
    <w:p w14:paraId="6CB59D48" w14:textId="0E5FD7A2" w:rsidR="00FC6715" w:rsidRDefault="00FC6715" w:rsidP="00C0107C">
      <w:pPr>
        <w:ind w:right="2120"/>
      </w:pPr>
    </w:p>
    <w:p w14:paraId="0DE01ABA" w14:textId="696DFFE0" w:rsidR="00FC6715" w:rsidRDefault="00FC6715" w:rsidP="00C0107C">
      <w:pPr>
        <w:ind w:right="2120"/>
      </w:pPr>
    </w:p>
    <w:p w14:paraId="3BFE17F5" w14:textId="1DE9D4D8" w:rsidR="00FC6715" w:rsidRDefault="00FC6715" w:rsidP="00C0107C">
      <w:pPr>
        <w:ind w:right="2120"/>
      </w:pPr>
    </w:p>
    <w:p w14:paraId="2E9716D8" w14:textId="75543508" w:rsidR="00FC6715" w:rsidRDefault="00FC6715" w:rsidP="00C0107C">
      <w:pPr>
        <w:ind w:right="2120"/>
      </w:pPr>
    </w:p>
    <w:p w14:paraId="3A836892" w14:textId="5E4F7BD5" w:rsidR="00FC6715" w:rsidRDefault="00FC6715" w:rsidP="00C0107C">
      <w:pPr>
        <w:ind w:right="2120"/>
      </w:pPr>
    </w:p>
    <w:p w14:paraId="2A4E8F92" w14:textId="22E68AD0" w:rsidR="00FC6715" w:rsidRDefault="00FC6715" w:rsidP="00C0107C">
      <w:pPr>
        <w:ind w:right="2120"/>
      </w:pPr>
    </w:p>
    <w:p w14:paraId="01681EF0" w14:textId="12779AB5" w:rsidR="00FC6715" w:rsidRDefault="00FC6715" w:rsidP="00C0107C">
      <w:pPr>
        <w:ind w:right="2120"/>
      </w:pPr>
    </w:p>
    <w:p w14:paraId="1176CA1B" w14:textId="15341D34" w:rsidR="00FC6715" w:rsidRDefault="00FC6715" w:rsidP="00C0107C">
      <w:pPr>
        <w:ind w:right="2120"/>
      </w:pPr>
    </w:p>
    <w:p w14:paraId="0B51163E" w14:textId="40CF0926" w:rsidR="00FC6715" w:rsidRDefault="00FC6715" w:rsidP="00C0107C">
      <w:pPr>
        <w:ind w:right="2120"/>
      </w:pPr>
    </w:p>
    <w:p w14:paraId="619ED6F9" w14:textId="25AA00A6" w:rsidR="00FC6715" w:rsidRDefault="00FC6715" w:rsidP="00C0107C">
      <w:pPr>
        <w:ind w:right="2120"/>
      </w:pPr>
    </w:p>
    <w:p w14:paraId="05E7B341" w14:textId="24D47B03" w:rsidR="00FC6715" w:rsidRDefault="00FC6715" w:rsidP="00C0107C">
      <w:pPr>
        <w:ind w:right="2120"/>
      </w:pPr>
    </w:p>
    <w:p w14:paraId="067FF6FD" w14:textId="7632F3AA" w:rsidR="00FC6715" w:rsidRDefault="00FC6715" w:rsidP="00C0107C">
      <w:pPr>
        <w:ind w:right="2120"/>
      </w:pPr>
    </w:p>
    <w:p w14:paraId="1BBAC3F6" w14:textId="66FC69F0" w:rsidR="00FC6715" w:rsidRDefault="00FC6715" w:rsidP="00C0107C">
      <w:pPr>
        <w:ind w:right="2120"/>
      </w:pPr>
    </w:p>
    <w:p w14:paraId="7C791784" w14:textId="4C882268" w:rsidR="00FC6715" w:rsidRDefault="00FC6715" w:rsidP="00C0107C">
      <w:pPr>
        <w:ind w:right="2120"/>
      </w:pPr>
    </w:p>
    <w:p w14:paraId="1D9CC893" w14:textId="22C76C3F" w:rsidR="00FC6715" w:rsidRDefault="00FC6715" w:rsidP="00C0107C">
      <w:pPr>
        <w:ind w:right="2120"/>
      </w:pPr>
    </w:p>
    <w:p w14:paraId="5790733E" w14:textId="5BA200DE" w:rsidR="00FC6715" w:rsidRDefault="00FC6715" w:rsidP="00C0107C">
      <w:pPr>
        <w:ind w:right="2120"/>
      </w:pPr>
    </w:p>
    <w:p w14:paraId="71081B56" w14:textId="5F0DB883" w:rsidR="00FC6715" w:rsidRDefault="00FC6715" w:rsidP="00C0107C">
      <w:pPr>
        <w:ind w:right="2120"/>
      </w:pPr>
    </w:p>
    <w:p w14:paraId="5BF62840" w14:textId="77777777" w:rsidR="00FC6715" w:rsidRDefault="00FC6715" w:rsidP="00C0107C">
      <w:pPr>
        <w:ind w:right="2120"/>
      </w:pPr>
    </w:p>
    <w:p w14:paraId="2126649E" w14:textId="77777777" w:rsidR="00305F9A" w:rsidRDefault="00305F9A" w:rsidP="00C0107C">
      <w:pPr>
        <w:ind w:right="2120"/>
      </w:pPr>
    </w:p>
    <w:p w14:paraId="1D08AD4A" w14:textId="77777777" w:rsidR="00D94992" w:rsidRDefault="00D94992" w:rsidP="00C0107C">
      <w:pPr>
        <w:ind w:right="2120"/>
      </w:pPr>
    </w:p>
    <w:p w14:paraId="29FD13F4" w14:textId="09A444F2" w:rsidR="008B394C" w:rsidRPr="00520C8D" w:rsidRDefault="006B3B9E" w:rsidP="00520C8D">
      <w:pPr>
        <w:ind w:right="2120"/>
      </w:pPr>
      <w:r>
        <w:rPr>
          <w:b/>
          <w:bCs/>
          <w:sz w:val="16"/>
          <w:szCs w:val="16"/>
        </w:rPr>
        <w:t>D</w:t>
      </w:r>
      <w:r w:rsidR="008B394C" w:rsidRPr="00A00C30">
        <w:rPr>
          <w:b/>
          <w:bCs/>
          <w:sz w:val="16"/>
          <w:szCs w:val="16"/>
        </w:rPr>
        <w:t xml:space="preserve">ie </w:t>
      </w:r>
      <w:r w:rsidR="008B394C">
        <w:rPr>
          <w:b/>
          <w:bCs/>
          <w:sz w:val="16"/>
          <w:szCs w:val="16"/>
        </w:rPr>
        <w:t xml:space="preserve">GTÜ </w:t>
      </w:r>
      <w:r w:rsidR="008B394C"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0D7300A9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Mehr als 2.</w:t>
      </w:r>
      <w:r w:rsidR="003678B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D7C8" w14:textId="77777777" w:rsidR="00D94369" w:rsidRDefault="00D94369" w:rsidP="00A72994">
      <w:r>
        <w:separator/>
      </w:r>
    </w:p>
  </w:endnote>
  <w:endnote w:type="continuationSeparator" w:id="0">
    <w:p w14:paraId="3CE80CAD" w14:textId="77777777" w:rsidR="00D94369" w:rsidRDefault="00D94369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504020201010104"/>
    <w:charset w:val="00"/>
    <w:family w:val="swiss"/>
    <w:notTrueType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E4924" w14:textId="77777777" w:rsidR="00D94369" w:rsidRDefault="00D94369" w:rsidP="00A72994">
      <w:r>
        <w:separator/>
      </w:r>
    </w:p>
  </w:footnote>
  <w:footnote w:type="continuationSeparator" w:id="0">
    <w:p w14:paraId="64A669DF" w14:textId="77777777" w:rsidR="00D94369" w:rsidRDefault="00D94369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1EC8"/>
    <w:rsid w:val="00014B97"/>
    <w:rsid w:val="000162ED"/>
    <w:rsid w:val="00017B08"/>
    <w:rsid w:val="0002199A"/>
    <w:rsid w:val="000226D8"/>
    <w:rsid w:val="00022D43"/>
    <w:rsid w:val="00022F2A"/>
    <w:rsid w:val="00022F38"/>
    <w:rsid w:val="000246CD"/>
    <w:rsid w:val="00031263"/>
    <w:rsid w:val="00032AE3"/>
    <w:rsid w:val="00037374"/>
    <w:rsid w:val="00037B2B"/>
    <w:rsid w:val="000414E4"/>
    <w:rsid w:val="0004421D"/>
    <w:rsid w:val="0004535B"/>
    <w:rsid w:val="000539BC"/>
    <w:rsid w:val="00055262"/>
    <w:rsid w:val="000644FC"/>
    <w:rsid w:val="00071B1D"/>
    <w:rsid w:val="00073975"/>
    <w:rsid w:val="00076392"/>
    <w:rsid w:val="000777AE"/>
    <w:rsid w:val="000859F5"/>
    <w:rsid w:val="00086069"/>
    <w:rsid w:val="00090BC9"/>
    <w:rsid w:val="000910B5"/>
    <w:rsid w:val="000A1086"/>
    <w:rsid w:val="000A1433"/>
    <w:rsid w:val="000B0C74"/>
    <w:rsid w:val="000B7A33"/>
    <w:rsid w:val="000C05EA"/>
    <w:rsid w:val="000C082B"/>
    <w:rsid w:val="000C0A0D"/>
    <w:rsid w:val="000C2219"/>
    <w:rsid w:val="000C3DD1"/>
    <w:rsid w:val="000C7567"/>
    <w:rsid w:val="000D31FA"/>
    <w:rsid w:val="000E493D"/>
    <w:rsid w:val="000E5FAB"/>
    <w:rsid w:val="000E7BED"/>
    <w:rsid w:val="000F2598"/>
    <w:rsid w:val="000F42FD"/>
    <w:rsid w:val="000F5D6E"/>
    <w:rsid w:val="00100B13"/>
    <w:rsid w:val="00104193"/>
    <w:rsid w:val="00104E94"/>
    <w:rsid w:val="0011209C"/>
    <w:rsid w:val="00120880"/>
    <w:rsid w:val="0012372E"/>
    <w:rsid w:val="00126C0A"/>
    <w:rsid w:val="001300A1"/>
    <w:rsid w:val="001332BA"/>
    <w:rsid w:val="00134D67"/>
    <w:rsid w:val="001359B4"/>
    <w:rsid w:val="00136186"/>
    <w:rsid w:val="00136CBB"/>
    <w:rsid w:val="00137D9E"/>
    <w:rsid w:val="00140ECA"/>
    <w:rsid w:val="00141391"/>
    <w:rsid w:val="00143C3D"/>
    <w:rsid w:val="00143F93"/>
    <w:rsid w:val="00151E92"/>
    <w:rsid w:val="001526C9"/>
    <w:rsid w:val="00153AE4"/>
    <w:rsid w:val="00154922"/>
    <w:rsid w:val="00156354"/>
    <w:rsid w:val="00157579"/>
    <w:rsid w:val="00160195"/>
    <w:rsid w:val="001610EC"/>
    <w:rsid w:val="0016358E"/>
    <w:rsid w:val="00163855"/>
    <w:rsid w:val="001720F2"/>
    <w:rsid w:val="00172856"/>
    <w:rsid w:val="0017471B"/>
    <w:rsid w:val="001764C2"/>
    <w:rsid w:val="001826D6"/>
    <w:rsid w:val="001834A8"/>
    <w:rsid w:val="00184E34"/>
    <w:rsid w:val="00184E51"/>
    <w:rsid w:val="00186DF8"/>
    <w:rsid w:val="00187C01"/>
    <w:rsid w:val="00192059"/>
    <w:rsid w:val="001924E9"/>
    <w:rsid w:val="0019348B"/>
    <w:rsid w:val="00194D2D"/>
    <w:rsid w:val="001A33C6"/>
    <w:rsid w:val="001A35BF"/>
    <w:rsid w:val="001A4A6B"/>
    <w:rsid w:val="001B0807"/>
    <w:rsid w:val="001B0E43"/>
    <w:rsid w:val="001B116D"/>
    <w:rsid w:val="001B38D9"/>
    <w:rsid w:val="001B67FA"/>
    <w:rsid w:val="001C3508"/>
    <w:rsid w:val="001C529E"/>
    <w:rsid w:val="001C5A1B"/>
    <w:rsid w:val="001E4AB5"/>
    <w:rsid w:val="001E65B5"/>
    <w:rsid w:val="001E68E8"/>
    <w:rsid w:val="001F206C"/>
    <w:rsid w:val="001F2281"/>
    <w:rsid w:val="001F3C94"/>
    <w:rsid w:val="001F49A8"/>
    <w:rsid w:val="001F7A2A"/>
    <w:rsid w:val="00200172"/>
    <w:rsid w:val="002013AE"/>
    <w:rsid w:val="0020339B"/>
    <w:rsid w:val="00203651"/>
    <w:rsid w:val="00206DF1"/>
    <w:rsid w:val="0021052D"/>
    <w:rsid w:val="00215F7C"/>
    <w:rsid w:val="00222624"/>
    <w:rsid w:val="00227743"/>
    <w:rsid w:val="002333EF"/>
    <w:rsid w:val="00236066"/>
    <w:rsid w:val="00237371"/>
    <w:rsid w:val="00241055"/>
    <w:rsid w:val="00241441"/>
    <w:rsid w:val="00243C9F"/>
    <w:rsid w:val="00243DFD"/>
    <w:rsid w:val="00245FE4"/>
    <w:rsid w:val="0024633B"/>
    <w:rsid w:val="00250462"/>
    <w:rsid w:val="00250A44"/>
    <w:rsid w:val="002516D8"/>
    <w:rsid w:val="0025309A"/>
    <w:rsid w:val="00260A23"/>
    <w:rsid w:val="002626A6"/>
    <w:rsid w:val="002678E9"/>
    <w:rsid w:val="002703A0"/>
    <w:rsid w:val="00276D9A"/>
    <w:rsid w:val="00277AF8"/>
    <w:rsid w:val="00286A0C"/>
    <w:rsid w:val="002937BC"/>
    <w:rsid w:val="002939FD"/>
    <w:rsid w:val="002948BB"/>
    <w:rsid w:val="00297585"/>
    <w:rsid w:val="00297D29"/>
    <w:rsid w:val="002A0625"/>
    <w:rsid w:val="002A4704"/>
    <w:rsid w:val="002A4B71"/>
    <w:rsid w:val="002A64C8"/>
    <w:rsid w:val="002B10C1"/>
    <w:rsid w:val="002B128C"/>
    <w:rsid w:val="002C1755"/>
    <w:rsid w:val="002C1F59"/>
    <w:rsid w:val="002C288A"/>
    <w:rsid w:val="002C2F66"/>
    <w:rsid w:val="002C3B43"/>
    <w:rsid w:val="002C5070"/>
    <w:rsid w:val="002D0EB4"/>
    <w:rsid w:val="002D3DD9"/>
    <w:rsid w:val="002D4120"/>
    <w:rsid w:val="002D5BC3"/>
    <w:rsid w:val="002D6BAF"/>
    <w:rsid w:val="002D6F55"/>
    <w:rsid w:val="002E21B7"/>
    <w:rsid w:val="002F4D03"/>
    <w:rsid w:val="002F541F"/>
    <w:rsid w:val="0030077D"/>
    <w:rsid w:val="00302047"/>
    <w:rsid w:val="00302A75"/>
    <w:rsid w:val="00304BDE"/>
    <w:rsid w:val="00305F9A"/>
    <w:rsid w:val="00311A8B"/>
    <w:rsid w:val="003136E9"/>
    <w:rsid w:val="00316BF5"/>
    <w:rsid w:val="00316FE8"/>
    <w:rsid w:val="0031782F"/>
    <w:rsid w:val="0032110E"/>
    <w:rsid w:val="00321526"/>
    <w:rsid w:val="00326A73"/>
    <w:rsid w:val="0034291A"/>
    <w:rsid w:val="00344E97"/>
    <w:rsid w:val="00345249"/>
    <w:rsid w:val="00347060"/>
    <w:rsid w:val="003557B6"/>
    <w:rsid w:val="003571B5"/>
    <w:rsid w:val="00360A66"/>
    <w:rsid w:val="003622DB"/>
    <w:rsid w:val="00362CF7"/>
    <w:rsid w:val="00366B91"/>
    <w:rsid w:val="003678B6"/>
    <w:rsid w:val="0037174C"/>
    <w:rsid w:val="003729B7"/>
    <w:rsid w:val="0037661B"/>
    <w:rsid w:val="00386408"/>
    <w:rsid w:val="00396663"/>
    <w:rsid w:val="003A06AD"/>
    <w:rsid w:val="003A0BB6"/>
    <w:rsid w:val="003A1F80"/>
    <w:rsid w:val="003A23B5"/>
    <w:rsid w:val="003A3E72"/>
    <w:rsid w:val="003A5D6F"/>
    <w:rsid w:val="003A70F9"/>
    <w:rsid w:val="003B1A95"/>
    <w:rsid w:val="003B1F23"/>
    <w:rsid w:val="003B3740"/>
    <w:rsid w:val="003B5EF9"/>
    <w:rsid w:val="003C401F"/>
    <w:rsid w:val="003D06E9"/>
    <w:rsid w:val="003D3BE7"/>
    <w:rsid w:val="003D6927"/>
    <w:rsid w:val="003D7A9F"/>
    <w:rsid w:val="003E103C"/>
    <w:rsid w:val="003E34AB"/>
    <w:rsid w:val="003F0F41"/>
    <w:rsid w:val="003F1B51"/>
    <w:rsid w:val="003F57F6"/>
    <w:rsid w:val="004065BE"/>
    <w:rsid w:val="004067F5"/>
    <w:rsid w:val="00406826"/>
    <w:rsid w:val="00406FE9"/>
    <w:rsid w:val="00413A4E"/>
    <w:rsid w:val="004216D8"/>
    <w:rsid w:val="004220BA"/>
    <w:rsid w:val="00430418"/>
    <w:rsid w:val="004339C3"/>
    <w:rsid w:val="00436749"/>
    <w:rsid w:val="00440043"/>
    <w:rsid w:val="00441392"/>
    <w:rsid w:val="00443E88"/>
    <w:rsid w:val="00444C87"/>
    <w:rsid w:val="00446ADC"/>
    <w:rsid w:val="004472B7"/>
    <w:rsid w:val="004522A4"/>
    <w:rsid w:val="00453573"/>
    <w:rsid w:val="00457B53"/>
    <w:rsid w:val="00462982"/>
    <w:rsid w:val="00463807"/>
    <w:rsid w:val="00463ED5"/>
    <w:rsid w:val="00465716"/>
    <w:rsid w:val="00465B94"/>
    <w:rsid w:val="00472278"/>
    <w:rsid w:val="004766C3"/>
    <w:rsid w:val="00480736"/>
    <w:rsid w:val="00480F5E"/>
    <w:rsid w:val="004812A3"/>
    <w:rsid w:val="00481AE5"/>
    <w:rsid w:val="0048333E"/>
    <w:rsid w:val="00484B18"/>
    <w:rsid w:val="004862F1"/>
    <w:rsid w:val="0049082D"/>
    <w:rsid w:val="0049281F"/>
    <w:rsid w:val="00494F66"/>
    <w:rsid w:val="0049678B"/>
    <w:rsid w:val="00497179"/>
    <w:rsid w:val="00497E4B"/>
    <w:rsid w:val="004A171C"/>
    <w:rsid w:val="004A1F85"/>
    <w:rsid w:val="004A2D58"/>
    <w:rsid w:val="004B2BA8"/>
    <w:rsid w:val="004B3A7F"/>
    <w:rsid w:val="004B77DA"/>
    <w:rsid w:val="004C10B8"/>
    <w:rsid w:val="004C58A0"/>
    <w:rsid w:val="004D132B"/>
    <w:rsid w:val="004D2734"/>
    <w:rsid w:val="004D5262"/>
    <w:rsid w:val="004E61F7"/>
    <w:rsid w:val="004E72A5"/>
    <w:rsid w:val="004F09C1"/>
    <w:rsid w:val="004F228B"/>
    <w:rsid w:val="004F55F0"/>
    <w:rsid w:val="004F6811"/>
    <w:rsid w:val="00501841"/>
    <w:rsid w:val="005022FF"/>
    <w:rsid w:val="005026CC"/>
    <w:rsid w:val="0050648F"/>
    <w:rsid w:val="00511ACB"/>
    <w:rsid w:val="005134E7"/>
    <w:rsid w:val="00514791"/>
    <w:rsid w:val="00517612"/>
    <w:rsid w:val="00517EC3"/>
    <w:rsid w:val="00520C8D"/>
    <w:rsid w:val="00523006"/>
    <w:rsid w:val="005259A0"/>
    <w:rsid w:val="005318F5"/>
    <w:rsid w:val="00533671"/>
    <w:rsid w:val="00540B0C"/>
    <w:rsid w:val="00541C85"/>
    <w:rsid w:val="00541D0C"/>
    <w:rsid w:val="00543797"/>
    <w:rsid w:val="00545446"/>
    <w:rsid w:val="00547DF1"/>
    <w:rsid w:val="0055099E"/>
    <w:rsid w:val="00551AF0"/>
    <w:rsid w:val="00551E59"/>
    <w:rsid w:val="00555728"/>
    <w:rsid w:val="005649CB"/>
    <w:rsid w:val="00565B48"/>
    <w:rsid w:val="005667E0"/>
    <w:rsid w:val="005713A8"/>
    <w:rsid w:val="00573E35"/>
    <w:rsid w:val="00573E5A"/>
    <w:rsid w:val="0057714E"/>
    <w:rsid w:val="00580642"/>
    <w:rsid w:val="00581B36"/>
    <w:rsid w:val="005947D7"/>
    <w:rsid w:val="00595204"/>
    <w:rsid w:val="005977D5"/>
    <w:rsid w:val="005A6F15"/>
    <w:rsid w:val="005B0735"/>
    <w:rsid w:val="005B2EB6"/>
    <w:rsid w:val="005B2FC3"/>
    <w:rsid w:val="005B6C92"/>
    <w:rsid w:val="005B7678"/>
    <w:rsid w:val="005C2861"/>
    <w:rsid w:val="005D209E"/>
    <w:rsid w:val="005D53FC"/>
    <w:rsid w:val="005D62F8"/>
    <w:rsid w:val="005E0205"/>
    <w:rsid w:val="005E16B7"/>
    <w:rsid w:val="005E1930"/>
    <w:rsid w:val="005E430D"/>
    <w:rsid w:val="005E64CC"/>
    <w:rsid w:val="005E70E7"/>
    <w:rsid w:val="005F4EE6"/>
    <w:rsid w:val="005F6D46"/>
    <w:rsid w:val="0060112F"/>
    <w:rsid w:val="00604A6B"/>
    <w:rsid w:val="00605872"/>
    <w:rsid w:val="006114DE"/>
    <w:rsid w:val="00612A72"/>
    <w:rsid w:val="00614802"/>
    <w:rsid w:val="00614A6A"/>
    <w:rsid w:val="00621869"/>
    <w:rsid w:val="00624318"/>
    <w:rsid w:val="00625415"/>
    <w:rsid w:val="00625D63"/>
    <w:rsid w:val="00630667"/>
    <w:rsid w:val="006344C5"/>
    <w:rsid w:val="00634E32"/>
    <w:rsid w:val="00646C45"/>
    <w:rsid w:val="00653036"/>
    <w:rsid w:val="00655BE6"/>
    <w:rsid w:val="00656549"/>
    <w:rsid w:val="00657F53"/>
    <w:rsid w:val="00660B0D"/>
    <w:rsid w:val="006633BB"/>
    <w:rsid w:val="00663CBB"/>
    <w:rsid w:val="00675EF5"/>
    <w:rsid w:val="0068237B"/>
    <w:rsid w:val="006858A3"/>
    <w:rsid w:val="00690F9E"/>
    <w:rsid w:val="00693FE1"/>
    <w:rsid w:val="00696E5A"/>
    <w:rsid w:val="006A5D11"/>
    <w:rsid w:val="006B10C6"/>
    <w:rsid w:val="006B308E"/>
    <w:rsid w:val="006B37D7"/>
    <w:rsid w:val="006B3B9E"/>
    <w:rsid w:val="006C1B76"/>
    <w:rsid w:val="006C718B"/>
    <w:rsid w:val="006C7498"/>
    <w:rsid w:val="006D0309"/>
    <w:rsid w:val="006D212A"/>
    <w:rsid w:val="006D2354"/>
    <w:rsid w:val="006D3546"/>
    <w:rsid w:val="006D514A"/>
    <w:rsid w:val="006D69AB"/>
    <w:rsid w:val="006E1094"/>
    <w:rsid w:val="006E7169"/>
    <w:rsid w:val="006F5001"/>
    <w:rsid w:val="006F503B"/>
    <w:rsid w:val="006F5A42"/>
    <w:rsid w:val="006F6041"/>
    <w:rsid w:val="00703348"/>
    <w:rsid w:val="00705456"/>
    <w:rsid w:val="00706784"/>
    <w:rsid w:val="007078D9"/>
    <w:rsid w:val="0071177B"/>
    <w:rsid w:val="007159D2"/>
    <w:rsid w:val="007169FA"/>
    <w:rsid w:val="007215D1"/>
    <w:rsid w:val="00722492"/>
    <w:rsid w:val="00722BE7"/>
    <w:rsid w:val="0072300B"/>
    <w:rsid w:val="00723C8E"/>
    <w:rsid w:val="00732DDF"/>
    <w:rsid w:val="0073610C"/>
    <w:rsid w:val="007362A8"/>
    <w:rsid w:val="007378C2"/>
    <w:rsid w:val="00740056"/>
    <w:rsid w:val="00744B6B"/>
    <w:rsid w:val="00744D25"/>
    <w:rsid w:val="0074736A"/>
    <w:rsid w:val="00747959"/>
    <w:rsid w:val="007507BF"/>
    <w:rsid w:val="00752983"/>
    <w:rsid w:val="00752B70"/>
    <w:rsid w:val="007535CD"/>
    <w:rsid w:val="0075644E"/>
    <w:rsid w:val="007600CD"/>
    <w:rsid w:val="00761D80"/>
    <w:rsid w:val="007649A6"/>
    <w:rsid w:val="00765481"/>
    <w:rsid w:val="00765726"/>
    <w:rsid w:val="00765BC7"/>
    <w:rsid w:val="00765F94"/>
    <w:rsid w:val="007668CD"/>
    <w:rsid w:val="00770413"/>
    <w:rsid w:val="00771677"/>
    <w:rsid w:val="007735D5"/>
    <w:rsid w:val="0077401D"/>
    <w:rsid w:val="00776840"/>
    <w:rsid w:val="00776B92"/>
    <w:rsid w:val="0078040C"/>
    <w:rsid w:val="00783579"/>
    <w:rsid w:val="00785186"/>
    <w:rsid w:val="00787848"/>
    <w:rsid w:val="00793FDC"/>
    <w:rsid w:val="007941CF"/>
    <w:rsid w:val="00794DA4"/>
    <w:rsid w:val="00796497"/>
    <w:rsid w:val="007967DE"/>
    <w:rsid w:val="007A1483"/>
    <w:rsid w:val="007A3A6E"/>
    <w:rsid w:val="007A3AF3"/>
    <w:rsid w:val="007A70B4"/>
    <w:rsid w:val="007B357A"/>
    <w:rsid w:val="007B37DA"/>
    <w:rsid w:val="007B5E83"/>
    <w:rsid w:val="007C0F2A"/>
    <w:rsid w:val="007C1D00"/>
    <w:rsid w:val="007C226F"/>
    <w:rsid w:val="007C3523"/>
    <w:rsid w:val="007C3B83"/>
    <w:rsid w:val="007C6FB5"/>
    <w:rsid w:val="007D0772"/>
    <w:rsid w:val="007D1C66"/>
    <w:rsid w:val="007D2FD8"/>
    <w:rsid w:val="007D4B98"/>
    <w:rsid w:val="007D4CC8"/>
    <w:rsid w:val="007E045C"/>
    <w:rsid w:val="007E1893"/>
    <w:rsid w:val="007E1F83"/>
    <w:rsid w:val="007E47BE"/>
    <w:rsid w:val="007E5BB4"/>
    <w:rsid w:val="007E677C"/>
    <w:rsid w:val="007F25EA"/>
    <w:rsid w:val="007F4483"/>
    <w:rsid w:val="007F6E47"/>
    <w:rsid w:val="008059D9"/>
    <w:rsid w:val="0081148B"/>
    <w:rsid w:val="008114C5"/>
    <w:rsid w:val="00813060"/>
    <w:rsid w:val="00816834"/>
    <w:rsid w:val="0082326D"/>
    <w:rsid w:val="00831161"/>
    <w:rsid w:val="00832E68"/>
    <w:rsid w:val="008334B4"/>
    <w:rsid w:val="008345D9"/>
    <w:rsid w:val="0083492B"/>
    <w:rsid w:val="00834F35"/>
    <w:rsid w:val="00835398"/>
    <w:rsid w:val="00836509"/>
    <w:rsid w:val="00837F1E"/>
    <w:rsid w:val="00840658"/>
    <w:rsid w:val="008407C2"/>
    <w:rsid w:val="00846846"/>
    <w:rsid w:val="0085313B"/>
    <w:rsid w:val="00862256"/>
    <w:rsid w:val="008633BA"/>
    <w:rsid w:val="00863880"/>
    <w:rsid w:val="008649DE"/>
    <w:rsid w:val="00874F03"/>
    <w:rsid w:val="0087741F"/>
    <w:rsid w:val="0088237E"/>
    <w:rsid w:val="008823F4"/>
    <w:rsid w:val="00884A95"/>
    <w:rsid w:val="008856A5"/>
    <w:rsid w:val="00885805"/>
    <w:rsid w:val="00887B7E"/>
    <w:rsid w:val="00890627"/>
    <w:rsid w:val="008931E5"/>
    <w:rsid w:val="00893DFB"/>
    <w:rsid w:val="00895121"/>
    <w:rsid w:val="00896E54"/>
    <w:rsid w:val="00897D54"/>
    <w:rsid w:val="008A6681"/>
    <w:rsid w:val="008A6A90"/>
    <w:rsid w:val="008A6D1D"/>
    <w:rsid w:val="008B394C"/>
    <w:rsid w:val="008B49B1"/>
    <w:rsid w:val="008B7554"/>
    <w:rsid w:val="008C19C9"/>
    <w:rsid w:val="008C2C43"/>
    <w:rsid w:val="008C40B4"/>
    <w:rsid w:val="008D2D36"/>
    <w:rsid w:val="008D7D4B"/>
    <w:rsid w:val="008E133F"/>
    <w:rsid w:val="008E3D28"/>
    <w:rsid w:val="008E3FC8"/>
    <w:rsid w:val="008E493B"/>
    <w:rsid w:val="008E661C"/>
    <w:rsid w:val="008F0A42"/>
    <w:rsid w:val="008F25B8"/>
    <w:rsid w:val="00900FE2"/>
    <w:rsid w:val="00901D2C"/>
    <w:rsid w:val="00902791"/>
    <w:rsid w:val="00902C59"/>
    <w:rsid w:val="0090396B"/>
    <w:rsid w:val="00903FD3"/>
    <w:rsid w:val="0090797B"/>
    <w:rsid w:val="00910600"/>
    <w:rsid w:val="00913B15"/>
    <w:rsid w:val="00920BBD"/>
    <w:rsid w:val="00933803"/>
    <w:rsid w:val="00934FE1"/>
    <w:rsid w:val="0093674D"/>
    <w:rsid w:val="00942E76"/>
    <w:rsid w:val="009506CF"/>
    <w:rsid w:val="00952116"/>
    <w:rsid w:val="00954C04"/>
    <w:rsid w:val="00960E88"/>
    <w:rsid w:val="0096133E"/>
    <w:rsid w:val="00962C14"/>
    <w:rsid w:val="00963CDD"/>
    <w:rsid w:val="00964350"/>
    <w:rsid w:val="00964FBA"/>
    <w:rsid w:val="0096685B"/>
    <w:rsid w:val="00971451"/>
    <w:rsid w:val="00977BFF"/>
    <w:rsid w:val="00980493"/>
    <w:rsid w:val="0098158A"/>
    <w:rsid w:val="00982EFA"/>
    <w:rsid w:val="0098553C"/>
    <w:rsid w:val="009902FE"/>
    <w:rsid w:val="00993048"/>
    <w:rsid w:val="00994E95"/>
    <w:rsid w:val="009A1DFA"/>
    <w:rsid w:val="009A32F9"/>
    <w:rsid w:val="009A3BB3"/>
    <w:rsid w:val="009A6800"/>
    <w:rsid w:val="009B007B"/>
    <w:rsid w:val="009B0986"/>
    <w:rsid w:val="009B334F"/>
    <w:rsid w:val="009C0E01"/>
    <w:rsid w:val="009C4D60"/>
    <w:rsid w:val="009C7E59"/>
    <w:rsid w:val="009E22F3"/>
    <w:rsid w:val="009E3835"/>
    <w:rsid w:val="009E45C2"/>
    <w:rsid w:val="009E5051"/>
    <w:rsid w:val="009E50C2"/>
    <w:rsid w:val="009E6770"/>
    <w:rsid w:val="009E6835"/>
    <w:rsid w:val="009F4483"/>
    <w:rsid w:val="009F5DBE"/>
    <w:rsid w:val="009F7D5B"/>
    <w:rsid w:val="009F7E95"/>
    <w:rsid w:val="00A02E36"/>
    <w:rsid w:val="00A128EF"/>
    <w:rsid w:val="00A14496"/>
    <w:rsid w:val="00A22914"/>
    <w:rsid w:val="00A235A1"/>
    <w:rsid w:val="00A2575A"/>
    <w:rsid w:val="00A25CBC"/>
    <w:rsid w:val="00A26739"/>
    <w:rsid w:val="00A2776F"/>
    <w:rsid w:val="00A30752"/>
    <w:rsid w:val="00A324FE"/>
    <w:rsid w:val="00A325D9"/>
    <w:rsid w:val="00A330AB"/>
    <w:rsid w:val="00A35D63"/>
    <w:rsid w:val="00A36A54"/>
    <w:rsid w:val="00A408A7"/>
    <w:rsid w:val="00A4733E"/>
    <w:rsid w:val="00A47CAA"/>
    <w:rsid w:val="00A53ACD"/>
    <w:rsid w:val="00A5568C"/>
    <w:rsid w:val="00A568B2"/>
    <w:rsid w:val="00A6108B"/>
    <w:rsid w:val="00A61DFD"/>
    <w:rsid w:val="00A63CEE"/>
    <w:rsid w:val="00A652FD"/>
    <w:rsid w:val="00A72994"/>
    <w:rsid w:val="00A74190"/>
    <w:rsid w:val="00A77C20"/>
    <w:rsid w:val="00A818A5"/>
    <w:rsid w:val="00A82181"/>
    <w:rsid w:val="00A8339E"/>
    <w:rsid w:val="00A836FB"/>
    <w:rsid w:val="00A86388"/>
    <w:rsid w:val="00A94AF5"/>
    <w:rsid w:val="00A94BD8"/>
    <w:rsid w:val="00A977D8"/>
    <w:rsid w:val="00AA0C02"/>
    <w:rsid w:val="00AA1645"/>
    <w:rsid w:val="00AA4F2C"/>
    <w:rsid w:val="00AA549F"/>
    <w:rsid w:val="00AA628C"/>
    <w:rsid w:val="00AB0009"/>
    <w:rsid w:val="00AB454A"/>
    <w:rsid w:val="00AC0933"/>
    <w:rsid w:val="00AC1710"/>
    <w:rsid w:val="00AC40E8"/>
    <w:rsid w:val="00AD10A0"/>
    <w:rsid w:val="00AD3E82"/>
    <w:rsid w:val="00AD60C2"/>
    <w:rsid w:val="00AE6933"/>
    <w:rsid w:val="00AF0AA8"/>
    <w:rsid w:val="00AF102D"/>
    <w:rsid w:val="00AF2BDB"/>
    <w:rsid w:val="00AF2FBB"/>
    <w:rsid w:val="00AF4D7C"/>
    <w:rsid w:val="00AF7D3D"/>
    <w:rsid w:val="00B007D1"/>
    <w:rsid w:val="00B00BBF"/>
    <w:rsid w:val="00B06D35"/>
    <w:rsid w:val="00B10C6C"/>
    <w:rsid w:val="00B13463"/>
    <w:rsid w:val="00B14A51"/>
    <w:rsid w:val="00B157D3"/>
    <w:rsid w:val="00B216EF"/>
    <w:rsid w:val="00B23E5D"/>
    <w:rsid w:val="00B342C7"/>
    <w:rsid w:val="00B3435A"/>
    <w:rsid w:val="00B343D1"/>
    <w:rsid w:val="00B40605"/>
    <w:rsid w:val="00B4172E"/>
    <w:rsid w:val="00B4387A"/>
    <w:rsid w:val="00B45456"/>
    <w:rsid w:val="00B46EA6"/>
    <w:rsid w:val="00B512FC"/>
    <w:rsid w:val="00B60830"/>
    <w:rsid w:val="00B6470B"/>
    <w:rsid w:val="00B6652B"/>
    <w:rsid w:val="00B7167A"/>
    <w:rsid w:val="00B7224E"/>
    <w:rsid w:val="00B743C6"/>
    <w:rsid w:val="00B7482C"/>
    <w:rsid w:val="00B74A38"/>
    <w:rsid w:val="00B82103"/>
    <w:rsid w:val="00B82F9B"/>
    <w:rsid w:val="00B84461"/>
    <w:rsid w:val="00B84D5E"/>
    <w:rsid w:val="00B855EB"/>
    <w:rsid w:val="00B929E8"/>
    <w:rsid w:val="00B92D36"/>
    <w:rsid w:val="00B9541A"/>
    <w:rsid w:val="00B96618"/>
    <w:rsid w:val="00BA2EBF"/>
    <w:rsid w:val="00BA30B9"/>
    <w:rsid w:val="00BB1FF7"/>
    <w:rsid w:val="00BB23A9"/>
    <w:rsid w:val="00BB2D83"/>
    <w:rsid w:val="00BB4D27"/>
    <w:rsid w:val="00BB71AF"/>
    <w:rsid w:val="00BB7DA4"/>
    <w:rsid w:val="00BC1DC0"/>
    <w:rsid w:val="00BD0859"/>
    <w:rsid w:val="00BD0D1E"/>
    <w:rsid w:val="00BD1EBF"/>
    <w:rsid w:val="00BD37BE"/>
    <w:rsid w:val="00BD47A9"/>
    <w:rsid w:val="00BE0626"/>
    <w:rsid w:val="00BE2E70"/>
    <w:rsid w:val="00BE3184"/>
    <w:rsid w:val="00BE350E"/>
    <w:rsid w:val="00BE6810"/>
    <w:rsid w:val="00BE7ECC"/>
    <w:rsid w:val="00BF1493"/>
    <w:rsid w:val="00C0107C"/>
    <w:rsid w:val="00C060E5"/>
    <w:rsid w:val="00C0659F"/>
    <w:rsid w:val="00C06E24"/>
    <w:rsid w:val="00C1090E"/>
    <w:rsid w:val="00C13299"/>
    <w:rsid w:val="00C13AAD"/>
    <w:rsid w:val="00C2067A"/>
    <w:rsid w:val="00C212BF"/>
    <w:rsid w:val="00C23100"/>
    <w:rsid w:val="00C23C19"/>
    <w:rsid w:val="00C24471"/>
    <w:rsid w:val="00C2672C"/>
    <w:rsid w:val="00C31837"/>
    <w:rsid w:val="00C33966"/>
    <w:rsid w:val="00C33A74"/>
    <w:rsid w:val="00C33B79"/>
    <w:rsid w:val="00C36E03"/>
    <w:rsid w:val="00C3739C"/>
    <w:rsid w:val="00C40800"/>
    <w:rsid w:val="00C421A4"/>
    <w:rsid w:val="00C42E30"/>
    <w:rsid w:val="00C46950"/>
    <w:rsid w:val="00C47ABA"/>
    <w:rsid w:val="00C47E39"/>
    <w:rsid w:val="00C50BA4"/>
    <w:rsid w:val="00C522CF"/>
    <w:rsid w:val="00C561EF"/>
    <w:rsid w:val="00C606B9"/>
    <w:rsid w:val="00C62179"/>
    <w:rsid w:val="00C71B35"/>
    <w:rsid w:val="00C742A7"/>
    <w:rsid w:val="00C750AF"/>
    <w:rsid w:val="00C75233"/>
    <w:rsid w:val="00C8207F"/>
    <w:rsid w:val="00C82095"/>
    <w:rsid w:val="00C82235"/>
    <w:rsid w:val="00C83C37"/>
    <w:rsid w:val="00C846E1"/>
    <w:rsid w:val="00C8562E"/>
    <w:rsid w:val="00C87479"/>
    <w:rsid w:val="00C94565"/>
    <w:rsid w:val="00C97160"/>
    <w:rsid w:val="00CA07FC"/>
    <w:rsid w:val="00CA1DB4"/>
    <w:rsid w:val="00CA5927"/>
    <w:rsid w:val="00CA59F3"/>
    <w:rsid w:val="00CA7F5E"/>
    <w:rsid w:val="00CB0490"/>
    <w:rsid w:val="00CB4073"/>
    <w:rsid w:val="00CB4CC1"/>
    <w:rsid w:val="00CB6B9E"/>
    <w:rsid w:val="00CC55C2"/>
    <w:rsid w:val="00CC566D"/>
    <w:rsid w:val="00CC7854"/>
    <w:rsid w:val="00CC78EF"/>
    <w:rsid w:val="00CD0335"/>
    <w:rsid w:val="00CD03D1"/>
    <w:rsid w:val="00CD3976"/>
    <w:rsid w:val="00CE1D57"/>
    <w:rsid w:val="00CE2565"/>
    <w:rsid w:val="00CE48F5"/>
    <w:rsid w:val="00CF4531"/>
    <w:rsid w:val="00CF49A3"/>
    <w:rsid w:val="00CF61A9"/>
    <w:rsid w:val="00D01AFF"/>
    <w:rsid w:val="00D0481B"/>
    <w:rsid w:val="00D04F93"/>
    <w:rsid w:val="00D07582"/>
    <w:rsid w:val="00D10649"/>
    <w:rsid w:val="00D10F27"/>
    <w:rsid w:val="00D10FFF"/>
    <w:rsid w:val="00D12DAD"/>
    <w:rsid w:val="00D13114"/>
    <w:rsid w:val="00D15108"/>
    <w:rsid w:val="00D15973"/>
    <w:rsid w:val="00D20608"/>
    <w:rsid w:val="00D21DFC"/>
    <w:rsid w:val="00D22410"/>
    <w:rsid w:val="00D22BB0"/>
    <w:rsid w:val="00D2371D"/>
    <w:rsid w:val="00D34AC8"/>
    <w:rsid w:val="00D354E2"/>
    <w:rsid w:val="00D40EC9"/>
    <w:rsid w:val="00D413D1"/>
    <w:rsid w:val="00D4410D"/>
    <w:rsid w:val="00D51B08"/>
    <w:rsid w:val="00D53CB7"/>
    <w:rsid w:val="00D54BE8"/>
    <w:rsid w:val="00D55469"/>
    <w:rsid w:val="00D57F06"/>
    <w:rsid w:val="00D61872"/>
    <w:rsid w:val="00D667B0"/>
    <w:rsid w:val="00D72015"/>
    <w:rsid w:val="00D72637"/>
    <w:rsid w:val="00D773F8"/>
    <w:rsid w:val="00D9027C"/>
    <w:rsid w:val="00D90697"/>
    <w:rsid w:val="00D91FF0"/>
    <w:rsid w:val="00D94369"/>
    <w:rsid w:val="00D94992"/>
    <w:rsid w:val="00D95F09"/>
    <w:rsid w:val="00D966DB"/>
    <w:rsid w:val="00DA43D9"/>
    <w:rsid w:val="00DA55BF"/>
    <w:rsid w:val="00DB3D6F"/>
    <w:rsid w:val="00DB46F2"/>
    <w:rsid w:val="00DB4D9F"/>
    <w:rsid w:val="00DB555E"/>
    <w:rsid w:val="00DB57E7"/>
    <w:rsid w:val="00DC0E79"/>
    <w:rsid w:val="00DC3B79"/>
    <w:rsid w:val="00DC5F5B"/>
    <w:rsid w:val="00DC65EE"/>
    <w:rsid w:val="00DC79EB"/>
    <w:rsid w:val="00DD31C9"/>
    <w:rsid w:val="00DD3EE5"/>
    <w:rsid w:val="00DD4B47"/>
    <w:rsid w:val="00DF1374"/>
    <w:rsid w:val="00DF2934"/>
    <w:rsid w:val="00DF4084"/>
    <w:rsid w:val="00DF4917"/>
    <w:rsid w:val="00E04D9C"/>
    <w:rsid w:val="00E12F26"/>
    <w:rsid w:val="00E14114"/>
    <w:rsid w:val="00E15EA8"/>
    <w:rsid w:val="00E178DB"/>
    <w:rsid w:val="00E21265"/>
    <w:rsid w:val="00E228FC"/>
    <w:rsid w:val="00E22F5B"/>
    <w:rsid w:val="00E23232"/>
    <w:rsid w:val="00E23539"/>
    <w:rsid w:val="00E31420"/>
    <w:rsid w:val="00E32D64"/>
    <w:rsid w:val="00E37B1F"/>
    <w:rsid w:val="00E40ADB"/>
    <w:rsid w:val="00E42BE2"/>
    <w:rsid w:val="00E505F9"/>
    <w:rsid w:val="00E50778"/>
    <w:rsid w:val="00E54581"/>
    <w:rsid w:val="00E54BB1"/>
    <w:rsid w:val="00E5684B"/>
    <w:rsid w:val="00E56987"/>
    <w:rsid w:val="00E56E72"/>
    <w:rsid w:val="00E66721"/>
    <w:rsid w:val="00E74423"/>
    <w:rsid w:val="00E8108F"/>
    <w:rsid w:val="00E826A0"/>
    <w:rsid w:val="00E82958"/>
    <w:rsid w:val="00E83448"/>
    <w:rsid w:val="00E85984"/>
    <w:rsid w:val="00E9657B"/>
    <w:rsid w:val="00EA04C0"/>
    <w:rsid w:val="00EA237A"/>
    <w:rsid w:val="00EA54C0"/>
    <w:rsid w:val="00EA64D7"/>
    <w:rsid w:val="00EA7A87"/>
    <w:rsid w:val="00EA7E0A"/>
    <w:rsid w:val="00EB0142"/>
    <w:rsid w:val="00EB40BF"/>
    <w:rsid w:val="00EB5B66"/>
    <w:rsid w:val="00EC3882"/>
    <w:rsid w:val="00EC6C71"/>
    <w:rsid w:val="00ED01C6"/>
    <w:rsid w:val="00ED4984"/>
    <w:rsid w:val="00ED60CB"/>
    <w:rsid w:val="00EE1B9E"/>
    <w:rsid w:val="00EE36D4"/>
    <w:rsid w:val="00EE3E65"/>
    <w:rsid w:val="00EE66AB"/>
    <w:rsid w:val="00EE6CC6"/>
    <w:rsid w:val="00EF1C9A"/>
    <w:rsid w:val="00EF2B6A"/>
    <w:rsid w:val="00EF71D3"/>
    <w:rsid w:val="00F00588"/>
    <w:rsid w:val="00F043A4"/>
    <w:rsid w:val="00F0616D"/>
    <w:rsid w:val="00F12CB3"/>
    <w:rsid w:val="00F132FE"/>
    <w:rsid w:val="00F17A92"/>
    <w:rsid w:val="00F24539"/>
    <w:rsid w:val="00F27CEF"/>
    <w:rsid w:val="00F27F54"/>
    <w:rsid w:val="00F311A7"/>
    <w:rsid w:val="00F31945"/>
    <w:rsid w:val="00F36FBE"/>
    <w:rsid w:val="00F43C41"/>
    <w:rsid w:val="00F53019"/>
    <w:rsid w:val="00F54A3E"/>
    <w:rsid w:val="00F6308F"/>
    <w:rsid w:val="00F63A28"/>
    <w:rsid w:val="00F64CF4"/>
    <w:rsid w:val="00F65783"/>
    <w:rsid w:val="00F73E2D"/>
    <w:rsid w:val="00F74456"/>
    <w:rsid w:val="00F74675"/>
    <w:rsid w:val="00F807F9"/>
    <w:rsid w:val="00F83B0F"/>
    <w:rsid w:val="00F86D1C"/>
    <w:rsid w:val="00F91BD6"/>
    <w:rsid w:val="00F9274E"/>
    <w:rsid w:val="00F93521"/>
    <w:rsid w:val="00F938B1"/>
    <w:rsid w:val="00F93A8B"/>
    <w:rsid w:val="00F94F1D"/>
    <w:rsid w:val="00F951FA"/>
    <w:rsid w:val="00FA0FBA"/>
    <w:rsid w:val="00FA57E1"/>
    <w:rsid w:val="00FB1642"/>
    <w:rsid w:val="00FB6CCA"/>
    <w:rsid w:val="00FC2313"/>
    <w:rsid w:val="00FC5874"/>
    <w:rsid w:val="00FC6715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E37B1F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4472B7"/>
    <w:pPr>
      <w:spacing w:before="100" w:beforeAutospacing="1" w:after="100" w:afterAutospacing="1" w:line="240" w:lineRule="auto"/>
    </w:pPr>
    <w:rPr>
      <w:rFonts w:ascii="Calibri" w:eastAsiaTheme="minorHAnsi" w:hAnsi="Calibri" w:cs="Calibri"/>
      <w:color w:val="auto"/>
      <w:szCs w:val="22"/>
      <w:lang w:eastAsia="de-DE"/>
    </w:rPr>
  </w:style>
  <w:style w:type="character" w:styleId="Fett">
    <w:name w:val="Strong"/>
    <w:basedOn w:val="Absatz-Standardschriftart"/>
    <w:uiPriority w:val="22"/>
    <w:qFormat/>
    <w:rsid w:val="00447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8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AE5F33-836C-403F-84AC-C1ABA584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633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3</cp:revision>
  <cp:lastPrinted>2021-05-05T12:08:00Z</cp:lastPrinted>
  <dcterms:created xsi:type="dcterms:W3CDTF">2022-02-11T11:29:00Z</dcterms:created>
  <dcterms:modified xsi:type="dcterms:W3CDTF">2022-02-11T11:58:00Z</dcterms:modified>
</cp:coreProperties>
</file>