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Default="00E7446A" w:rsidP="00E7446A">
      <w:pPr>
        <w:pStyle w:val="StandardHervorhebungrot"/>
        <w:spacing w:line="400" w:lineRule="exact"/>
        <w:rPr>
          <w:rStyle w:val="berschrift1Zchn"/>
          <w:rFonts w:eastAsia="Calibri"/>
          <w:b/>
        </w:rPr>
      </w:pP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242E79E3" w:rsidR="00E7446A" w:rsidRPr="004F3152"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460B92" w:rsidRPr="004F3152">
        <w:rPr>
          <w:rFonts w:ascii="Mark Pro" w:hAnsi="Mark Pro"/>
          <w:color w:val="000000"/>
          <w:sz w:val="32"/>
          <w:szCs w:val="32"/>
        </w:rPr>
        <w:t>Ein leichter Gasfuß senkt den Verbrauch</w:t>
      </w:r>
      <w:r w:rsidR="0030077D" w:rsidRPr="004F3152">
        <w:rPr>
          <w:rFonts w:ascii="Mark Pro" w:hAnsi="Mark Pro"/>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1D67575A" w:rsidR="00EF0287" w:rsidRPr="004F3152" w:rsidRDefault="000F0796" w:rsidP="00EF0287">
                            <w:pPr>
                              <w:pStyle w:val="Titel"/>
                              <w:rPr>
                                <w:rFonts w:ascii="Mark Pro" w:hAnsi="Mark Pro"/>
                                <w:color w:val="4D4D4C"/>
                              </w:rPr>
                            </w:pPr>
                            <w:r w:rsidRPr="004F3152">
                              <w:rPr>
                                <w:rFonts w:ascii="Mark Pro" w:hAnsi="Mark Pro"/>
                                <w:color w:val="4D4D4C"/>
                              </w:rPr>
                              <w:t xml:space="preserve">27. November </w:t>
                            </w:r>
                            <w:r w:rsidR="00EF0287" w:rsidRPr="004F3152">
                              <w:rPr>
                                <w:rFonts w:ascii="Mark Pro" w:hAnsi="Mark Pro"/>
                                <w:color w:val="4D4D4C"/>
                              </w:rPr>
                              <w:t>202</w:t>
                            </w:r>
                            <w:r w:rsidR="0074344F" w:rsidRPr="004F3152">
                              <w:rPr>
                                <w:rFonts w:ascii="Mark Pro" w:hAnsi="Mark Pro"/>
                                <w:color w:val="4D4D4C"/>
                              </w:rPr>
                              <w:t>5</w:t>
                            </w:r>
                          </w:p>
                          <w:p w14:paraId="645044CF" w14:textId="77777777" w:rsidR="00436749" w:rsidRPr="004F3152" w:rsidRDefault="00436749" w:rsidP="002D5BC3">
                            <w:pPr>
                              <w:pStyle w:val="berschrift2"/>
                              <w:rPr>
                                <w:rFonts w:ascii="Mark Pro" w:hAnsi="Mark Pro"/>
                              </w:rPr>
                            </w:pPr>
                            <w:r w:rsidRPr="004F3152">
                              <w:rPr>
                                <w:rFonts w:ascii="Mark Pro" w:hAnsi="Mark Pro"/>
                              </w:rPr>
                              <w:t xml:space="preserve">Pressemitteilung </w:t>
                            </w:r>
                          </w:p>
                          <w:p w14:paraId="766CAD7C" w14:textId="1DE3CB46" w:rsidR="00436749" w:rsidRPr="004F3152" w:rsidRDefault="00436749" w:rsidP="00832E68">
                            <w:pPr>
                              <w:rPr>
                                <w:rFonts w:ascii="Mark Pro" w:hAnsi="Mark Pro"/>
                                <w:color w:val="4D4D4C"/>
                                <w:sz w:val="16"/>
                                <w:szCs w:val="16"/>
                              </w:rPr>
                            </w:pPr>
                            <w:r w:rsidRPr="004F3152">
                              <w:rPr>
                                <w:rFonts w:ascii="Mark Pro" w:hAnsi="Mark Pro"/>
                                <w:color w:val="4D4D4C"/>
                              </w:rPr>
                              <w:t>Ihr Ansprechpartner</w:t>
                            </w:r>
                            <w:r w:rsidR="00832E68" w:rsidRPr="004F3152">
                              <w:rPr>
                                <w:rFonts w:ascii="Mark Pro" w:hAnsi="Mark Pro"/>
                                <w:color w:val="4D4D4C"/>
                              </w:rPr>
                              <w:br/>
                            </w:r>
                            <w:r w:rsidR="00E7446A" w:rsidRPr="004F3152">
                              <w:rPr>
                                <w:rFonts w:ascii="Mark Pro" w:hAnsi="Mark Pro"/>
                                <w:color w:val="4D4D4C"/>
                              </w:rPr>
                              <w:t>Frank Reichert</w:t>
                            </w:r>
                            <w:r w:rsidR="00832E68" w:rsidRPr="004F3152">
                              <w:rPr>
                                <w:rFonts w:ascii="Mark Pro" w:hAnsi="Mark Pro"/>
                                <w:color w:val="4D4D4C"/>
                              </w:rPr>
                              <w:br/>
                            </w:r>
                            <w:r w:rsidR="00E7446A" w:rsidRPr="004F3152">
                              <w:rPr>
                                <w:rFonts w:ascii="Mark Pro" w:hAnsi="Mark Pro"/>
                                <w:color w:val="4D4D4C"/>
                                <w:sz w:val="16"/>
                                <w:szCs w:val="16"/>
                              </w:rPr>
                              <w:t>Leiter Unternehmenskommunikation</w:t>
                            </w:r>
                          </w:p>
                          <w:p w14:paraId="42486AA7" w14:textId="6E8FA9F6" w:rsidR="00436749" w:rsidRPr="004F3152" w:rsidRDefault="00436749" w:rsidP="00436749">
                            <w:pPr>
                              <w:rPr>
                                <w:rFonts w:ascii="Mark Pro" w:hAnsi="Mark Pro"/>
                                <w:color w:val="4D4D4C"/>
                                <w:lang w:val="en-US"/>
                              </w:rPr>
                            </w:pPr>
                            <w:r w:rsidRPr="004F3152">
                              <w:rPr>
                                <w:rFonts w:ascii="Mark Pro" w:hAnsi="Mark Pro"/>
                                <w:color w:val="4D4D4C"/>
                                <w:lang w:val="en-US"/>
                              </w:rPr>
                              <w:t>Tel. +49 (0)711 97676-</w:t>
                            </w:r>
                            <w:r w:rsidR="00E7446A" w:rsidRPr="004F3152">
                              <w:rPr>
                                <w:rFonts w:ascii="Mark Pro" w:hAnsi="Mark Pro"/>
                                <w:color w:val="4D4D4C"/>
                                <w:lang w:val="en-US"/>
                              </w:rPr>
                              <w:t>620</w:t>
                            </w:r>
                            <w:r w:rsidR="00832E68" w:rsidRPr="004F3152">
                              <w:rPr>
                                <w:rFonts w:ascii="Mark Pro" w:hAnsi="Mark Pro"/>
                                <w:color w:val="4D4D4C"/>
                                <w:lang w:val="en-US"/>
                              </w:rPr>
                              <w:br/>
                              <w:t>F</w:t>
                            </w:r>
                            <w:r w:rsidRPr="004F3152">
                              <w:rPr>
                                <w:rFonts w:ascii="Mark Pro" w:hAnsi="Mark Pro"/>
                                <w:color w:val="4D4D4C"/>
                                <w:lang w:val="en-US"/>
                              </w:rPr>
                              <w:t>ax: +49 (0)711 97676-</w:t>
                            </w:r>
                            <w:r w:rsidR="00E7446A" w:rsidRPr="004F3152">
                              <w:rPr>
                                <w:rFonts w:ascii="Mark Pro" w:hAnsi="Mark Pro"/>
                                <w:color w:val="4D4D4C"/>
                                <w:lang w:val="en-US"/>
                              </w:rPr>
                              <w:t>609</w:t>
                            </w:r>
                          </w:p>
                          <w:p w14:paraId="6F306534" w14:textId="5BBB9E69" w:rsidR="00436749" w:rsidRPr="004F3152" w:rsidRDefault="00E7446A" w:rsidP="002D5BC3">
                            <w:pPr>
                              <w:pStyle w:val="Titel"/>
                              <w:rPr>
                                <w:rFonts w:ascii="Mark Pro" w:hAnsi="Mark Pro"/>
                                <w:color w:val="4D4D4C"/>
                                <w:lang w:val="en-US"/>
                              </w:rPr>
                            </w:pPr>
                            <w:r w:rsidRPr="004F3152">
                              <w:rPr>
                                <w:rFonts w:ascii="Mark Pro" w:hAnsi="Mark Pro"/>
                                <w:color w:val="4D4D4C"/>
                                <w:lang w:val="en-US"/>
                              </w:rPr>
                              <w:t>frank</w:t>
                            </w:r>
                            <w:r w:rsidR="009C4D60" w:rsidRPr="004F3152">
                              <w:rPr>
                                <w:rFonts w:ascii="Mark Pro" w:hAnsi="Mark Pro"/>
                                <w:color w:val="4D4D4C"/>
                                <w:lang w:val="en-US"/>
                              </w:rPr>
                              <w:t>.</w:t>
                            </w:r>
                            <w:r w:rsidRPr="004F3152">
                              <w:rPr>
                                <w:rFonts w:ascii="Mark Pro" w:hAnsi="Mark Pro"/>
                                <w:color w:val="4D4D4C"/>
                                <w:lang w:val="en-US"/>
                              </w:rPr>
                              <w:t>reichert</w:t>
                            </w:r>
                            <w:r w:rsidR="00436749" w:rsidRPr="004F3152">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14EE17D5" w14:textId="1D67575A" w:rsidR="00EF0287" w:rsidRPr="004F3152" w:rsidRDefault="000F0796" w:rsidP="00EF0287">
                      <w:pPr>
                        <w:pStyle w:val="Titel"/>
                        <w:rPr>
                          <w:rFonts w:ascii="Mark Pro" w:hAnsi="Mark Pro"/>
                          <w:color w:val="4D4D4C"/>
                        </w:rPr>
                      </w:pPr>
                      <w:r w:rsidRPr="004F3152">
                        <w:rPr>
                          <w:rFonts w:ascii="Mark Pro" w:hAnsi="Mark Pro"/>
                          <w:color w:val="4D4D4C"/>
                        </w:rPr>
                        <w:t xml:space="preserve">27. November </w:t>
                      </w:r>
                      <w:r w:rsidR="00EF0287" w:rsidRPr="004F3152">
                        <w:rPr>
                          <w:rFonts w:ascii="Mark Pro" w:hAnsi="Mark Pro"/>
                          <w:color w:val="4D4D4C"/>
                        </w:rPr>
                        <w:t>202</w:t>
                      </w:r>
                      <w:r w:rsidR="0074344F" w:rsidRPr="004F3152">
                        <w:rPr>
                          <w:rFonts w:ascii="Mark Pro" w:hAnsi="Mark Pro"/>
                          <w:color w:val="4D4D4C"/>
                        </w:rPr>
                        <w:t>5</w:t>
                      </w:r>
                    </w:p>
                    <w:p w14:paraId="645044CF" w14:textId="77777777" w:rsidR="00436749" w:rsidRPr="004F3152" w:rsidRDefault="00436749" w:rsidP="002D5BC3">
                      <w:pPr>
                        <w:pStyle w:val="berschrift2"/>
                        <w:rPr>
                          <w:rFonts w:ascii="Mark Pro" w:hAnsi="Mark Pro"/>
                        </w:rPr>
                      </w:pPr>
                      <w:r w:rsidRPr="004F3152">
                        <w:rPr>
                          <w:rFonts w:ascii="Mark Pro" w:hAnsi="Mark Pro"/>
                        </w:rPr>
                        <w:t xml:space="preserve">Pressemitteilung </w:t>
                      </w:r>
                    </w:p>
                    <w:p w14:paraId="766CAD7C" w14:textId="1DE3CB46" w:rsidR="00436749" w:rsidRPr="004F3152" w:rsidRDefault="00436749" w:rsidP="00832E68">
                      <w:pPr>
                        <w:rPr>
                          <w:rFonts w:ascii="Mark Pro" w:hAnsi="Mark Pro"/>
                          <w:color w:val="4D4D4C"/>
                          <w:sz w:val="16"/>
                          <w:szCs w:val="16"/>
                        </w:rPr>
                      </w:pPr>
                      <w:r w:rsidRPr="004F3152">
                        <w:rPr>
                          <w:rFonts w:ascii="Mark Pro" w:hAnsi="Mark Pro"/>
                          <w:color w:val="4D4D4C"/>
                        </w:rPr>
                        <w:t>Ihr Ansprechpartner</w:t>
                      </w:r>
                      <w:r w:rsidR="00832E68" w:rsidRPr="004F3152">
                        <w:rPr>
                          <w:rFonts w:ascii="Mark Pro" w:hAnsi="Mark Pro"/>
                          <w:color w:val="4D4D4C"/>
                        </w:rPr>
                        <w:br/>
                      </w:r>
                      <w:r w:rsidR="00E7446A" w:rsidRPr="004F3152">
                        <w:rPr>
                          <w:rFonts w:ascii="Mark Pro" w:hAnsi="Mark Pro"/>
                          <w:color w:val="4D4D4C"/>
                        </w:rPr>
                        <w:t>Frank Reichert</w:t>
                      </w:r>
                      <w:r w:rsidR="00832E68" w:rsidRPr="004F3152">
                        <w:rPr>
                          <w:rFonts w:ascii="Mark Pro" w:hAnsi="Mark Pro"/>
                          <w:color w:val="4D4D4C"/>
                        </w:rPr>
                        <w:br/>
                      </w:r>
                      <w:r w:rsidR="00E7446A" w:rsidRPr="004F3152">
                        <w:rPr>
                          <w:rFonts w:ascii="Mark Pro" w:hAnsi="Mark Pro"/>
                          <w:color w:val="4D4D4C"/>
                          <w:sz w:val="16"/>
                          <w:szCs w:val="16"/>
                        </w:rPr>
                        <w:t>Leiter Unternehmenskommunikation</w:t>
                      </w:r>
                    </w:p>
                    <w:p w14:paraId="42486AA7" w14:textId="6E8FA9F6" w:rsidR="00436749" w:rsidRPr="004F3152" w:rsidRDefault="00436749" w:rsidP="00436749">
                      <w:pPr>
                        <w:rPr>
                          <w:rFonts w:ascii="Mark Pro" w:hAnsi="Mark Pro"/>
                          <w:color w:val="4D4D4C"/>
                          <w:lang w:val="en-US"/>
                        </w:rPr>
                      </w:pPr>
                      <w:r w:rsidRPr="004F3152">
                        <w:rPr>
                          <w:rFonts w:ascii="Mark Pro" w:hAnsi="Mark Pro"/>
                          <w:color w:val="4D4D4C"/>
                          <w:lang w:val="en-US"/>
                        </w:rPr>
                        <w:t>Tel. +49 (0)711 97676-</w:t>
                      </w:r>
                      <w:r w:rsidR="00E7446A" w:rsidRPr="004F3152">
                        <w:rPr>
                          <w:rFonts w:ascii="Mark Pro" w:hAnsi="Mark Pro"/>
                          <w:color w:val="4D4D4C"/>
                          <w:lang w:val="en-US"/>
                        </w:rPr>
                        <w:t>620</w:t>
                      </w:r>
                      <w:r w:rsidR="00832E68" w:rsidRPr="004F3152">
                        <w:rPr>
                          <w:rFonts w:ascii="Mark Pro" w:hAnsi="Mark Pro"/>
                          <w:color w:val="4D4D4C"/>
                          <w:lang w:val="en-US"/>
                        </w:rPr>
                        <w:br/>
                        <w:t>F</w:t>
                      </w:r>
                      <w:r w:rsidRPr="004F3152">
                        <w:rPr>
                          <w:rFonts w:ascii="Mark Pro" w:hAnsi="Mark Pro"/>
                          <w:color w:val="4D4D4C"/>
                          <w:lang w:val="en-US"/>
                        </w:rPr>
                        <w:t>ax: +49 (0)711 97676-</w:t>
                      </w:r>
                      <w:r w:rsidR="00E7446A" w:rsidRPr="004F3152">
                        <w:rPr>
                          <w:rFonts w:ascii="Mark Pro" w:hAnsi="Mark Pro"/>
                          <w:color w:val="4D4D4C"/>
                          <w:lang w:val="en-US"/>
                        </w:rPr>
                        <w:t>609</w:t>
                      </w:r>
                    </w:p>
                    <w:p w14:paraId="6F306534" w14:textId="5BBB9E69" w:rsidR="00436749" w:rsidRPr="004F3152" w:rsidRDefault="00E7446A" w:rsidP="002D5BC3">
                      <w:pPr>
                        <w:pStyle w:val="Titel"/>
                        <w:rPr>
                          <w:rFonts w:ascii="Mark Pro" w:hAnsi="Mark Pro"/>
                          <w:color w:val="4D4D4C"/>
                          <w:lang w:val="en-US"/>
                        </w:rPr>
                      </w:pPr>
                      <w:r w:rsidRPr="004F3152">
                        <w:rPr>
                          <w:rFonts w:ascii="Mark Pro" w:hAnsi="Mark Pro"/>
                          <w:color w:val="4D4D4C"/>
                          <w:lang w:val="en-US"/>
                        </w:rPr>
                        <w:t>frank</w:t>
                      </w:r>
                      <w:r w:rsidR="009C4D60" w:rsidRPr="004F3152">
                        <w:rPr>
                          <w:rFonts w:ascii="Mark Pro" w:hAnsi="Mark Pro"/>
                          <w:color w:val="4D4D4C"/>
                          <w:lang w:val="en-US"/>
                        </w:rPr>
                        <w:t>.</w:t>
                      </w:r>
                      <w:r w:rsidRPr="004F3152">
                        <w:rPr>
                          <w:rFonts w:ascii="Mark Pro" w:hAnsi="Mark Pro"/>
                          <w:color w:val="4D4D4C"/>
                          <w:lang w:val="en-US"/>
                        </w:rPr>
                        <w:t>reichert</w:t>
                      </w:r>
                      <w:r w:rsidR="00436749" w:rsidRPr="004F3152">
                        <w:rPr>
                          <w:rFonts w:ascii="Mark Pro" w:hAnsi="Mark Pro"/>
                          <w:color w:val="4D4D4C"/>
                          <w:lang w:val="en-US"/>
                        </w:rPr>
                        <w:t>@gtue.de</w:t>
                      </w:r>
                    </w:p>
                  </w:txbxContent>
                </v:textbox>
              </v:shape>
            </w:pict>
          </mc:Fallback>
        </mc:AlternateContent>
      </w:r>
    </w:p>
    <w:p w14:paraId="52A122BB" w14:textId="09C31135" w:rsidR="00FD43AE" w:rsidRPr="004F3152" w:rsidRDefault="00B235B6" w:rsidP="00B02191">
      <w:pPr>
        <w:pStyle w:val="Aufzhlung"/>
        <w:numPr>
          <w:ilvl w:val="0"/>
          <w:numId w:val="10"/>
        </w:numPr>
        <w:rPr>
          <w:rFonts w:ascii="Mark Pro" w:hAnsi="Mark Pro"/>
        </w:rPr>
      </w:pPr>
      <w:r w:rsidRPr="004F3152">
        <w:rPr>
          <w:rFonts w:ascii="Mark Pro" w:hAnsi="Mark Pro"/>
        </w:rPr>
        <w:t xml:space="preserve">Die GTÜ </w:t>
      </w:r>
      <w:r w:rsidR="004A2A69" w:rsidRPr="004F3152">
        <w:rPr>
          <w:rFonts w:ascii="Mark Pro" w:hAnsi="Mark Pro"/>
        </w:rPr>
        <w:t>fasst Sprit</w:t>
      </w:r>
      <w:r w:rsidR="006B1681" w:rsidRPr="004F3152">
        <w:rPr>
          <w:rFonts w:ascii="Mark Pro" w:hAnsi="Mark Pro"/>
        </w:rPr>
        <w:t>- und Strom</w:t>
      </w:r>
      <w:r w:rsidR="004A2A69" w:rsidRPr="004F3152">
        <w:rPr>
          <w:rFonts w:ascii="Mark Pro" w:hAnsi="Mark Pro"/>
        </w:rPr>
        <w:t>spartipps für Führerscheinneulinge zusammen</w:t>
      </w:r>
    </w:p>
    <w:p w14:paraId="072FE59B" w14:textId="6D24BD2E" w:rsidR="000E6622" w:rsidRPr="004F3152" w:rsidRDefault="000F22D2" w:rsidP="00B02191">
      <w:pPr>
        <w:pStyle w:val="Aufzhlung"/>
        <w:numPr>
          <w:ilvl w:val="0"/>
          <w:numId w:val="10"/>
        </w:numPr>
        <w:rPr>
          <w:rFonts w:ascii="Mark Pro" w:hAnsi="Mark Pro"/>
        </w:rPr>
      </w:pPr>
      <w:r w:rsidRPr="004F3152">
        <w:rPr>
          <w:rFonts w:ascii="Mark Pro" w:hAnsi="Mark Pro"/>
        </w:rPr>
        <w:t xml:space="preserve">Wer früh </w:t>
      </w:r>
      <w:r w:rsidR="00877938" w:rsidRPr="004F3152">
        <w:rPr>
          <w:rFonts w:ascii="Mark Pro" w:hAnsi="Mark Pro"/>
        </w:rPr>
        <w:t xml:space="preserve">im Autofahrerleben </w:t>
      </w:r>
      <w:r w:rsidRPr="004F3152">
        <w:rPr>
          <w:rFonts w:ascii="Mark Pro" w:hAnsi="Mark Pro"/>
        </w:rPr>
        <w:t xml:space="preserve">vom </w:t>
      </w:r>
      <w:r w:rsidR="006B1681" w:rsidRPr="004F3152">
        <w:rPr>
          <w:rFonts w:ascii="Mark Pro" w:hAnsi="Mark Pro"/>
        </w:rPr>
        <w:t xml:space="preserve">Fahrpedal </w:t>
      </w:r>
      <w:r w:rsidRPr="004F3152">
        <w:rPr>
          <w:rFonts w:ascii="Mark Pro" w:hAnsi="Mark Pro"/>
        </w:rPr>
        <w:t>geht, fährt länger sparsam</w:t>
      </w:r>
    </w:p>
    <w:p w14:paraId="0CCE0AA3" w14:textId="01C80C2C" w:rsidR="00FD43AE" w:rsidRPr="004F3152" w:rsidRDefault="00877938" w:rsidP="00FD43AE">
      <w:pPr>
        <w:pStyle w:val="Aufzhlung"/>
        <w:numPr>
          <w:ilvl w:val="0"/>
          <w:numId w:val="10"/>
        </w:numPr>
        <w:rPr>
          <w:rFonts w:ascii="Mark Pro" w:hAnsi="Mark Pro"/>
        </w:rPr>
      </w:pPr>
      <w:r w:rsidRPr="004F3152">
        <w:rPr>
          <w:rFonts w:ascii="Mark Pro" w:hAnsi="Mark Pro"/>
        </w:rPr>
        <w:t>V</w:t>
      </w:r>
      <w:r w:rsidR="00D7771D" w:rsidRPr="004F3152">
        <w:rPr>
          <w:rFonts w:ascii="Mark Pro" w:hAnsi="Mark Pro"/>
        </w:rPr>
        <w:t>orausschauende</w:t>
      </w:r>
      <w:r w:rsidRPr="004F3152">
        <w:rPr>
          <w:rFonts w:ascii="Mark Pro" w:hAnsi="Mark Pro"/>
        </w:rPr>
        <w:t>s</w:t>
      </w:r>
      <w:r w:rsidR="00D7771D" w:rsidRPr="004F3152">
        <w:rPr>
          <w:rFonts w:ascii="Mark Pro" w:hAnsi="Mark Pro"/>
        </w:rPr>
        <w:t xml:space="preserve"> Fahren </w:t>
      </w:r>
      <w:r w:rsidRPr="004F3152">
        <w:rPr>
          <w:rFonts w:ascii="Mark Pro" w:hAnsi="Mark Pro"/>
        </w:rPr>
        <w:t xml:space="preserve">oder </w:t>
      </w:r>
      <w:r w:rsidR="00D7771D" w:rsidRPr="004F3152">
        <w:rPr>
          <w:rFonts w:ascii="Mark Pro" w:hAnsi="Mark Pro"/>
        </w:rPr>
        <w:t>leere</w:t>
      </w:r>
      <w:r w:rsidRPr="004F3152">
        <w:rPr>
          <w:rFonts w:ascii="Mark Pro" w:hAnsi="Mark Pro"/>
        </w:rPr>
        <w:t>r</w:t>
      </w:r>
      <w:r w:rsidR="00D7771D" w:rsidRPr="004F3152">
        <w:rPr>
          <w:rFonts w:ascii="Mark Pro" w:hAnsi="Mark Pro"/>
        </w:rPr>
        <w:t xml:space="preserve"> Kofferraum – viele </w:t>
      </w:r>
      <w:r w:rsidR="00BF10DC" w:rsidRPr="004F3152">
        <w:rPr>
          <w:rFonts w:ascii="Mark Pro" w:hAnsi="Mark Pro"/>
        </w:rPr>
        <w:t xml:space="preserve">Parameter </w:t>
      </w:r>
      <w:r w:rsidRPr="004F3152">
        <w:rPr>
          <w:rFonts w:ascii="Mark Pro" w:hAnsi="Mark Pro"/>
        </w:rPr>
        <w:t xml:space="preserve">beeinflussen </w:t>
      </w:r>
      <w:r w:rsidR="00BF10DC" w:rsidRPr="004F3152">
        <w:rPr>
          <w:rFonts w:ascii="Mark Pro" w:hAnsi="Mark Pro"/>
        </w:rPr>
        <w:t>eine effiziente Fahrweise</w:t>
      </w:r>
    </w:p>
    <w:p w14:paraId="51F50648" w14:textId="77777777" w:rsidR="008F1341" w:rsidRPr="004F3152" w:rsidRDefault="008F1341" w:rsidP="008F1341">
      <w:pPr>
        <w:spacing w:line="400" w:lineRule="exact"/>
        <w:ind w:right="2120"/>
        <w:rPr>
          <w:rFonts w:ascii="Mark Pro" w:hAnsi="Mark Pro"/>
          <w:lang w:eastAsia="de-DE"/>
        </w:rPr>
      </w:pPr>
    </w:p>
    <w:p w14:paraId="4DD8705C" w14:textId="4AEF0617" w:rsidR="00460C1F" w:rsidRPr="004F3152" w:rsidRDefault="00E7446A" w:rsidP="00FD43AE">
      <w:pPr>
        <w:ind w:right="2120"/>
        <w:rPr>
          <w:rFonts w:ascii="Mark Pro" w:hAnsi="Mark Pro" w:cs="Arial"/>
        </w:rPr>
      </w:pPr>
      <w:r w:rsidRPr="004F3152">
        <w:rPr>
          <w:rFonts w:ascii="Mark Pro" w:hAnsi="Mark Pro"/>
          <w:color w:val="C6243C"/>
        </w:rPr>
        <w:t xml:space="preserve">__ </w:t>
      </w:r>
      <w:r w:rsidRPr="004F3152">
        <w:rPr>
          <w:rFonts w:ascii="Mark Pro" w:hAnsi="Mark Pro" w:cs="Arial"/>
        </w:rPr>
        <w:t xml:space="preserve">Stuttgart. </w:t>
      </w:r>
      <w:r w:rsidR="005D23FA" w:rsidRPr="004F3152">
        <w:rPr>
          <w:rFonts w:ascii="Mark Pro" w:hAnsi="Mark Pro" w:cs="Arial"/>
        </w:rPr>
        <w:t xml:space="preserve">Wer am Steuer </w:t>
      </w:r>
      <w:r w:rsidR="00732A69" w:rsidRPr="004F3152">
        <w:rPr>
          <w:rFonts w:ascii="Mark Pro" w:hAnsi="Mark Pro" w:cs="Arial"/>
        </w:rPr>
        <w:t xml:space="preserve">eines Autos </w:t>
      </w:r>
      <w:r w:rsidR="005D23FA" w:rsidRPr="004F3152">
        <w:rPr>
          <w:rFonts w:ascii="Mark Pro" w:hAnsi="Mark Pro" w:cs="Arial"/>
        </w:rPr>
        <w:t xml:space="preserve">sitzt, hat großen Einfluss </w:t>
      </w:r>
      <w:r w:rsidR="00906681" w:rsidRPr="004F3152">
        <w:rPr>
          <w:rFonts w:ascii="Mark Pro" w:hAnsi="Mark Pro" w:cs="Arial"/>
        </w:rPr>
        <w:t xml:space="preserve">auf den Energieverbrauch des Fahrzeugs – und somit, </w:t>
      </w:r>
      <w:r w:rsidR="00781362" w:rsidRPr="004F3152">
        <w:rPr>
          <w:rFonts w:ascii="Mark Pro" w:hAnsi="Mark Pro" w:cs="Arial"/>
        </w:rPr>
        <w:t>ob eine Tank</w:t>
      </w:r>
      <w:r w:rsidR="006B1681" w:rsidRPr="004F3152">
        <w:rPr>
          <w:rFonts w:ascii="Mark Pro" w:hAnsi="Mark Pro" w:cs="Arial"/>
        </w:rPr>
        <w:t>- oder Batterie</w:t>
      </w:r>
      <w:r w:rsidR="00781362" w:rsidRPr="004F3152">
        <w:rPr>
          <w:rFonts w:ascii="Mark Pro" w:hAnsi="Mark Pro" w:cs="Arial"/>
        </w:rPr>
        <w:t>füllung für mehr Kilometer reicht</w:t>
      </w:r>
      <w:r w:rsidR="00906681" w:rsidRPr="004F3152">
        <w:rPr>
          <w:rFonts w:ascii="Mark Pro" w:hAnsi="Mark Pro" w:cs="Arial"/>
        </w:rPr>
        <w:t>.</w:t>
      </w:r>
      <w:r w:rsidR="00781362" w:rsidRPr="004F3152">
        <w:rPr>
          <w:rFonts w:ascii="Mark Pro" w:hAnsi="Mark Pro" w:cs="Arial"/>
        </w:rPr>
        <w:t xml:space="preserve"> </w:t>
      </w:r>
      <w:r w:rsidR="00C34779" w:rsidRPr="004F3152">
        <w:rPr>
          <w:rFonts w:ascii="Mark Pro" w:hAnsi="Mark Pro" w:cs="Arial"/>
        </w:rPr>
        <w:t xml:space="preserve">Eine entsprechend angepasste Fahrweise schont Geldbeutel wie Fahrzeug und dient außerdem der Sicherheit. </w:t>
      </w:r>
      <w:r w:rsidR="00BF10DC" w:rsidRPr="004F3152">
        <w:rPr>
          <w:rFonts w:ascii="Mark Pro" w:hAnsi="Mark Pro" w:cs="Arial"/>
        </w:rPr>
        <w:t>Die</w:t>
      </w:r>
      <w:r w:rsidR="006B1681" w:rsidRPr="004F3152">
        <w:rPr>
          <w:rFonts w:ascii="Mark Pro" w:hAnsi="Mark Pro" w:cs="Arial"/>
        </w:rPr>
        <w:t>se Tipps der</w:t>
      </w:r>
      <w:r w:rsidR="00BF10DC" w:rsidRPr="004F3152">
        <w:rPr>
          <w:rFonts w:ascii="Mark Pro" w:hAnsi="Mark Pro" w:cs="Arial"/>
        </w:rPr>
        <w:t xml:space="preserve"> GTÜ Gesellschaft für Technische Überwachung </w:t>
      </w:r>
      <w:r w:rsidR="00781362" w:rsidRPr="004F3152">
        <w:rPr>
          <w:rFonts w:ascii="Mark Pro" w:hAnsi="Mark Pro" w:cs="Arial"/>
        </w:rPr>
        <w:t xml:space="preserve">mbH </w:t>
      </w:r>
      <w:r w:rsidR="00C34779" w:rsidRPr="004F3152">
        <w:rPr>
          <w:rFonts w:ascii="Mark Pro" w:hAnsi="Mark Pro" w:cs="Arial"/>
        </w:rPr>
        <w:t xml:space="preserve">richten sich besonders an </w:t>
      </w:r>
      <w:r w:rsidR="006B1681" w:rsidRPr="004F3152">
        <w:rPr>
          <w:rFonts w:ascii="Mark Pro" w:hAnsi="Mark Pro" w:cs="Arial"/>
        </w:rPr>
        <w:t>Fahranfänger</w:t>
      </w:r>
      <w:r w:rsidR="00C34779" w:rsidRPr="004F3152">
        <w:rPr>
          <w:rFonts w:ascii="Mark Pro" w:hAnsi="Mark Pro" w:cs="Arial"/>
        </w:rPr>
        <w:t xml:space="preserve">. </w:t>
      </w:r>
      <w:r w:rsidR="00D1031D" w:rsidRPr="004F3152">
        <w:rPr>
          <w:rFonts w:ascii="Mark Pro" w:hAnsi="Mark Pro" w:cs="Arial"/>
        </w:rPr>
        <w:t xml:space="preserve">Fahrschulen </w:t>
      </w:r>
      <w:r w:rsidR="006B1681" w:rsidRPr="004F3152">
        <w:rPr>
          <w:rFonts w:ascii="Mark Pro" w:hAnsi="Mark Pro" w:cs="Arial"/>
        </w:rPr>
        <w:t xml:space="preserve">sprechen </w:t>
      </w:r>
      <w:r w:rsidR="00D1031D" w:rsidRPr="004F3152">
        <w:rPr>
          <w:rFonts w:ascii="Mark Pro" w:hAnsi="Mark Pro" w:cs="Arial"/>
        </w:rPr>
        <w:t xml:space="preserve">das Thema gewiss an, </w:t>
      </w:r>
      <w:r w:rsidR="006B1681" w:rsidRPr="004F3152">
        <w:rPr>
          <w:rFonts w:ascii="Mark Pro" w:hAnsi="Mark Pro" w:cs="Arial"/>
        </w:rPr>
        <w:t xml:space="preserve">doch </w:t>
      </w:r>
      <w:r w:rsidR="00D1031D" w:rsidRPr="004F3152">
        <w:rPr>
          <w:rFonts w:ascii="Mark Pro" w:hAnsi="Mark Pro" w:cs="Arial"/>
        </w:rPr>
        <w:t xml:space="preserve">das ausführliche Üben bleibt eher im Hintergrund. </w:t>
      </w:r>
      <w:r w:rsidR="00B235B6" w:rsidRPr="004F3152">
        <w:rPr>
          <w:rFonts w:ascii="Mark Pro" w:hAnsi="Mark Pro" w:cs="Arial"/>
        </w:rPr>
        <w:t xml:space="preserve">Wer </w:t>
      </w:r>
      <w:r w:rsidR="006B1681" w:rsidRPr="004F3152">
        <w:rPr>
          <w:rFonts w:ascii="Mark Pro" w:hAnsi="Mark Pro" w:cs="Arial"/>
        </w:rPr>
        <w:t xml:space="preserve">daher </w:t>
      </w:r>
      <w:r w:rsidR="008A70FB" w:rsidRPr="004F3152">
        <w:rPr>
          <w:rFonts w:ascii="Mark Pro" w:hAnsi="Mark Pro" w:cs="Arial"/>
        </w:rPr>
        <w:t xml:space="preserve">nach der Führerscheinprüfung </w:t>
      </w:r>
      <w:r w:rsidR="00732A69" w:rsidRPr="004F3152">
        <w:rPr>
          <w:rFonts w:ascii="Mark Pro" w:hAnsi="Mark Pro" w:cs="Arial"/>
        </w:rPr>
        <w:t xml:space="preserve">diese einfachen Regeln </w:t>
      </w:r>
      <w:r w:rsidR="008A70FB" w:rsidRPr="004F3152">
        <w:rPr>
          <w:rFonts w:ascii="Mark Pro" w:hAnsi="Mark Pro" w:cs="Arial"/>
        </w:rPr>
        <w:t>rasch v</w:t>
      </w:r>
      <w:r w:rsidR="00B235B6" w:rsidRPr="004F3152">
        <w:rPr>
          <w:rFonts w:ascii="Mark Pro" w:hAnsi="Mark Pro" w:cs="Arial"/>
        </w:rPr>
        <w:t xml:space="preserve">erinnerlicht, spart </w:t>
      </w:r>
      <w:r w:rsidR="006B1681" w:rsidRPr="004F3152">
        <w:rPr>
          <w:rFonts w:ascii="Mark Pro" w:hAnsi="Mark Pro" w:cs="Arial"/>
        </w:rPr>
        <w:t>s</w:t>
      </w:r>
      <w:r w:rsidR="00B235B6" w:rsidRPr="004F3152">
        <w:rPr>
          <w:rFonts w:ascii="Mark Pro" w:hAnsi="Mark Pro" w:cs="Arial"/>
        </w:rPr>
        <w:t xml:space="preserve">ein ganzes Autofahrerleben lang </w:t>
      </w:r>
      <w:r w:rsidR="000F0796" w:rsidRPr="004F3152">
        <w:rPr>
          <w:rFonts w:ascii="Mark Pro" w:hAnsi="Mark Pro" w:cs="Arial"/>
        </w:rPr>
        <w:t>Treibstoff</w:t>
      </w:r>
      <w:r w:rsidR="00731ACB" w:rsidRPr="004F3152">
        <w:rPr>
          <w:rFonts w:ascii="Mark Pro" w:hAnsi="Mark Pro" w:cs="Arial"/>
        </w:rPr>
        <w:t xml:space="preserve"> oder Strom</w:t>
      </w:r>
      <w:r w:rsidR="00B235B6" w:rsidRPr="004F3152">
        <w:rPr>
          <w:rFonts w:ascii="Mark Pro" w:hAnsi="Mark Pro" w:cs="Arial"/>
        </w:rPr>
        <w:t>.</w:t>
      </w:r>
      <w:r w:rsidR="00C34779" w:rsidRPr="004F3152">
        <w:rPr>
          <w:rFonts w:ascii="Mark Pro" w:hAnsi="Mark Pro" w:cs="Arial"/>
        </w:rPr>
        <w:t xml:space="preserve"> Aber natürlich profitieren auch erfahrene Autofahrer davon, sich regelmäßig die Grundlagen für eine sparsame Fahrweise vor Augen zu führen.</w:t>
      </w:r>
    </w:p>
    <w:p w14:paraId="5781D352" w14:textId="77777777" w:rsidR="004F3152" w:rsidRDefault="00460C1F" w:rsidP="00EA6A0B">
      <w:pPr>
        <w:tabs>
          <w:tab w:val="num" w:pos="720"/>
        </w:tabs>
        <w:ind w:right="2120"/>
        <w:rPr>
          <w:rFonts w:ascii="Mark Pro" w:hAnsi="Mark Pro" w:cs="Arial"/>
        </w:rPr>
      </w:pPr>
      <w:r w:rsidRPr="004F3152">
        <w:rPr>
          <w:rFonts w:ascii="Mark Pro" w:hAnsi="Mark Pro"/>
          <w:color w:val="C6243C"/>
        </w:rPr>
        <w:t xml:space="preserve">__ </w:t>
      </w:r>
      <w:r w:rsidRPr="004F3152">
        <w:rPr>
          <w:rFonts w:ascii="Mark Pro" w:hAnsi="Mark Pro" w:cs="Arial"/>
          <w:b/>
          <w:bCs/>
        </w:rPr>
        <w:t xml:space="preserve">1. </w:t>
      </w:r>
      <w:r w:rsidR="00B235B6" w:rsidRPr="004F3152">
        <w:rPr>
          <w:rFonts w:ascii="Mark Pro" w:hAnsi="Mark Pro" w:cs="Arial"/>
          <w:b/>
          <w:bCs/>
        </w:rPr>
        <w:t xml:space="preserve">Vorausschauend Fahren und frühzeitig vom </w:t>
      </w:r>
      <w:r w:rsidR="006B1681" w:rsidRPr="004F3152">
        <w:rPr>
          <w:rFonts w:ascii="Mark Pro" w:hAnsi="Mark Pro" w:cs="Arial"/>
          <w:b/>
          <w:bCs/>
        </w:rPr>
        <w:t xml:space="preserve">Fahrpedal </w:t>
      </w:r>
      <w:r w:rsidR="00B235B6" w:rsidRPr="004F3152">
        <w:rPr>
          <w:rFonts w:ascii="Mark Pro" w:hAnsi="Mark Pro" w:cs="Arial"/>
          <w:b/>
          <w:bCs/>
        </w:rPr>
        <w:t>gehen</w:t>
      </w:r>
      <w:r w:rsidR="00781362" w:rsidRPr="004F3152">
        <w:rPr>
          <w:rFonts w:ascii="Mark Pro" w:hAnsi="Mark Pro" w:cs="Arial"/>
          <w:b/>
          <w:bCs/>
        </w:rPr>
        <w:t>:</w:t>
      </w:r>
      <w:r w:rsidR="00D356D1" w:rsidRPr="004F3152">
        <w:rPr>
          <w:rFonts w:ascii="Mark Pro" w:hAnsi="Mark Pro" w:cs="Arial"/>
          <w:b/>
          <w:bCs/>
        </w:rPr>
        <w:t xml:space="preserve"> </w:t>
      </w:r>
      <w:r w:rsidR="008A70FB" w:rsidRPr="004F3152">
        <w:rPr>
          <w:rFonts w:ascii="Mark Pro" w:hAnsi="Mark Pro" w:cs="Arial"/>
        </w:rPr>
        <w:t>Eine defensive Fahrweise hat gleich mehrere Vorteile</w:t>
      </w:r>
      <w:r w:rsidR="00781362" w:rsidRPr="004F3152">
        <w:rPr>
          <w:rFonts w:ascii="Mark Pro" w:hAnsi="Mark Pro" w:cs="Arial"/>
        </w:rPr>
        <w:t>.</w:t>
      </w:r>
      <w:r w:rsidR="008A70FB" w:rsidRPr="004F3152">
        <w:rPr>
          <w:rFonts w:ascii="Mark Pro" w:hAnsi="Mark Pro" w:cs="Arial"/>
        </w:rPr>
        <w:t xml:space="preserve"> </w:t>
      </w:r>
      <w:r w:rsidR="00781362" w:rsidRPr="004F3152">
        <w:rPr>
          <w:rFonts w:ascii="Mark Pro" w:hAnsi="Mark Pro" w:cs="Arial"/>
        </w:rPr>
        <w:t>Sie senkt den</w:t>
      </w:r>
      <w:r w:rsidR="008A70FB" w:rsidRPr="004F3152">
        <w:rPr>
          <w:rFonts w:ascii="Mark Pro" w:hAnsi="Mark Pro" w:cs="Arial"/>
        </w:rPr>
        <w:t xml:space="preserve"> </w:t>
      </w:r>
      <w:r w:rsidR="006B1681" w:rsidRPr="004F3152">
        <w:rPr>
          <w:rFonts w:ascii="Mark Pro" w:hAnsi="Mark Pro" w:cs="Arial"/>
        </w:rPr>
        <w:t xml:space="preserve">Energieverbrauch </w:t>
      </w:r>
      <w:r w:rsidR="008A70FB" w:rsidRPr="004F3152">
        <w:rPr>
          <w:rFonts w:ascii="Mark Pro" w:hAnsi="Mark Pro" w:cs="Arial"/>
        </w:rPr>
        <w:t>deutlich</w:t>
      </w:r>
      <w:r w:rsidR="00781362" w:rsidRPr="004F3152">
        <w:rPr>
          <w:rFonts w:ascii="Mark Pro" w:hAnsi="Mark Pro" w:cs="Arial"/>
        </w:rPr>
        <w:t xml:space="preserve"> und schon</w:t>
      </w:r>
      <w:r w:rsidR="006B1681" w:rsidRPr="004F3152">
        <w:rPr>
          <w:rFonts w:ascii="Mark Pro" w:hAnsi="Mark Pro" w:cs="Arial"/>
        </w:rPr>
        <w:t>t</w:t>
      </w:r>
      <w:r w:rsidR="00781362" w:rsidRPr="004F3152">
        <w:rPr>
          <w:rFonts w:ascii="Mark Pro" w:hAnsi="Mark Pro" w:cs="Arial"/>
        </w:rPr>
        <w:t xml:space="preserve"> </w:t>
      </w:r>
      <w:r w:rsidR="008A70FB" w:rsidRPr="004F3152">
        <w:rPr>
          <w:rFonts w:ascii="Mark Pro" w:hAnsi="Mark Pro" w:cs="Arial"/>
        </w:rPr>
        <w:t>darüber</w:t>
      </w:r>
      <w:r w:rsidR="00A42A62" w:rsidRPr="004F3152">
        <w:rPr>
          <w:rFonts w:ascii="Mark Pro" w:hAnsi="Mark Pro" w:cs="Arial"/>
        </w:rPr>
        <w:t xml:space="preserve"> hinaus</w:t>
      </w:r>
      <w:r w:rsidR="008A70FB" w:rsidRPr="004F3152">
        <w:rPr>
          <w:rFonts w:ascii="Mark Pro" w:hAnsi="Mark Pro" w:cs="Arial"/>
        </w:rPr>
        <w:t xml:space="preserve"> Bremsen </w:t>
      </w:r>
      <w:r w:rsidR="00781362" w:rsidRPr="004F3152">
        <w:rPr>
          <w:rFonts w:ascii="Mark Pro" w:hAnsi="Mark Pro" w:cs="Arial"/>
        </w:rPr>
        <w:t xml:space="preserve">und </w:t>
      </w:r>
      <w:r w:rsidR="008A70FB" w:rsidRPr="004F3152">
        <w:rPr>
          <w:rFonts w:ascii="Mark Pro" w:hAnsi="Mark Pro" w:cs="Arial"/>
        </w:rPr>
        <w:t>Motor.</w:t>
      </w:r>
      <w:r w:rsidR="00644F63" w:rsidRPr="004F3152">
        <w:rPr>
          <w:rFonts w:ascii="Mark Pro" w:hAnsi="Mark Pro" w:cs="Arial"/>
        </w:rPr>
        <w:t xml:space="preserve"> Selbst Unfallgefahren </w:t>
      </w:r>
      <w:r w:rsidR="007E65F5" w:rsidRPr="004F3152">
        <w:rPr>
          <w:rFonts w:ascii="Mark Pro" w:hAnsi="Mark Pro" w:cs="Arial"/>
        </w:rPr>
        <w:t>fallen geringer aus</w:t>
      </w:r>
      <w:r w:rsidR="00644F63" w:rsidRPr="004F3152">
        <w:rPr>
          <w:rFonts w:ascii="Mark Pro" w:hAnsi="Mark Pro" w:cs="Arial"/>
        </w:rPr>
        <w:t xml:space="preserve">. </w:t>
      </w:r>
      <w:r w:rsidR="00781362" w:rsidRPr="004F3152">
        <w:rPr>
          <w:rFonts w:ascii="Mark Pro" w:hAnsi="Mark Pro" w:cs="Arial"/>
        </w:rPr>
        <w:t>E</w:t>
      </w:r>
      <w:r w:rsidR="00644F63" w:rsidRPr="004F3152">
        <w:rPr>
          <w:rFonts w:ascii="Mark Pro" w:hAnsi="Mark Pro" w:cs="Arial"/>
        </w:rPr>
        <w:t xml:space="preserve">s </w:t>
      </w:r>
      <w:r w:rsidR="00781362" w:rsidRPr="004F3152">
        <w:rPr>
          <w:rFonts w:ascii="Mark Pro" w:hAnsi="Mark Pro" w:cs="Arial"/>
        </w:rPr>
        <w:t xml:space="preserve">ist </w:t>
      </w:r>
      <w:r w:rsidR="00644F63" w:rsidRPr="004F3152">
        <w:rPr>
          <w:rFonts w:ascii="Mark Pro" w:hAnsi="Mark Pro" w:cs="Arial"/>
        </w:rPr>
        <w:t>ganz einfach: Großzügig Abstand halten und vor Ampeln oder einem Stau</w:t>
      </w:r>
      <w:r w:rsidR="00781362" w:rsidRPr="004F3152">
        <w:rPr>
          <w:rFonts w:ascii="Mark Pro" w:hAnsi="Mark Pro" w:cs="Arial"/>
        </w:rPr>
        <w:t>ende</w:t>
      </w:r>
      <w:r w:rsidR="00644F63" w:rsidRPr="004F3152">
        <w:rPr>
          <w:rFonts w:ascii="Mark Pro" w:hAnsi="Mark Pro" w:cs="Arial"/>
        </w:rPr>
        <w:t xml:space="preserve"> früher als unbedingt notwendig den Fuß vom </w:t>
      </w:r>
      <w:r w:rsidR="006B1681" w:rsidRPr="004F3152">
        <w:rPr>
          <w:rFonts w:ascii="Mark Pro" w:hAnsi="Mark Pro" w:cs="Arial"/>
        </w:rPr>
        <w:t xml:space="preserve">Pedal </w:t>
      </w:r>
      <w:r w:rsidR="00644F63" w:rsidRPr="004F3152">
        <w:rPr>
          <w:rFonts w:ascii="Mark Pro" w:hAnsi="Mark Pro" w:cs="Arial"/>
        </w:rPr>
        <w:t>nehmen</w:t>
      </w:r>
      <w:r w:rsidR="00781362" w:rsidRPr="004F3152">
        <w:rPr>
          <w:rFonts w:ascii="Mark Pro" w:hAnsi="Mark Pro" w:cs="Arial"/>
        </w:rPr>
        <w:t>.</w:t>
      </w:r>
      <w:r w:rsidR="00644F63" w:rsidRPr="004F3152">
        <w:rPr>
          <w:rFonts w:ascii="Mark Pro" w:hAnsi="Mark Pro" w:cs="Arial"/>
        </w:rPr>
        <w:t xml:space="preserve"> </w:t>
      </w:r>
      <w:r w:rsidR="00781362" w:rsidRPr="004F3152">
        <w:rPr>
          <w:rFonts w:ascii="Mark Pro" w:hAnsi="Mark Pro" w:cs="Arial"/>
        </w:rPr>
        <w:t xml:space="preserve">Bei freier Strecke </w:t>
      </w:r>
      <w:r w:rsidR="00644F63" w:rsidRPr="004F3152">
        <w:rPr>
          <w:rFonts w:ascii="Mark Pro" w:hAnsi="Mark Pro" w:cs="Arial"/>
        </w:rPr>
        <w:t xml:space="preserve">weniger rasant beschleunigen als von der Motorleistung her möglich. </w:t>
      </w:r>
    </w:p>
    <w:p w14:paraId="2E34C81A" w14:textId="434C0C54" w:rsidR="00644F63" w:rsidRPr="004F3152" w:rsidRDefault="00644F63" w:rsidP="00EA6A0B">
      <w:pPr>
        <w:tabs>
          <w:tab w:val="num" w:pos="720"/>
        </w:tabs>
        <w:ind w:right="2120"/>
        <w:rPr>
          <w:rFonts w:ascii="Mark Pro" w:hAnsi="Mark Pro" w:cs="Arial"/>
        </w:rPr>
      </w:pPr>
      <w:r w:rsidRPr="004F3152">
        <w:rPr>
          <w:rFonts w:ascii="Mark Pro" w:hAnsi="Mark Pro" w:cs="Arial"/>
        </w:rPr>
        <w:lastRenderedPageBreak/>
        <w:t>Diese simple</w:t>
      </w:r>
      <w:r w:rsidR="00781362" w:rsidRPr="004F3152">
        <w:rPr>
          <w:rFonts w:ascii="Mark Pro" w:hAnsi="Mark Pro" w:cs="Arial"/>
        </w:rPr>
        <w:t>n</w:t>
      </w:r>
      <w:r w:rsidRPr="004F3152">
        <w:rPr>
          <w:rFonts w:ascii="Mark Pro" w:hAnsi="Mark Pro" w:cs="Arial"/>
        </w:rPr>
        <w:t xml:space="preserve"> </w:t>
      </w:r>
      <w:r w:rsidR="00781362" w:rsidRPr="004F3152">
        <w:rPr>
          <w:rFonts w:ascii="Mark Pro" w:hAnsi="Mark Pro" w:cs="Arial"/>
        </w:rPr>
        <w:t xml:space="preserve">Regeln </w:t>
      </w:r>
      <w:r w:rsidRPr="004F3152">
        <w:rPr>
          <w:rFonts w:ascii="Mark Pro" w:hAnsi="Mark Pro" w:cs="Arial"/>
        </w:rPr>
        <w:t>senk</w:t>
      </w:r>
      <w:r w:rsidR="00781362" w:rsidRPr="004F3152">
        <w:rPr>
          <w:rFonts w:ascii="Mark Pro" w:hAnsi="Mark Pro" w:cs="Arial"/>
        </w:rPr>
        <w:t>en</w:t>
      </w:r>
      <w:r w:rsidRPr="004F3152">
        <w:rPr>
          <w:rFonts w:ascii="Mark Pro" w:hAnsi="Mark Pro" w:cs="Arial"/>
        </w:rPr>
        <w:t xml:space="preserve"> </w:t>
      </w:r>
      <w:r w:rsidR="00732A69" w:rsidRPr="004F3152">
        <w:rPr>
          <w:rFonts w:ascii="Mark Pro" w:hAnsi="Mark Pro" w:cs="Arial"/>
        </w:rPr>
        <w:t xml:space="preserve">zugleich </w:t>
      </w:r>
      <w:r w:rsidRPr="004F3152">
        <w:rPr>
          <w:rFonts w:ascii="Mark Pro" w:hAnsi="Mark Pro" w:cs="Arial"/>
        </w:rPr>
        <w:t xml:space="preserve">die </w:t>
      </w:r>
      <w:r w:rsidR="007E65F5" w:rsidRPr="004F3152">
        <w:rPr>
          <w:rFonts w:ascii="Mark Pro" w:hAnsi="Mark Pro" w:cs="Arial"/>
        </w:rPr>
        <w:t xml:space="preserve">Anspannung </w:t>
      </w:r>
      <w:r w:rsidRPr="004F3152">
        <w:rPr>
          <w:rFonts w:ascii="Mark Pro" w:hAnsi="Mark Pro" w:cs="Arial"/>
        </w:rPr>
        <w:t>junge</w:t>
      </w:r>
      <w:r w:rsidR="007E65F5" w:rsidRPr="004F3152">
        <w:rPr>
          <w:rFonts w:ascii="Mark Pro" w:hAnsi="Mark Pro" w:cs="Arial"/>
        </w:rPr>
        <w:t>r</w:t>
      </w:r>
      <w:r w:rsidRPr="004F3152">
        <w:rPr>
          <w:rFonts w:ascii="Mark Pro" w:hAnsi="Mark Pro" w:cs="Arial"/>
        </w:rPr>
        <w:t xml:space="preserve"> Fahrer. </w:t>
      </w:r>
      <w:r w:rsidR="000F0796" w:rsidRPr="004F3152">
        <w:rPr>
          <w:rFonts w:ascii="Mark Pro" w:hAnsi="Mark Pro" w:cs="Arial"/>
        </w:rPr>
        <w:t xml:space="preserve">Sie </w:t>
      </w:r>
      <w:r w:rsidRPr="004F3152">
        <w:rPr>
          <w:rFonts w:ascii="Mark Pro" w:hAnsi="Mark Pro" w:cs="Arial"/>
        </w:rPr>
        <w:t xml:space="preserve">sind </w:t>
      </w:r>
      <w:r w:rsidR="00781362" w:rsidRPr="004F3152">
        <w:rPr>
          <w:rFonts w:ascii="Mark Pro" w:hAnsi="Mark Pro" w:cs="Arial"/>
        </w:rPr>
        <w:t xml:space="preserve">angesichts geringer Routine </w:t>
      </w:r>
      <w:r w:rsidR="00602FEF" w:rsidRPr="004F3152">
        <w:rPr>
          <w:rFonts w:ascii="Mark Pro" w:hAnsi="Mark Pro" w:cs="Arial"/>
        </w:rPr>
        <w:t xml:space="preserve">ohnehin </w:t>
      </w:r>
      <w:r w:rsidRPr="004F3152">
        <w:rPr>
          <w:rFonts w:ascii="Mark Pro" w:hAnsi="Mark Pro" w:cs="Arial"/>
        </w:rPr>
        <w:t>stark gefordert</w:t>
      </w:r>
      <w:r w:rsidR="00781362" w:rsidRPr="004F3152">
        <w:rPr>
          <w:rFonts w:ascii="Mark Pro" w:hAnsi="Mark Pro" w:cs="Arial"/>
        </w:rPr>
        <w:t xml:space="preserve">: Es gilt, </w:t>
      </w:r>
      <w:r w:rsidRPr="004F3152">
        <w:rPr>
          <w:rFonts w:ascii="Mark Pro" w:hAnsi="Mark Pro" w:cs="Arial"/>
        </w:rPr>
        <w:t xml:space="preserve">alle </w:t>
      </w:r>
      <w:r w:rsidR="00781362" w:rsidRPr="004F3152">
        <w:rPr>
          <w:rFonts w:ascii="Mark Pro" w:hAnsi="Mark Pro" w:cs="Arial"/>
        </w:rPr>
        <w:t>Verkehrst</w:t>
      </w:r>
      <w:r w:rsidRPr="004F3152">
        <w:rPr>
          <w:rFonts w:ascii="Mark Pro" w:hAnsi="Mark Pro" w:cs="Arial"/>
        </w:rPr>
        <w:t xml:space="preserve">eilnehmer </w:t>
      </w:r>
      <w:r w:rsidR="00781362" w:rsidRPr="004F3152">
        <w:rPr>
          <w:rFonts w:ascii="Mark Pro" w:hAnsi="Mark Pro" w:cs="Arial"/>
        </w:rPr>
        <w:t xml:space="preserve">im Blick zu halten </w:t>
      </w:r>
      <w:r w:rsidRPr="004F3152">
        <w:rPr>
          <w:rFonts w:ascii="Mark Pro" w:hAnsi="Mark Pro" w:cs="Arial"/>
        </w:rPr>
        <w:t xml:space="preserve">bis hin zum spielenden Kind am Straßenrand und </w:t>
      </w:r>
      <w:r w:rsidR="006B1681" w:rsidRPr="004F3152">
        <w:rPr>
          <w:rFonts w:ascii="Mark Pro" w:hAnsi="Mark Pro" w:cs="Arial"/>
        </w:rPr>
        <w:t>gleichzeitig</w:t>
      </w:r>
      <w:r w:rsidR="00781362" w:rsidRPr="004F3152">
        <w:rPr>
          <w:rFonts w:ascii="Mark Pro" w:hAnsi="Mark Pro" w:cs="Arial"/>
        </w:rPr>
        <w:t xml:space="preserve"> </w:t>
      </w:r>
      <w:r w:rsidRPr="004F3152">
        <w:rPr>
          <w:rFonts w:ascii="Mark Pro" w:hAnsi="Mark Pro" w:cs="Arial"/>
        </w:rPr>
        <w:t>auf Geschwindigkeitsbegrenzungen und andere Verkehrsregelungen zu achten.</w:t>
      </w:r>
      <w:r w:rsidR="005D788E" w:rsidRPr="004F3152">
        <w:rPr>
          <w:rFonts w:ascii="Mark Pro" w:hAnsi="Mark Pro" w:cs="Arial"/>
        </w:rPr>
        <w:t xml:space="preserve"> Besonders relevant ist das vorausschauende Fahren für den Verbrauch von E-</w:t>
      </w:r>
      <w:r w:rsidR="002228AD" w:rsidRPr="004F3152">
        <w:rPr>
          <w:rFonts w:ascii="Mark Pro" w:hAnsi="Mark Pro" w:cs="Arial"/>
        </w:rPr>
        <w:t>Autos</w:t>
      </w:r>
      <w:r w:rsidR="005D788E" w:rsidRPr="004F3152">
        <w:rPr>
          <w:rFonts w:ascii="Mark Pro" w:hAnsi="Mark Pro" w:cs="Arial"/>
        </w:rPr>
        <w:t xml:space="preserve">. Ist bei diesen die maximale </w:t>
      </w:r>
      <w:proofErr w:type="spellStart"/>
      <w:r w:rsidR="005D788E" w:rsidRPr="004F3152">
        <w:rPr>
          <w:rFonts w:ascii="Mark Pro" w:hAnsi="Mark Pro" w:cs="Arial"/>
        </w:rPr>
        <w:t>Rekuperationsfähigkeit</w:t>
      </w:r>
      <w:proofErr w:type="spellEnd"/>
      <w:r w:rsidR="005D788E" w:rsidRPr="004F3152">
        <w:rPr>
          <w:rFonts w:ascii="Mark Pro" w:hAnsi="Mark Pro" w:cs="Arial"/>
        </w:rPr>
        <w:t xml:space="preserve"> gewählt, wird beim frühzeitigen Bremsen zum Beispiel an Ampeln reichlich Strom zurückgewonnen und wieder gespeichert.</w:t>
      </w:r>
    </w:p>
    <w:p w14:paraId="3E145848" w14:textId="00F71378" w:rsidR="00BD233E" w:rsidRPr="004F3152" w:rsidRDefault="00460B92" w:rsidP="00EA6A0B">
      <w:pPr>
        <w:tabs>
          <w:tab w:val="num" w:pos="720"/>
        </w:tabs>
        <w:ind w:right="2120"/>
        <w:rPr>
          <w:rFonts w:ascii="Mark Pro" w:hAnsi="Mark Pro" w:cs="Arial"/>
        </w:rPr>
      </w:pPr>
      <w:r w:rsidRPr="004F3152">
        <w:rPr>
          <w:rFonts w:ascii="Mark Pro" w:hAnsi="Mark Pro"/>
          <w:color w:val="C6243C"/>
        </w:rPr>
        <w:t xml:space="preserve">__ </w:t>
      </w:r>
      <w:r w:rsidR="00BD233E" w:rsidRPr="004F3152">
        <w:rPr>
          <w:rFonts w:ascii="Mark Pro" w:hAnsi="Mark Pro" w:cs="Arial"/>
          <w:b/>
          <w:bCs/>
        </w:rPr>
        <w:t xml:space="preserve">2. </w:t>
      </w:r>
      <w:r w:rsidR="00A94731" w:rsidRPr="004F3152">
        <w:rPr>
          <w:rFonts w:ascii="Mark Pro" w:hAnsi="Mark Pro" w:cs="Arial"/>
          <w:b/>
          <w:bCs/>
        </w:rPr>
        <w:t>Niedrige Drehzahlen</w:t>
      </w:r>
      <w:r w:rsidR="00781362" w:rsidRPr="004F3152">
        <w:rPr>
          <w:rFonts w:ascii="Mark Pro" w:hAnsi="Mark Pro" w:cs="Arial"/>
          <w:b/>
          <w:bCs/>
        </w:rPr>
        <w:t>:</w:t>
      </w:r>
      <w:r w:rsidR="00A94731" w:rsidRPr="004F3152">
        <w:rPr>
          <w:rFonts w:ascii="Mark Pro" w:hAnsi="Mark Pro" w:cs="Arial"/>
          <w:b/>
          <w:bCs/>
        </w:rPr>
        <w:t xml:space="preserve"> </w:t>
      </w:r>
      <w:r w:rsidR="00781362" w:rsidRPr="004F3152">
        <w:rPr>
          <w:rFonts w:ascii="Mark Pro" w:hAnsi="Mark Pro" w:cs="Arial"/>
        </w:rPr>
        <w:t>In vi</w:t>
      </w:r>
      <w:r w:rsidR="00A94731" w:rsidRPr="004F3152">
        <w:rPr>
          <w:rFonts w:ascii="Mark Pro" w:hAnsi="Mark Pro" w:cs="Arial"/>
        </w:rPr>
        <w:t>ele</w:t>
      </w:r>
      <w:r w:rsidR="00781362" w:rsidRPr="004F3152">
        <w:rPr>
          <w:rFonts w:ascii="Mark Pro" w:hAnsi="Mark Pro" w:cs="Arial"/>
        </w:rPr>
        <w:t>n</w:t>
      </w:r>
      <w:r w:rsidR="00A94731" w:rsidRPr="004F3152">
        <w:rPr>
          <w:rFonts w:ascii="Mark Pro" w:hAnsi="Mark Pro" w:cs="Arial"/>
        </w:rPr>
        <w:t xml:space="preserve"> Fahrzeuge</w:t>
      </w:r>
      <w:r w:rsidR="00781362" w:rsidRPr="004F3152">
        <w:rPr>
          <w:rFonts w:ascii="Mark Pro" w:hAnsi="Mark Pro" w:cs="Arial"/>
        </w:rPr>
        <w:t>n</w:t>
      </w:r>
      <w:r w:rsidR="00A94731" w:rsidRPr="004F3152">
        <w:rPr>
          <w:rFonts w:ascii="Mark Pro" w:hAnsi="Mark Pro" w:cs="Arial"/>
        </w:rPr>
        <w:t xml:space="preserve"> mit Schaltgetriebe weis</w:t>
      </w:r>
      <w:r w:rsidR="00781362" w:rsidRPr="004F3152">
        <w:rPr>
          <w:rFonts w:ascii="Mark Pro" w:hAnsi="Mark Pro" w:cs="Arial"/>
        </w:rPr>
        <w:t>t</w:t>
      </w:r>
      <w:r w:rsidR="00A94731" w:rsidRPr="004F3152">
        <w:rPr>
          <w:rFonts w:ascii="Mark Pro" w:hAnsi="Mark Pro" w:cs="Arial"/>
        </w:rPr>
        <w:t xml:space="preserve"> </w:t>
      </w:r>
      <w:r w:rsidR="00781362" w:rsidRPr="004F3152">
        <w:rPr>
          <w:rFonts w:ascii="Mark Pro" w:hAnsi="Mark Pro" w:cs="Arial"/>
        </w:rPr>
        <w:t xml:space="preserve">ein kleiner Pfeil im Hauptinstrument direkt vor den Augen des Fahrers </w:t>
      </w:r>
      <w:r w:rsidR="00A94731" w:rsidRPr="004F3152">
        <w:rPr>
          <w:rFonts w:ascii="Mark Pro" w:hAnsi="Mark Pro" w:cs="Arial"/>
        </w:rPr>
        <w:t xml:space="preserve">auf </w:t>
      </w:r>
      <w:r w:rsidRPr="004F3152">
        <w:rPr>
          <w:rFonts w:ascii="Mark Pro" w:hAnsi="Mark Pro" w:cs="Arial"/>
        </w:rPr>
        <w:t xml:space="preserve">den zum Tempo </w:t>
      </w:r>
      <w:r w:rsidR="00A94731" w:rsidRPr="004F3152">
        <w:rPr>
          <w:rFonts w:ascii="Mark Pro" w:hAnsi="Mark Pro" w:cs="Arial"/>
        </w:rPr>
        <w:t>passende</w:t>
      </w:r>
      <w:r w:rsidRPr="004F3152">
        <w:rPr>
          <w:rFonts w:ascii="Mark Pro" w:hAnsi="Mark Pro" w:cs="Arial"/>
        </w:rPr>
        <w:t xml:space="preserve">n Gang hin. </w:t>
      </w:r>
      <w:r w:rsidR="008A70FB" w:rsidRPr="004F3152">
        <w:rPr>
          <w:rFonts w:ascii="Mark Pro" w:hAnsi="Mark Pro" w:cs="Arial"/>
        </w:rPr>
        <w:t xml:space="preserve">In den meisten Fällen </w:t>
      </w:r>
      <w:r w:rsidR="00731ACB" w:rsidRPr="004F3152">
        <w:rPr>
          <w:rFonts w:ascii="Mark Pro" w:hAnsi="Mark Pro" w:cs="Arial"/>
        </w:rPr>
        <w:t xml:space="preserve">wird ein früher Wechsel in einen höheren Gang empfohlen. </w:t>
      </w:r>
      <w:r w:rsidR="00A94731" w:rsidRPr="004F3152">
        <w:rPr>
          <w:rFonts w:ascii="Mark Pro" w:hAnsi="Mark Pro" w:cs="Arial"/>
        </w:rPr>
        <w:t xml:space="preserve">Mit der </w:t>
      </w:r>
      <w:r w:rsidR="00732A69" w:rsidRPr="004F3152">
        <w:rPr>
          <w:rFonts w:ascii="Mark Pro" w:hAnsi="Mark Pro" w:cs="Arial"/>
        </w:rPr>
        <w:t xml:space="preserve">dann </w:t>
      </w:r>
      <w:r w:rsidR="00A94731" w:rsidRPr="004F3152">
        <w:rPr>
          <w:rFonts w:ascii="Mark Pro" w:hAnsi="Mark Pro" w:cs="Arial"/>
        </w:rPr>
        <w:t xml:space="preserve">niedrigeren Drehzahl des Triebwerks </w:t>
      </w:r>
      <w:r w:rsidR="00081569" w:rsidRPr="004F3152">
        <w:rPr>
          <w:rFonts w:ascii="Mark Pro" w:hAnsi="Mark Pro" w:cs="Arial"/>
        </w:rPr>
        <w:t xml:space="preserve">sinkt </w:t>
      </w:r>
      <w:r w:rsidR="006B1681" w:rsidRPr="004F3152">
        <w:rPr>
          <w:rFonts w:ascii="Mark Pro" w:hAnsi="Mark Pro" w:cs="Arial"/>
        </w:rPr>
        <w:t xml:space="preserve">der Treibstoff- oder Ladestand </w:t>
      </w:r>
      <w:r w:rsidR="00081569" w:rsidRPr="004F3152">
        <w:rPr>
          <w:rFonts w:ascii="Mark Pro" w:hAnsi="Mark Pro" w:cs="Arial"/>
        </w:rPr>
        <w:t>lang</w:t>
      </w:r>
      <w:r w:rsidR="00731ACB" w:rsidRPr="004F3152">
        <w:rPr>
          <w:rFonts w:ascii="Mark Pro" w:hAnsi="Mark Pro" w:cs="Arial"/>
        </w:rPr>
        <w:t>samer</w:t>
      </w:r>
      <w:r w:rsidR="00732A69" w:rsidRPr="004F3152">
        <w:rPr>
          <w:rFonts w:ascii="Mark Pro" w:hAnsi="Mark Pro" w:cs="Arial"/>
        </w:rPr>
        <w:t>,</w:t>
      </w:r>
      <w:r w:rsidR="00247178" w:rsidRPr="004F3152">
        <w:rPr>
          <w:rFonts w:ascii="Mark Pro" w:hAnsi="Mark Pro" w:cs="Arial"/>
        </w:rPr>
        <w:t xml:space="preserve"> und</w:t>
      </w:r>
      <w:r w:rsidR="00781362" w:rsidRPr="004F3152">
        <w:rPr>
          <w:rFonts w:ascii="Mark Pro" w:hAnsi="Mark Pro" w:cs="Arial"/>
        </w:rPr>
        <w:t xml:space="preserve"> der </w:t>
      </w:r>
      <w:r w:rsidR="00A94731" w:rsidRPr="004F3152">
        <w:rPr>
          <w:rFonts w:ascii="Mark Pro" w:hAnsi="Mark Pro" w:cs="Arial"/>
        </w:rPr>
        <w:t xml:space="preserve">Bordcomputer </w:t>
      </w:r>
      <w:r w:rsidRPr="004F3152">
        <w:rPr>
          <w:rFonts w:ascii="Mark Pro" w:hAnsi="Mark Pro" w:cs="Arial"/>
        </w:rPr>
        <w:t>melde</w:t>
      </w:r>
      <w:r w:rsidR="00781362" w:rsidRPr="004F3152">
        <w:rPr>
          <w:rFonts w:ascii="Mark Pro" w:hAnsi="Mark Pro" w:cs="Arial"/>
        </w:rPr>
        <w:t>t</w:t>
      </w:r>
      <w:r w:rsidRPr="004F3152">
        <w:rPr>
          <w:rFonts w:ascii="Mark Pro" w:hAnsi="Mark Pro" w:cs="Arial"/>
        </w:rPr>
        <w:t xml:space="preserve"> </w:t>
      </w:r>
      <w:r w:rsidR="00A94731" w:rsidRPr="004F3152">
        <w:rPr>
          <w:rFonts w:ascii="Mark Pro" w:hAnsi="Mark Pro" w:cs="Arial"/>
        </w:rPr>
        <w:t xml:space="preserve">eine </w:t>
      </w:r>
      <w:r w:rsidR="00731ACB" w:rsidRPr="004F3152">
        <w:rPr>
          <w:rFonts w:ascii="Mark Pro" w:hAnsi="Mark Pro" w:cs="Arial"/>
        </w:rPr>
        <w:t xml:space="preserve">wachsende </w:t>
      </w:r>
      <w:r w:rsidR="00A94731" w:rsidRPr="004F3152">
        <w:rPr>
          <w:rFonts w:ascii="Mark Pro" w:hAnsi="Mark Pro" w:cs="Arial"/>
        </w:rPr>
        <w:t>Reichweite</w:t>
      </w:r>
      <w:r w:rsidR="00781362" w:rsidRPr="004F3152">
        <w:rPr>
          <w:rFonts w:ascii="Mark Pro" w:hAnsi="Mark Pro" w:cs="Arial"/>
        </w:rPr>
        <w:t xml:space="preserve"> – und leiser ist es im Innenraum </w:t>
      </w:r>
      <w:r w:rsidR="006B1681" w:rsidRPr="004F3152">
        <w:rPr>
          <w:rFonts w:ascii="Mark Pro" w:hAnsi="Mark Pro" w:cs="Arial"/>
        </w:rPr>
        <w:t>noch dazu</w:t>
      </w:r>
      <w:r w:rsidR="00A94731" w:rsidRPr="004F3152">
        <w:rPr>
          <w:rFonts w:ascii="Mark Pro" w:hAnsi="Mark Pro" w:cs="Arial"/>
        </w:rPr>
        <w:t xml:space="preserve">. </w:t>
      </w:r>
      <w:r w:rsidR="00F63493" w:rsidRPr="004F3152">
        <w:rPr>
          <w:rFonts w:ascii="Mark Pro" w:hAnsi="Mark Pro" w:cs="Arial"/>
        </w:rPr>
        <w:t xml:space="preserve">Sportfahrer mögen </w:t>
      </w:r>
      <w:r w:rsidR="00781362" w:rsidRPr="004F3152">
        <w:rPr>
          <w:rFonts w:ascii="Mark Pro" w:hAnsi="Mark Pro" w:cs="Arial"/>
        </w:rPr>
        <w:t xml:space="preserve">zwar </w:t>
      </w:r>
      <w:r w:rsidR="00F63493" w:rsidRPr="004F3152">
        <w:rPr>
          <w:rFonts w:ascii="Mark Pro" w:hAnsi="Mark Pro" w:cs="Arial"/>
        </w:rPr>
        <w:t xml:space="preserve">widersprechen, </w:t>
      </w:r>
      <w:r w:rsidR="00781362" w:rsidRPr="004F3152">
        <w:rPr>
          <w:rFonts w:ascii="Mark Pro" w:hAnsi="Mark Pro" w:cs="Arial"/>
        </w:rPr>
        <w:t xml:space="preserve">doch </w:t>
      </w:r>
      <w:r w:rsidRPr="004F3152">
        <w:rPr>
          <w:rFonts w:ascii="Mark Pro" w:hAnsi="Mark Pro" w:cs="Arial"/>
        </w:rPr>
        <w:t xml:space="preserve">eine </w:t>
      </w:r>
      <w:r w:rsidR="00F63493" w:rsidRPr="004F3152">
        <w:rPr>
          <w:rFonts w:ascii="Mark Pro" w:hAnsi="Mark Pro" w:cs="Arial"/>
        </w:rPr>
        <w:t>Fahrweise am (Drehzahl-)Limit gehört auf abgesperrte Pisten.</w:t>
      </w:r>
    </w:p>
    <w:p w14:paraId="283932CC" w14:textId="79A9761D" w:rsidR="006D5E9D" w:rsidRPr="004F3152" w:rsidRDefault="00067539" w:rsidP="0003180E">
      <w:pPr>
        <w:tabs>
          <w:tab w:val="num" w:pos="720"/>
        </w:tabs>
        <w:ind w:right="2120"/>
        <w:rPr>
          <w:rFonts w:ascii="Mark Pro" w:hAnsi="Mark Pro" w:cs="Arial"/>
        </w:rPr>
      </w:pPr>
      <w:r w:rsidRPr="004F3152">
        <w:rPr>
          <w:rFonts w:ascii="Mark Pro" w:hAnsi="Mark Pro"/>
          <w:color w:val="C6243C"/>
        </w:rPr>
        <w:t xml:space="preserve">__ </w:t>
      </w:r>
      <w:r w:rsidR="00B04341" w:rsidRPr="004F3152">
        <w:rPr>
          <w:rFonts w:ascii="Mark Pro" w:hAnsi="Mark Pro" w:cs="Arial"/>
          <w:b/>
          <w:bCs/>
        </w:rPr>
        <w:t xml:space="preserve">3. </w:t>
      </w:r>
      <w:r w:rsidR="00F63493" w:rsidRPr="004F3152">
        <w:rPr>
          <w:rFonts w:ascii="Mark Pro" w:hAnsi="Mark Pro" w:cs="Arial"/>
          <w:b/>
          <w:bCs/>
        </w:rPr>
        <w:t xml:space="preserve">Auf </w:t>
      </w:r>
      <w:r w:rsidR="006D5E9D" w:rsidRPr="004F3152">
        <w:rPr>
          <w:rFonts w:ascii="Mark Pro" w:hAnsi="Mark Pro" w:cs="Arial"/>
          <w:b/>
          <w:bCs/>
        </w:rPr>
        <w:t xml:space="preserve">den </w:t>
      </w:r>
      <w:r w:rsidR="00F63493" w:rsidRPr="004F3152">
        <w:rPr>
          <w:rFonts w:ascii="Mark Pro" w:hAnsi="Mark Pro" w:cs="Arial"/>
          <w:b/>
          <w:bCs/>
        </w:rPr>
        <w:t xml:space="preserve">Reifendruck </w:t>
      </w:r>
      <w:r w:rsidR="006D5E9D" w:rsidRPr="004F3152">
        <w:rPr>
          <w:rFonts w:ascii="Mark Pro" w:hAnsi="Mark Pro" w:cs="Arial"/>
          <w:b/>
          <w:bCs/>
        </w:rPr>
        <w:t>a</w:t>
      </w:r>
      <w:r w:rsidR="00F63493" w:rsidRPr="004F3152">
        <w:rPr>
          <w:rFonts w:ascii="Mark Pro" w:hAnsi="Mark Pro" w:cs="Arial"/>
          <w:b/>
          <w:bCs/>
        </w:rPr>
        <w:t>chten</w:t>
      </w:r>
      <w:r w:rsidR="00781362" w:rsidRPr="004F3152">
        <w:rPr>
          <w:rFonts w:ascii="Mark Pro" w:hAnsi="Mark Pro" w:cs="Arial"/>
          <w:b/>
          <w:bCs/>
        </w:rPr>
        <w:t>:</w:t>
      </w:r>
      <w:r w:rsidR="000A62CF" w:rsidRPr="004F3152">
        <w:rPr>
          <w:rFonts w:ascii="Mark Pro" w:hAnsi="Mark Pro" w:cs="Arial"/>
          <w:b/>
          <w:bCs/>
        </w:rPr>
        <w:t xml:space="preserve"> </w:t>
      </w:r>
      <w:r w:rsidR="00F63493" w:rsidRPr="004F3152">
        <w:rPr>
          <w:rFonts w:ascii="Mark Pro" w:hAnsi="Mark Pro" w:cs="Arial"/>
        </w:rPr>
        <w:t>Zuwenig Luft i</w:t>
      </w:r>
      <w:r w:rsidR="00781362" w:rsidRPr="004F3152">
        <w:rPr>
          <w:rFonts w:ascii="Mark Pro" w:hAnsi="Mark Pro" w:cs="Arial"/>
        </w:rPr>
        <w:t>n den</w:t>
      </w:r>
      <w:r w:rsidR="00F63493" w:rsidRPr="004F3152">
        <w:rPr>
          <w:rFonts w:ascii="Mark Pro" w:hAnsi="Mark Pro" w:cs="Arial"/>
        </w:rPr>
        <w:t xml:space="preserve"> Pneu</w:t>
      </w:r>
      <w:r w:rsidR="00781362" w:rsidRPr="004F3152">
        <w:rPr>
          <w:rFonts w:ascii="Mark Pro" w:hAnsi="Mark Pro" w:cs="Arial"/>
        </w:rPr>
        <w:t>s</w:t>
      </w:r>
      <w:r w:rsidR="00F63493" w:rsidRPr="004F3152">
        <w:rPr>
          <w:rFonts w:ascii="Mark Pro" w:hAnsi="Mark Pro" w:cs="Arial"/>
        </w:rPr>
        <w:t xml:space="preserve"> ist mit dem Auge oft nicht zu </w:t>
      </w:r>
      <w:r w:rsidR="00781362" w:rsidRPr="004F3152">
        <w:rPr>
          <w:rFonts w:ascii="Mark Pro" w:hAnsi="Mark Pro" w:cs="Arial"/>
        </w:rPr>
        <w:t>erkennen</w:t>
      </w:r>
      <w:r w:rsidR="00731ACB" w:rsidRPr="004F3152">
        <w:rPr>
          <w:rFonts w:ascii="Mark Pro" w:hAnsi="Mark Pro" w:cs="Arial"/>
        </w:rPr>
        <w:t>, mit dem Messgerät</w:t>
      </w:r>
      <w:r w:rsidR="00460B92" w:rsidRPr="004F3152">
        <w:rPr>
          <w:rFonts w:ascii="Mark Pro" w:hAnsi="Mark Pro" w:cs="Arial"/>
        </w:rPr>
        <w:t xml:space="preserve"> dagegen schon</w:t>
      </w:r>
      <w:r w:rsidR="00F63493" w:rsidRPr="004F3152">
        <w:rPr>
          <w:rFonts w:ascii="Mark Pro" w:hAnsi="Mark Pro" w:cs="Arial"/>
        </w:rPr>
        <w:t xml:space="preserve">. </w:t>
      </w:r>
      <w:r w:rsidR="00781362" w:rsidRPr="004F3152">
        <w:rPr>
          <w:rFonts w:ascii="Mark Pro" w:hAnsi="Mark Pro" w:cs="Arial"/>
        </w:rPr>
        <w:t>E</w:t>
      </w:r>
      <w:r w:rsidR="00F63493" w:rsidRPr="004F3152">
        <w:rPr>
          <w:rFonts w:ascii="Mark Pro" w:hAnsi="Mark Pro" w:cs="Arial"/>
        </w:rPr>
        <w:t xml:space="preserve">in zu niedriger Luftdruck </w:t>
      </w:r>
      <w:r w:rsidR="00781362" w:rsidRPr="004F3152">
        <w:rPr>
          <w:rFonts w:ascii="Mark Pro" w:hAnsi="Mark Pro" w:cs="Arial"/>
        </w:rPr>
        <w:t xml:space="preserve">führt </w:t>
      </w:r>
      <w:r w:rsidR="00F63493" w:rsidRPr="004F3152">
        <w:rPr>
          <w:rFonts w:ascii="Mark Pro" w:hAnsi="Mark Pro" w:cs="Arial"/>
        </w:rPr>
        <w:t xml:space="preserve">zu einem höheren </w:t>
      </w:r>
      <w:r w:rsidR="00537D81" w:rsidRPr="004F3152">
        <w:rPr>
          <w:rFonts w:ascii="Mark Pro" w:hAnsi="Mark Pro" w:cs="Arial"/>
        </w:rPr>
        <w:t>Energieverbrauch</w:t>
      </w:r>
      <w:r w:rsidR="00F63493" w:rsidRPr="004F3152">
        <w:rPr>
          <w:rFonts w:ascii="Mark Pro" w:hAnsi="Mark Pro" w:cs="Arial"/>
        </w:rPr>
        <w:t xml:space="preserve">. Deswegen empfiehlt die GTÜ allen Autofahrern, </w:t>
      </w:r>
      <w:r w:rsidR="00781362" w:rsidRPr="004F3152">
        <w:rPr>
          <w:rFonts w:ascii="Mark Pro" w:hAnsi="Mark Pro" w:cs="Arial"/>
        </w:rPr>
        <w:t xml:space="preserve">den </w:t>
      </w:r>
      <w:r w:rsidR="00F63493" w:rsidRPr="004F3152">
        <w:rPr>
          <w:rFonts w:ascii="Mark Pro" w:hAnsi="Mark Pro" w:cs="Arial"/>
        </w:rPr>
        <w:t>Luft</w:t>
      </w:r>
      <w:r w:rsidR="00781362" w:rsidRPr="004F3152">
        <w:rPr>
          <w:rFonts w:ascii="Mark Pro" w:hAnsi="Mark Pro" w:cs="Arial"/>
        </w:rPr>
        <w:t>druck</w:t>
      </w:r>
      <w:r w:rsidR="00F63493" w:rsidRPr="004F3152">
        <w:rPr>
          <w:rFonts w:ascii="Mark Pro" w:hAnsi="Mark Pro" w:cs="Arial"/>
        </w:rPr>
        <w:t xml:space="preserve"> in den Reifen regelmäßig zu kontrollieren. Bei jede</w:t>
      </w:r>
      <w:r w:rsidR="00D03B88" w:rsidRPr="004F3152">
        <w:rPr>
          <w:rFonts w:ascii="Mark Pro" w:hAnsi="Mark Pro" w:cs="Arial"/>
        </w:rPr>
        <w:t>m</w:t>
      </w:r>
      <w:r w:rsidR="00F63493" w:rsidRPr="004F3152">
        <w:rPr>
          <w:rFonts w:ascii="Mark Pro" w:hAnsi="Mark Pro" w:cs="Arial"/>
        </w:rPr>
        <w:t xml:space="preserve"> zweiten Tanken</w:t>
      </w:r>
      <w:r w:rsidR="00781362" w:rsidRPr="004F3152">
        <w:rPr>
          <w:rFonts w:ascii="Mark Pro" w:hAnsi="Mark Pro" w:cs="Arial"/>
        </w:rPr>
        <w:t>, so</w:t>
      </w:r>
      <w:r w:rsidR="00F63493" w:rsidRPr="004F3152">
        <w:rPr>
          <w:rFonts w:ascii="Mark Pro" w:hAnsi="Mark Pro" w:cs="Arial"/>
        </w:rPr>
        <w:t xml:space="preserve"> lautet eine Regel</w:t>
      </w:r>
      <w:r w:rsidR="00781362" w:rsidRPr="004F3152">
        <w:rPr>
          <w:rFonts w:ascii="Mark Pro" w:hAnsi="Mark Pro" w:cs="Arial"/>
        </w:rPr>
        <w:t xml:space="preserve"> – </w:t>
      </w:r>
      <w:r w:rsidR="00F63493" w:rsidRPr="004F3152">
        <w:rPr>
          <w:rFonts w:ascii="Mark Pro" w:hAnsi="Mark Pro" w:cs="Arial"/>
        </w:rPr>
        <w:t xml:space="preserve">einmal im Monat eine andere. </w:t>
      </w:r>
      <w:r w:rsidR="00460B92" w:rsidRPr="004F3152">
        <w:rPr>
          <w:rFonts w:ascii="Mark Pro" w:hAnsi="Mark Pro" w:cs="Arial"/>
        </w:rPr>
        <w:t xml:space="preserve">Der vom Hersteller </w:t>
      </w:r>
      <w:r w:rsidR="00781362" w:rsidRPr="004F3152">
        <w:rPr>
          <w:rFonts w:ascii="Mark Pro" w:hAnsi="Mark Pro" w:cs="Arial"/>
        </w:rPr>
        <w:t xml:space="preserve">empfohlene </w:t>
      </w:r>
      <w:r w:rsidR="00460B92" w:rsidRPr="004F3152">
        <w:rPr>
          <w:rFonts w:ascii="Mark Pro" w:hAnsi="Mark Pro" w:cs="Arial"/>
        </w:rPr>
        <w:t xml:space="preserve">Wert findet sich </w:t>
      </w:r>
      <w:r w:rsidR="00781362" w:rsidRPr="004F3152">
        <w:rPr>
          <w:rFonts w:ascii="Mark Pro" w:hAnsi="Mark Pro" w:cs="Arial"/>
        </w:rPr>
        <w:t xml:space="preserve">meist </w:t>
      </w:r>
      <w:r w:rsidR="00E741E4" w:rsidRPr="004F3152">
        <w:rPr>
          <w:rFonts w:ascii="Mark Pro" w:hAnsi="Mark Pro" w:cs="Arial"/>
        </w:rPr>
        <w:t xml:space="preserve">auf der Innenseite </w:t>
      </w:r>
      <w:r w:rsidR="00781362" w:rsidRPr="004F3152">
        <w:rPr>
          <w:rFonts w:ascii="Mark Pro" w:hAnsi="Mark Pro" w:cs="Arial"/>
        </w:rPr>
        <w:t>der Tankklappe</w:t>
      </w:r>
      <w:r w:rsidR="000F0796" w:rsidRPr="004F3152">
        <w:rPr>
          <w:rFonts w:ascii="Mark Pro" w:hAnsi="Mark Pro" w:cs="Arial"/>
        </w:rPr>
        <w:t>,</w:t>
      </w:r>
      <w:r w:rsidR="00781362" w:rsidRPr="004F3152">
        <w:rPr>
          <w:rFonts w:ascii="Mark Pro" w:hAnsi="Mark Pro" w:cs="Arial"/>
        </w:rPr>
        <w:t xml:space="preserve"> </w:t>
      </w:r>
      <w:r w:rsidR="00A42A62" w:rsidRPr="004F3152">
        <w:rPr>
          <w:rFonts w:ascii="Mark Pro" w:hAnsi="Mark Pro" w:cs="Arial"/>
        </w:rPr>
        <w:t>im Bereich der Fahrertür</w:t>
      </w:r>
      <w:r w:rsidR="000F0796" w:rsidRPr="004F3152">
        <w:rPr>
          <w:rFonts w:ascii="Mark Pro" w:hAnsi="Mark Pro" w:cs="Arial"/>
        </w:rPr>
        <w:t xml:space="preserve"> oder</w:t>
      </w:r>
      <w:r w:rsidR="00781362" w:rsidRPr="004F3152">
        <w:rPr>
          <w:rFonts w:ascii="Mark Pro" w:hAnsi="Mark Pro" w:cs="Arial"/>
        </w:rPr>
        <w:t xml:space="preserve"> in der Bedienungsanleitung des Autos</w:t>
      </w:r>
      <w:r w:rsidR="00460B92" w:rsidRPr="004F3152">
        <w:rPr>
          <w:rFonts w:ascii="Mark Pro" w:hAnsi="Mark Pro" w:cs="Arial"/>
        </w:rPr>
        <w:t xml:space="preserve">. </w:t>
      </w:r>
      <w:r w:rsidR="00781362" w:rsidRPr="004F3152">
        <w:rPr>
          <w:rFonts w:ascii="Mark Pro" w:hAnsi="Mark Pro" w:cs="Arial"/>
        </w:rPr>
        <w:t xml:space="preserve">Ab und an sollte auch das </w:t>
      </w:r>
      <w:r w:rsidR="00F63493" w:rsidRPr="004F3152">
        <w:rPr>
          <w:rFonts w:ascii="Mark Pro" w:hAnsi="Mark Pro" w:cs="Arial"/>
        </w:rPr>
        <w:t xml:space="preserve">Reserverad </w:t>
      </w:r>
      <w:r w:rsidR="00781362" w:rsidRPr="004F3152">
        <w:rPr>
          <w:rFonts w:ascii="Mark Pro" w:hAnsi="Mark Pro" w:cs="Arial"/>
        </w:rPr>
        <w:t>geprüft werden</w:t>
      </w:r>
      <w:r w:rsidR="00D921A0" w:rsidRPr="004F3152">
        <w:rPr>
          <w:rFonts w:ascii="Mark Pro" w:hAnsi="Mark Pro" w:cs="Arial"/>
        </w:rPr>
        <w:t>:</w:t>
      </w:r>
      <w:r w:rsidR="00F63493" w:rsidRPr="004F3152">
        <w:rPr>
          <w:rFonts w:ascii="Mark Pro" w:hAnsi="Mark Pro" w:cs="Arial"/>
        </w:rPr>
        <w:t xml:space="preserve"> Im Pannenfall eine</w:t>
      </w:r>
      <w:r w:rsidR="00D921A0" w:rsidRPr="004F3152">
        <w:rPr>
          <w:rFonts w:ascii="Mark Pro" w:hAnsi="Mark Pro" w:cs="Arial"/>
        </w:rPr>
        <w:t>n</w:t>
      </w:r>
      <w:r w:rsidR="00F63493" w:rsidRPr="004F3152">
        <w:rPr>
          <w:rFonts w:ascii="Mark Pro" w:hAnsi="Mark Pro" w:cs="Arial"/>
        </w:rPr>
        <w:t xml:space="preserve"> platten Ersatz</w:t>
      </w:r>
      <w:r w:rsidR="00781362" w:rsidRPr="004F3152">
        <w:rPr>
          <w:rFonts w:ascii="Mark Pro" w:hAnsi="Mark Pro" w:cs="Arial"/>
        </w:rPr>
        <w:t>pneu</w:t>
      </w:r>
      <w:r w:rsidR="00F63493" w:rsidRPr="004F3152">
        <w:rPr>
          <w:rFonts w:ascii="Mark Pro" w:hAnsi="Mark Pro" w:cs="Arial"/>
        </w:rPr>
        <w:t xml:space="preserve"> zu </w:t>
      </w:r>
      <w:r w:rsidR="00D921A0" w:rsidRPr="004F3152">
        <w:rPr>
          <w:rFonts w:ascii="Mark Pro" w:hAnsi="Mark Pro" w:cs="Arial"/>
        </w:rPr>
        <w:t xml:space="preserve">entdecken, </w:t>
      </w:r>
      <w:r w:rsidR="006B1681" w:rsidRPr="004F3152">
        <w:rPr>
          <w:rFonts w:ascii="Mark Pro" w:hAnsi="Mark Pro" w:cs="Arial"/>
        </w:rPr>
        <w:t>ist unangenehm</w:t>
      </w:r>
      <w:r w:rsidR="00F63493" w:rsidRPr="004F3152">
        <w:rPr>
          <w:rFonts w:ascii="Mark Pro" w:hAnsi="Mark Pro" w:cs="Arial"/>
        </w:rPr>
        <w:t>.</w:t>
      </w:r>
    </w:p>
    <w:p w14:paraId="0E3BE436" w14:textId="752533E3" w:rsidR="00C37789" w:rsidRPr="004F3152" w:rsidRDefault="006D5E9D" w:rsidP="0003180E">
      <w:pPr>
        <w:tabs>
          <w:tab w:val="num" w:pos="720"/>
        </w:tabs>
        <w:ind w:right="2120"/>
        <w:rPr>
          <w:rFonts w:ascii="Mark Pro" w:hAnsi="Mark Pro" w:cs="Arial"/>
        </w:rPr>
      </w:pPr>
      <w:r w:rsidRPr="004F3152">
        <w:rPr>
          <w:rFonts w:ascii="Mark Pro" w:hAnsi="Mark Pro"/>
          <w:color w:val="C6243C"/>
        </w:rPr>
        <w:t xml:space="preserve">__ </w:t>
      </w:r>
      <w:r w:rsidRPr="004F3152">
        <w:rPr>
          <w:rFonts w:ascii="Mark Pro" w:hAnsi="Mark Pro"/>
          <w:b/>
          <w:bCs/>
          <w:color w:val="auto"/>
        </w:rPr>
        <w:t>4</w:t>
      </w:r>
      <w:r w:rsidRPr="004F3152">
        <w:rPr>
          <w:rFonts w:ascii="Mark Pro" w:hAnsi="Mark Pro" w:cs="Arial"/>
          <w:b/>
          <w:bCs/>
          <w:color w:val="auto"/>
        </w:rPr>
        <w:t>.</w:t>
      </w:r>
      <w:r w:rsidRPr="004F3152">
        <w:rPr>
          <w:rFonts w:ascii="Mark Pro" w:hAnsi="Mark Pro" w:cs="Arial"/>
          <w:b/>
          <w:bCs/>
        </w:rPr>
        <w:t xml:space="preserve"> </w:t>
      </w:r>
      <w:r w:rsidR="006B1681" w:rsidRPr="004F3152">
        <w:rPr>
          <w:rFonts w:ascii="Mark Pro" w:hAnsi="Mark Pro" w:cs="Arial"/>
          <w:b/>
          <w:bCs/>
        </w:rPr>
        <w:t>R</w:t>
      </w:r>
      <w:r w:rsidRPr="004F3152">
        <w:rPr>
          <w:rFonts w:ascii="Mark Pro" w:hAnsi="Mark Pro" w:cs="Arial"/>
          <w:b/>
          <w:bCs/>
        </w:rPr>
        <w:t>egelmäßige Wartung</w:t>
      </w:r>
      <w:r w:rsidR="006B1681" w:rsidRPr="004F3152">
        <w:rPr>
          <w:rFonts w:ascii="Mark Pro" w:hAnsi="Mark Pro" w:cs="Arial"/>
          <w:b/>
          <w:bCs/>
        </w:rPr>
        <w:t>:</w:t>
      </w:r>
      <w:r w:rsidRPr="004F3152">
        <w:rPr>
          <w:rFonts w:ascii="Mark Pro" w:hAnsi="Mark Pro" w:cs="Arial"/>
          <w:b/>
          <w:bCs/>
        </w:rPr>
        <w:t xml:space="preserve"> </w:t>
      </w:r>
      <w:r w:rsidR="00460B92" w:rsidRPr="004F3152">
        <w:rPr>
          <w:rFonts w:ascii="Mark Pro" w:hAnsi="Mark Pro" w:cs="Arial"/>
        </w:rPr>
        <w:t xml:space="preserve">Ob </w:t>
      </w:r>
      <w:r w:rsidR="006B1681" w:rsidRPr="004F3152">
        <w:rPr>
          <w:rFonts w:ascii="Mark Pro" w:hAnsi="Mark Pro" w:cs="Arial"/>
        </w:rPr>
        <w:t xml:space="preserve">bei </w:t>
      </w:r>
      <w:r w:rsidR="00537D81" w:rsidRPr="004F3152">
        <w:rPr>
          <w:rFonts w:ascii="Mark Pro" w:hAnsi="Mark Pro" w:cs="Arial"/>
        </w:rPr>
        <w:t xml:space="preserve">Verbrennern </w:t>
      </w:r>
      <w:r w:rsidR="00D921A0" w:rsidRPr="004F3152">
        <w:rPr>
          <w:rFonts w:ascii="Mark Pro" w:hAnsi="Mark Pro" w:cs="Arial"/>
        </w:rPr>
        <w:t xml:space="preserve">die Emissionen </w:t>
      </w:r>
      <w:r w:rsidR="00537D81" w:rsidRPr="004F3152">
        <w:rPr>
          <w:rFonts w:ascii="Mark Pro" w:hAnsi="Mark Pro" w:cs="Arial"/>
        </w:rPr>
        <w:t>pass</w:t>
      </w:r>
      <w:r w:rsidR="00D921A0" w:rsidRPr="004F3152">
        <w:rPr>
          <w:rFonts w:ascii="Mark Pro" w:hAnsi="Mark Pro" w:cs="Arial"/>
        </w:rPr>
        <w:t>en</w:t>
      </w:r>
      <w:r w:rsidR="00F63493" w:rsidRPr="004F3152">
        <w:rPr>
          <w:rFonts w:ascii="Mark Pro" w:hAnsi="Mark Pro" w:cs="Arial"/>
        </w:rPr>
        <w:t xml:space="preserve">, prüft die GTÜ </w:t>
      </w:r>
      <w:r w:rsidR="006B1681" w:rsidRPr="004F3152">
        <w:rPr>
          <w:rFonts w:ascii="Mark Pro" w:hAnsi="Mark Pro" w:cs="Arial"/>
        </w:rPr>
        <w:t xml:space="preserve">während </w:t>
      </w:r>
      <w:r w:rsidR="00F63493" w:rsidRPr="004F3152">
        <w:rPr>
          <w:rFonts w:ascii="Mark Pro" w:hAnsi="Mark Pro" w:cs="Arial"/>
        </w:rPr>
        <w:t>de</w:t>
      </w:r>
      <w:r w:rsidR="006B1681" w:rsidRPr="004F3152">
        <w:rPr>
          <w:rFonts w:ascii="Mark Pro" w:hAnsi="Mark Pro" w:cs="Arial"/>
        </w:rPr>
        <w:t>r</w:t>
      </w:r>
      <w:r w:rsidR="00F63493" w:rsidRPr="004F3152">
        <w:rPr>
          <w:rFonts w:ascii="Mark Pro" w:hAnsi="Mark Pro" w:cs="Arial"/>
        </w:rPr>
        <w:t xml:space="preserve"> </w:t>
      </w:r>
      <w:r w:rsidR="000F0796" w:rsidRPr="004F3152">
        <w:rPr>
          <w:rFonts w:ascii="Mark Pro" w:hAnsi="Mark Pro" w:cs="Arial"/>
        </w:rPr>
        <w:t xml:space="preserve">Untersuchung des Motormanagements und Abgasreinigungssystems (UMA) anlässlich der </w:t>
      </w:r>
      <w:r w:rsidR="00F63493" w:rsidRPr="004F3152">
        <w:rPr>
          <w:rFonts w:ascii="Mark Pro" w:hAnsi="Mark Pro" w:cs="Arial"/>
        </w:rPr>
        <w:t>Hauptuntersuchung</w:t>
      </w:r>
      <w:r w:rsidR="00731ACB" w:rsidRPr="004F3152">
        <w:rPr>
          <w:rFonts w:ascii="Mark Pro" w:hAnsi="Mark Pro" w:cs="Arial"/>
        </w:rPr>
        <w:t xml:space="preserve">. </w:t>
      </w:r>
      <w:r w:rsidR="006B1681" w:rsidRPr="004F3152">
        <w:rPr>
          <w:rFonts w:ascii="Mark Pro" w:hAnsi="Mark Pro" w:cs="Arial"/>
        </w:rPr>
        <w:t xml:space="preserve">Das flächendeckende Prüfstellennetz steht dafür bereit. </w:t>
      </w:r>
      <w:r w:rsidR="00F63493" w:rsidRPr="004F3152">
        <w:rPr>
          <w:rFonts w:ascii="Mark Pro" w:hAnsi="Mark Pro" w:cs="Arial"/>
        </w:rPr>
        <w:t xml:space="preserve">Die Abgasuntersuchungen geben </w:t>
      </w:r>
      <w:r w:rsidR="00460B92" w:rsidRPr="004F3152">
        <w:rPr>
          <w:rFonts w:ascii="Mark Pro" w:hAnsi="Mark Pro" w:cs="Arial"/>
        </w:rPr>
        <w:t xml:space="preserve">erste </w:t>
      </w:r>
      <w:r w:rsidR="00F63493" w:rsidRPr="004F3152">
        <w:rPr>
          <w:rFonts w:ascii="Mark Pro" w:hAnsi="Mark Pro" w:cs="Arial"/>
        </w:rPr>
        <w:t xml:space="preserve">Hinweise auf die korrekte </w:t>
      </w:r>
      <w:r w:rsidR="00A42A62" w:rsidRPr="004F3152">
        <w:rPr>
          <w:rFonts w:ascii="Mark Pro" w:hAnsi="Mark Pro" w:cs="Arial"/>
        </w:rPr>
        <w:t>Funktion des</w:t>
      </w:r>
      <w:r w:rsidR="00F63493" w:rsidRPr="004F3152">
        <w:rPr>
          <w:rFonts w:ascii="Mark Pro" w:hAnsi="Mark Pro" w:cs="Arial"/>
        </w:rPr>
        <w:t xml:space="preserve"> </w:t>
      </w:r>
      <w:r w:rsidR="00537D81" w:rsidRPr="004F3152">
        <w:rPr>
          <w:rFonts w:ascii="Mark Pro" w:hAnsi="Mark Pro" w:cs="Arial"/>
        </w:rPr>
        <w:t>Verbrennungsm</w:t>
      </w:r>
      <w:r w:rsidR="00F63493" w:rsidRPr="004F3152">
        <w:rPr>
          <w:rFonts w:ascii="Mark Pro" w:hAnsi="Mark Pro" w:cs="Arial"/>
        </w:rPr>
        <w:t xml:space="preserve">otors. </w:t>
      </w:r>
      <w:r w:rsidR="00E741E4" w:rsidRPr="004F3152">
        <w:rPr>
          <w:rFonts w:ascii="Mark Pro" w:hAnsi="Mark Pro" w:cs="Arial"/>
        </w:rPr>
        <w:t xml:space="preserve">Genaue Vorgaben der für den </w:t>
      </w:r>
      <w:r w:rsidR="00503E33" w:rsidRPr="004F3152">
        <w:rPr>
          <w:rFonts w:ascii="Mark Pro" w:hAnsi="Mark Pro" w:cs="Arial"/>
        </w:rPr>
        <w:t>Spritverbrauch relevante</w:t>
      </w:r>
      <w:r w:rsidR="00E741E4" w:rsidRPr="004F3152">
        <w:rPr>
          <w:rFonts w:ascii="Mark Pro" w:hAnsi="Mark Pro" w:cs="Arial"/>
        </w:rPr>
        <w:t>n</w:t>
      </w:r>
      <w:r w:rsidR="00503E33" w:rsidRPr="004F3152">
        <w:rPr>
          <w:rFonts w:ascii="Mark Pro" w:hAnsi="Mark Pro" w:cs="Arial"/>
        </w:rPr>
        <w:t xml:space="preserve"> Parameter </w:t>
      </w:r>
      <w:r w:rsidR="006B1681" w:rsidRPr="004F3152">
        <w:rPr>
          <w:rFonts w:ascii="Mark Pro" w:hAnsi="Mark Pro" w:cs="Arial"/>
        </w:rPr>
        <w:t xml:space="preserve">prüft die Werkstatt </w:t>
      </w:r>
      <w:r w:rsidR="00503E33" w:rsidRPr="004F3152">
        <w:rPr>
          <w:rFonts w:ascii="Mark Pro" w:hAnsi="Mark Pro" w:cs="Arial"/>
        </w:rPr>
        <w:t>beim Kundendienst. Stichworte sind Zündzeitpunkt, Luftfilter, Zündkerzen (Benziner) oder Glühkerzen (Diesel)</w:t>
      </w:r>
      <w:r w:rsidR="00731ACB" w:rsidRPr="004F3152">
        <w:rPr>
          <w:rFonts w:ascii="Mark Pro" w:hAnsi="Mark Pro" w:cs="Arial"/>
        </w:rPr>
        <w:t xml:space="preserve">. </w:t>
      </w:r>
      <w:r w:rsidR="00E741E4" w:rsidRPr="004F3152">
        <w:rPr>
          <w:rFonts w:ascii="Mark Pro" w:hAnsi="Mark Pro" w:cs="Arial"/>
        </w:rPr>
        <w:t>E</w:t>
      </w:r>
      <w:r w:rsidR="00731ACB" w:rsidRPr="004F3152">
        <w:rPr>
          <w:rFonts w:ascii="Mark Pro" w:hAnsi="Mark Pro" w:cs="Arial"/>
        </w:rPr>
        <w:t>in optimal eingestellte</w:t>
      </w:r>
      <w:r w:rsidR="006B1681" w:rsidRPr="004F3152">
        <w:rPr>
          <w:rFonts w:ascii="Mark Pro" w:hAnsi="Mark Pro" w:cs="Arial"/>
        </w:rPr>
        <w:t>r</w:t>
      </w:r>
      <w:r w:rsidR="00731ACB" w:rsidRPr="004F3152">
        <w:rPr>
          <w:rFonts w:ascii="Mark Pro" w:hAnsi="Mark Pro" w:cs="Arial"/>
        </w:rPr>
        <w:t xml:space="preserve"> </w:t>
      </w:r>
      <w:r w:rsidR="006B1681" w:rsidRPr="004F3152">
        <w:rPr>
          <w:rFonts w:ascii="Mark Pro" w:hAnsi="Mark Pro" w:cs="Arial"/>
        </w:rPr>
        <w:t xml:space="preserve">Motor </w:t>
      </w:r>
      <w:r w:rsidR="00731ACB" w:rsidRPr="004F3152">
        <w:rPr>
          <w:rFonts w:ascii="Mark Pro" w:hAnsi="Mark Pro" w:cs="Arial"/>
        </w:rPr>
        <w:t xml:space="preserve">läuft effizient, </w:t>
      </w:r>
      <w:r w:rsidR="006B1681" w:rsidRPr="004F3152">
        <w:rPr>
          <w:rFonts w:ascii="Mark Pro" w:hAnsi="Mark Pro" w:cs="Arial"/>
        </w:rPr>
        <w:t xml:space="preserve">hat </w:t>
      </w:r>
      <w:r w:rsidR="00731ACB" w:rsidRPr="004F3152">
        <w:rPr>
          <w:rFonts w:ascii="Mark Pro" w:hAnsi="Mark Pro" w:cs="Arial"/>
        </w:rPr>
        <w:t xml:space="preserve">sein </w:t>
      </w:r>
      <w:r w:rsidR="00E741E4" w:rsidRPr="004F3152">
        <w:rPr>
          <w:rFonts w:ascii="Mark Pro" w:hAnsi="Mark Pro" w:cs="Arial"/>
        </w:rPr>
        <w:t>volle</w:t>
      </w:r>
      <w:r w:rsidR="006B1681" w:rsidRPr="004F3152">
        <w:rPr>
          <w:rFonts w:ascii="Mark Pro" w:hAnsi="Mark Pro" w:cs="Arial"/>
        </w:rPr>
        <w:t>s</w:t>
      </w:r>
      <w:r w:rsidR="00E741E4" w:rsidRPr="004F3152">
        <w:rPr>
          <w:rFonts w:ascii="Mark Pro" w:hAnsi="Mark Pro" w:cs="Arial"/>
        </w:rPr>
        <w:t xml:space="preserve"> </w:t>
      </w:r>
      <w:r w:rsidR="00731ACB" w:rsidRPr="004F3152">
        <w:rPr>
          <w:rFonts w:ascii="Mark Pro" w:hAnsi="Mark Pro" w:cs="Arial"/>
        </w:rPr>
        <w:t>Leistung</w:t>
      </w:r>
      <w:r w:rsidR="006B1681" w:rsidRPr="004F3152">
        <w:rPr>
          <w:rFonts w:ascii="Mark Pro" w:hAnsi="Mark Pro" w:cs="Arial"/>
        </w:rPr>
        <w:t>spotenzial</w:t>
      </w:r>
      <w:r w:rsidR="00731ACB" w:rsidRPr="004F3152">
        <w:rPr>
          <w:rFonts w:ascii="Mark Pro" w:hAnsi="Mark Pro" w:cs="Arial"/>
        </w:rPr>
        <w:t xml:space="preserve"> und </w:t>
      </w:r>
      <w:r w:rsidR="00E741E4" w:rsidRPr="004F3152">
        <w:rPr>
          <w:rFonts w:ascii="Mark Pro" w:hAnsi="Mark Pro" w:cs="Arial"/>
        </w:rPr>
        <w:t>hält länger</w:t>
      </w:r>
      <w:r w:rsidR="00D03B88" w:rsidRPr="004F3152">
        <w:rPr>
          <w:rFonts w:ascii="Mark Pro" w:hAnsi="Mark Pro" w:cs="Arial"/>
        </w:rPr>
        <w:t xml:space="preserve"> durch</w:t>
      </w:r>
      <w:r w:rsidR="00755FC9" w:rsidRPr="004F3152">
        <w:rPr>
          <w:rFonts w:ascii="Mark Pro" w:hAnsi="Mark Pro" w:cs="Arial"/>
        </w:rPr>
        <w:t>.</w:t>
      </w:r>
    </w:p>
    <w:p w14:paraId="7CFBB4F2" w14:textId="3D2FEFBD" w:rsidR="0003180E" w:rsidRPr="004F3152" w:rsidRDefault="00C26151" w:rsidP="0003180E">
      <w:pPr>
        <w:tabs>
          <w:tab w:val="num" w:pos="720"/>
        </w:tabs>
        <w:ind w:right="2120"/>
        <w:rPr>
          <w:rFonts w:ascii="Mark Pro" w:hAnsi="Mark Pro" w:cs="Arial"/>
          <w:color w:val="000000" w:themeColor="text1"/>
        </w:rPr>
      </w:pPr>
      <w:r w:rsidRPr="004F3152">
        <w:rPr>
          <w:rFonts w:ascii="Mark Pro" w:hAnsi="Mark Pro"/>
          <w:color w:val="C6243C"/>
        </w:rPr>
        <w:lastRenderedPageBreak/>
        <w:t xml:space="preserve">__ </w:t>
      </w:r>
      <w:r w:rsidR="00755FC9" w:rsidRPr="004F3152">
        <w:rPr>
          <w:rFonts w:ascii="Mark Pro" w:hAnsi="Mark Pro" w:cs="Arial"/>
          <w:b/>
          <w:bCs/>
          <w:color w:val="000000" w:themeColor="text1"/>
        </w:rPr>
        <w:t>5</w:t>
      </w:r>
      <w:r w:rsidR="00C37789" w:rsidRPr="004F3152">
        <w:rPr>
          <w:rFonts w:ascii="Mark Pro" w:hAnsi="Mark Pro" w:cs="Arial"/>
          <w:b/>
          <w:bCs/>
          <w:color w:val="000000" w:themeColor="text1"/>
        </w:rPr>
        <w:t xml:space="preserve">. </w:t>
      </w:r>
      <w:r w:rsidR="00755FC9" w:rsidRPr="004F3152">
        <w:rPr>
          <w:rFonts w:ascii="Mark Pro" w:hAnsi="Mark Pro" w:cs="Arial"/>
          <w:b/>
          <w:bCs/>
          <w:color w:val="000000" w:themeColor="text1"/>
        </w:rPr>
        <w:t>Gewicht kostet Sprit</w:t>
      </w:r>
      <w:r w:rsidR="006B1681" w:rsidRPr="004F3152">
        <w:rPr>
          <w:rFonts w:ascii="Mark Pro" w:hAnsi="Mark Pro" w:cs="Arial"/>
          <w:b/>
          <w:bCs/>
          <w:color w:val="000000" w:themeColor="text1"/>
        </w:rPr>
        <w:t>:</w:t>
      </w:r>
      <w:r w:rsidR="00C37789" w:rsidRPr="004F3152">
        <w:rPr>
          <w:rFonts w:ascii="Mark Pro" w:hAnsi="Mark Pro" w:cs="Arial"/>
          <w:b/>
          <w:bCs/>
          <w:color w:val="000000" w:themeColor="text1"/>
        </w:rPr>
        <w:t xml:space="preserve"> </w:t>
      </w:r>
      <w:r w:rsidR="004A2A69" w:rsidRPr="004F3152">
        <w:rPr>
          <w:rFonts w:ascii="Mark Pro" w:hAnsi="Mark Pro" w:cs="Arial"/>
          <w:color w:val="000000" w:themeColor="text1"/>
        </w:rPr>
        <w:t xml:space="preserve">Sprudelkisten, Holzkohle </w:t>
      </w:r>
      <w:r w:rsidR="00E741E4" w:rsidRPr="004F3152">
        <w:rPr>
          <w:rFonts w:ascii="Mark Pro" w:hAnsi="Mark Pro" w:cs="Arial"/>
          <w:color w:val="000000" w:themeColor="text1"/>
        </w:rPr>
        <w:t xml:space="preserve">für den Grill </w:t>
      </w:r>
      <w:r w:rsidR="00C37789" w:rsidRPr="004F3152">
        <w:rPr>
          <w:rFonts w:ascii="Mark Pro" w:hAnsi="Mark Pro" w:cs="Arial"/>
          <w:color w:val="000000" w:themeColor="text1"/>
        </w:rPr>
        <w:t>oder</w:t>
      </w:r>
      <w:r w:rsidR="004A2A69" w:rsidRPr="004F3152">
        <w:rPr>
          <w:rFonts w:ascii="Mark Pro" w:hAnsi="Mark Pro" w:cs="Arial"/>
          <w:color w:val="000000" w:themeColor="text1"/>
        </w:rPr>
        <w:t xml:space="preserve"> die Golfausrüstung unnötig lange im Kofferraum zu belassen</w:t>
      </w:r>
      <w:r w:rsidR="00E741E4" w:rsidRPr="004F3152">
        <w:rPr>
          <w:rFonts w:ascii="Mark Pro" w:hAnsi="Mark Pro" w:cs="Arial"/>
          <w:color w:val="000000" w:themeColor="text1"/>
        </w:rPr>
        <w:t>,</w:t>
      </w:r>
      <w:r w:rsidR="004A2A69" w:rsidRPr="004F3152">
        <w:rPr>
          <w:rFonts w:ascii="Mark Pro" w:hAnsi="Mark Pro" w:cs="Arial"/>
          <w:color w:val="000000" w:themeColor="text1"/>
        </w:rPr>
        <w:t xml:space="preserve"> </w:t>
      </w:r>
      <w:r w:rsidR="006B1681" w:rsidRPr="004F3152">
        <w:rPr>
          <w:rFonts w:ascii="Mark Pro" w:hAnsi="Mark Pro" w:cs="Arial"/>
          <w:color w:val="000000" w:themeColor="text1"/>
        </w:rPr>
        <w:t xml:space="preserve">das </w:t>
      </w:r>
      <w:r w:rsidR="004A2A69" w:rsidRPr="004F3152">
        <w:rPr>
          <w:rFonts w:ascii="Mark Pro" w:hAnsi="Mark Pro" w:cs="Arial"/>
          <w:color w:val="000000" w:themeColor="text1"/>
        </w:rPr>
        <w:t xml:space="preserve">erhöht das </w:t>
      </w:r>
      <w:r w:rsidR="006B1681" w:rsidRPr="004F3152">
        <w:rPr>
          <w:rFonts w:ascii="Mark Pro" w:hAnsi="Mark Pro" w:cs="Arial"/>
          <w:color w:val="000000" w:themeColor="text1"/>
        </w:rPr>
        <w:t>Fahrzeugg</w:t>
      </w:r>
      <w:r w:rsidR="004A2A69" w:rsidRPr="004F3152">
        <w:rPr>
          <w:rFonts w:ascii="Mark Pro" w:hAnsi="Mark Pro" w:cs="Arial"/>
          <w:color w:val="000000" w:themeColor="text1"/>
        </w:rPr>
        <w:t xml:space="preserve">ewicht und damit auch den </w:t>
      </w:r>
      <w:r w:rsidR="00D921A0" w:rsidRPr="004F3152">
        <w:rPr>
          <w:rFonts w:ascii="Mark Pro" w:hAnsi="Mark Pro" w:cs="Arial"/>
          <w:color w:val="000000" w:themeColor="text1"/>
        </w:rPr>
        <w:t>Energie</w:t>
      </w:r>
      <w:r w:rsidR="004A2A69" w:rsidRPr="004F3152">
        <w:rPr>
          <w:rFonts w:ascii="Mark Pro" w:hAnsi="Mark Pro" w:cs="Arial"/>
          <w:color w:val="000000" w:themeColor="text1"/>
        </w:rPr>
        <w:t xml:space="preserve">verbrauch. </w:t>
      </w:r>
      <w:r w:rsidR="00D03B88" w:rsidRPr="004F3152">
        <w:rPr>
          <w:rFonts w:ascii="Mark Pro" w:hAnsi="Mark Pro" w:cs="Arial"/>
          <w:color w:val="000000" w:themeColor="text1"/>
        </w:rPr>
        <w:t xml:space="preserve">Bereits </w:t>
      </w:r>
      <w:r w:rsidR="00104A49" w:rsidRPr="004F3152">
        <w:rPr>
          <w:rFonts w:ascii="Mark Pro" w:hAnsi="Mark Pro" w:cs="Arial"/>
          <w:color w:val="000000" w:themeColor="text1"/>
        </w:rPr>
        <w:t>50</w:t>
      </w:r>
      <w:r w:rsidR="006B1681" w:rsidRPr="004F3152">
        <w:rPr>
          <w:rFonts w:ascii="Mark Pro" w:hAnsi="Mark Pro" w:cs="Arial"/>
          <w:color w:val="000000" w:themeColor="text1"/>
        </w:rPr>
        <w:t> </w:t>
      </w:r>
      <w:r w:rsidR="00104A49" w:rsidRPr="004F3152">
        <w:rPr>
          <w:rFonts w:ascii="Mark Pro" w:hAnsi="Mark Pro" w:cs="Arial"/>
          <w:color w:val="000000" w:themeColor="text1"/>
        </w:rPr>
        <w:t xml:space="preserve">Kilogramm </w:t>
      </w:r>
      <w:r w:rsidR="006B1681" w:rsidRPr="004F3152">
        <w:rPr>
          <w:rFonts w:ascii="Mark Pro" w:hAnsi="Mark Pro" w:cs="Arial"/>
          <w:color w:val="000000" w:themeColor="text1"/>
        </w:rPr>
        <w:t xml:space="preserve">mehr </w:t>
      </w:r>
      <w:r w:rsidR="00104A49" w:rsidRPr="004F3152">
        <w:rPr>
          <w:rFonts w:ascii="Mark Pro" w:hAnsi="Mark Pro" w:cs="Arial"/>
          <w:color w:val="000000" w:themeColor="text1"/>
        </w:rPr>
        <w:t xml:space="preserve">tragen dazu bei, dass der </w:t>
      </w:r>
      <w:r w:rsidR="006B1681" w:rsidRPr="004F3152">
        <w:rPr>
          <w:rFonts w:ascii="Mark Pro" w:hAnsi="Mark Pro" w:cs="Arial"/>
          <w:color w:val="000000" w:themeColor="text1"/>
        </w:rPr>
        <w:t xml:space="preserve">nächste </w:t>
      </w:r>
      <w:r w:rsidR="00104A49" w:rsidRPr="004F3152">
        <w:rPr>
          <w:rFonts w:ascii="Mark Pro" w:hAnsi="Mark Pro" w:cs="Arial"/>
          <w:color w:val="000000" w:themeColor="text1"/>
        </w:rPr>
        <w:t xml:space="preserve">Besuch an Tankstelle </w:t>
      </w:r>
      <w:r w:rsidR="00537D81" w:rsidRPr="004F3152">
        <w:rPr>
          <w:rFonts w:ascii="Mark Pro" w:hAnsi="Mark Pro" w:cs="Arial"/>
          <w:color w:val="000000" w:themeColor="text1"/>
        </w:rPr>
        <w:t xml:space="preserve">oder Ladestation </w:t>
      </w:r>
      <w:r w:rsidR="00104A49" w:rsidRPr="004F3152">
        <w:rPr>
          <w:rFonts w:ascii="Mark Pro" w:hAnsi="Mark Pro" w:cs="Arial"/>
          <w:color w:val="000000" w:themeColor="text1"/>
        </w:rPr>
        <w:t xml:space="preserve">früher als notwendig ansteht. Dasselbe gilt für das Spazierenfahren von Dachboxen </w:t>
      </w:r>
      <w:r w:rsidR="006B1681" w:rsidRPr="004F3152">
        <w:rPr>
          <w:rFonts w:ascii="Mark Pro" w:hAnsi="Mark Pro" w:cs="Arial"/>
          <w:color w:val="000000" w:themeColor="text1"/>
        </w:rPr>
        <w:t xml:space="preserve">und </w:t>
      </w:r>
      <w:r w:rsidR="00104A49" w:rsidRPr="004F3152">
        <w:rPr>
          <w:rFonts w:ascii="Mark Pro" w:hAnsi="Mark Pro" w:cs="Arial"/>
          <w:color w:val="000000" w:themeColor="text1"/>
        </w:rPr>
        <w:t xml:space="preserve">Fahrradträgern </w:t>
      </w:r>
      <w:r w:rsidR="006B1681" w:rsidRPr="004F3152">
        <w:rPr>
          <w:rFonts w:ascii="Mark Pro" w:hAnsi="Mark Pro" w:cs="Arial"/>
          <w:color w:val="000000" w:themeColor="text1"/>
        </w:rPr>
        <w:t xml:space="preserve">noch </w:t>
      </w:r>
      <w:r w:rsidR="00104A49" w:rsidRPr="004F3152">
        <w:rPr>
          <w:rFonts w:ascii="Mark Pro" w:hAnsi="Mark Pro" w:cs="Arial"/>
          <w:color w:val="000000" w:themeColor="text1"/>
        </w:rPr>
        <w:t xml:space="preserve">Tage oder Wochen nach dem </w:t>
      </w:r>
      <w:r w:rsidR="006B1681" w:rsidRPr="004F3152">
        <w:rPr>
          <w:rFonts w:ascii="Mark Pro" w:hAnsi="Mark Pro" w:cs="Arial"/>
          <w:color w:val="000000" w:themeColor="text1"/>
        </w:rPr>
        <w:t>Fer</w:t>
      </w:r>
      <w:r w:rsidR="00537D81" w:rsidRPr="004F3152">
        <w:rPr>
          <w:rFonts w:ascii="Mark Pro" w:hAnsi="Mark Pro" w:cs="Arial"/>
          <w:color w:val="000000" w:themeColor="text1"/>
        </w:rPr>
        <w:t>i</w:t>
      </w:r>
      <w:r w:rsidR="006B1681" w:rsidRPr="004F3152">
        <w:rPr>
          <w:rFonts w:ascii="Mark Pro" w:hAnsi="Mark Pro" w:cs="Arial"/>
          <w:color w:val="000000" w:themeColor="text1"/>
        </w:rPr>
        <w:t>enende</w:t>
      </w:r>
      <w:r w:rsidR="00D921A0" w:rsidRPr="004F3152">
        <w:rPr>
          <w:rFonts w:ascii="Mark Pro" w:hAnsi="Mark Pro" w:cs="Arial"/>
          <w:color w:val="000000" w:themeColor="text1"/>
        </w:rPr>
        <w:t xml:space="preserve"> – sie erhöhen den Luftwiderstand und steigern damit ebenfalls den Verbrauch</w:t>
      </w:r>
      <w:r w:rsidR="00104A49" w:rsidRPr="004F3152">
        <w:rPr>
          <w:rFonts w:ascii="Mark Pro" w:hAnsi="Mark Pro" w:cs="Arial"/>
          <w:color w:val="000000" w:themeColor="text1"/>
        </w:rPr>
        <w:t>.</w:t>
      </w:r>
    </w:p>
    <w:p w14:paraId="6681504A" w14:textId="03F7C3C2" w:rsidR="00C06A5E" w:rsidRPr="004F3152" w:rsidRDefault="00067539" w:rsidP="00104A49">
      <w:pPr>
        <w:tabs>
          <w:tab w:val="num" w:pos="720"/>
        </w:tabs>
        <w:ind w:right="2120"/>
        <w:rPr>
          <w:rFonts w:ascii="Mark Pro" w:hAnsi="Mark Pro" w:cs="Arial"/>
        </w:rPr>
      </w:pPr>
      <w:r w:rsidRPr="004F3152">
        <w:rPr>
          <w:rFonts w:ascii="Mark Pro" w:hAnsi="Mark Pro"/>
          <w:color w:val="C6243C"/>
        </w:rPr>
        <w:t xml:space="preserve">__ </w:t>
      </w:r>
      <w:r w:rsidR="00104A49" w:rsidRPr="004F3152">
        <w:rPr>
          <w:rFonts w:ascii="Mark Pro" w:hAnsi="Mark Pro" w:cs="Arial"/>
          <w:b/>
          <w:bCs/>
        </w:rPr>
        <w:t>6. Komfortverbraucher gezielt einschalten</w:t>
      </w:r>
      <w:r w:rsidR="006B1681" w:rsidRPr="004F3152">
        <w:rPr>
          <w:rFonts w:ascii="Mark Pro" w:hAnsi="Mark Pro" w:cs="Arial"/>
          <w:b/>
          <w:bCs/>
        </w:rPr>
        <w:t>:</w:t>
      </w:r>
      <w:r w:rsidR="00104A49" w:rsidRPr="004F3152">
        <w:rPr>
          <w:rFonts w:ascii="Mark Pro" w:hAnsi="Mark Pro" w:cs="Arial"/>
          <w:b/>
          <w:bCs/>
        </w:rPr>
        <w:t xml:space="preserve"> </w:t>
      </w:r>
      <w:r w:rsidR="006B1681" w:rsidRPr="004F3152">
        <w:rPr>
          <w:rFonts w:ascii="Mark Pro" w:hAnsi="Mark Pro" w:cs="Arial"/>
        </w:rPr>
        <w:t>S</w:t>
      </w:r>
      <w:r w:rsidR="00104A49" w:rsidRPr="004F3152">
        <w:rPr>
          <w:rFonts w:ascii="Mark Pro" w:hAnsi="Mark Pro" w:cs="Arial"/>
        </w:rPr>
        <w:t xml:space="preserve">o ziemlich jeder Neuwagen </w:t>
      </w:r>
      <w:r w:rsidR="006B1681" w:rsidRPr="004F3152">
        <w:rPr>
          <w:rFonts w:ascii="Mark Pro" w:hAnsi="Mark Pro" w:cs="Arial"/>
        </w:rPr>
        <w:t xml:space="preserve">hat eine </w:t>
      </w:r>
      <w:r w:rsidR="00104A49" w:rsidRPr="004F3152">
        <w:rPr>
          <w:rFonts w:ascii="Mark Pro" w:hAnsi="Mark Pro" w:cs="Arial"/>
        </w:rPr>
        <w:t xml:space="preserve">Klimaanlage. Manche </w:t>
      </w:r>
      <w:r w:rsidR="006B1681" w:rsidRPr="004F3152">
        <w:rPr>
          <w:rFonts w:ascii="Mark Pro" w:hAnsi="Mark Pro" w:cs="Arial"/>
        </w:rPr>
        <w:t>werden manuell bedient</w:t>
      </w:r>
      <w:r w:rsidR="00104A49" w:rsidRPr="004F3152">
        <w:rPr>
          <w:rFonts w:ascii="Mark Pro" w:hAnsi="Mark Pro" w:cs="Arial"/>
        </w:rPr>
        <w:t>, andere von der Klimaautomat</w:t>
      </w:r>
      <w:r w:rsidR="00E741E4" w:rsidRPr="004F3152">
        <w:rPr>
          <w:rFonts w:ascii="Mark Pro" w:hAnsi="Mark Pro" w:cs="Arial"/>
        </w:rPr>
        <w:t>ik</w:t>
      </w:r>
      <w:r w:rsidR="00104A49" w:rsidRPr="004F3152">
        <w:rPr>
          <w:rFonts w:ascii="Mark Pro" w:hAnsi="Mark Pro" w:cs="Arial"/>
        </w:rPr>
        <w:t xml:space="preserve"> gesteuert. </w:t>
      </w:r>
      <w:r w:rsidR="006B1681" w:rsidRPr="004F3152">
        <w:rPr>
          <w:rFonts w:ascii="Mark Pro" w:hAnsi="Mark Pro" w:cs="Arial"/>
        </w:rPr>
        <w:t xml:space="preserve">In jedem Fall </w:t>
      </w:r>
      <w:r w:rsidR="00104A49" w:rsidRPr="004F3152">
        <w:rPr>
          <w:rFonts w:ascii="Mark Pro" w:hAnsi="Mark Pro" w:cs="Arial"/>
        </w:rPr>
        <w:t>koste</w:t>
      </w:r>
      <w:r w:rsidR="006B1681" w:rsidRPr="004F3152">
        <w:rPr>
          <w:rFonts w:ascii="Mark Pro" w:hAnsi="Mark Pro" w:cs="Arial"/>
        </w:rPr>
        <w:t>t eine</w:t>
      </w:r>
      <w:r w:rsidR="00104A49" w:rsidRPr="004F3152">
        <w:rPr>
          <w:rFonts w:ascii="Mark Pro" w:hAnsi="Mark Pro" w:cs="Arial"/>
        </w:rPr>
        <w:t xml:space="preserve"> laufende Klimaanlage Energie und damit Benzin, Diesel oder Strom. Ähnlich verhält es sich mit </w:t>
      </w:r>
      <w:r w:rsidR="00732A69" w:rsidRPr="004F3152">
        <w:rPr>
          <w:rFonts w:ascii="Mark Pro" w:hAnsi="Mark Pro" w:cs="Arial"/>
        </w:rPr>
        <w:t xml:space="preserve">weiteren </w:t>
      </w:r>
      <w:r w:rsidR="00104A49" w:rsidRPr="004F3152">
        <w:rPr>
          <w:rFonts w:ascii="Mark Pro" w:hAnsi="Mark Pro" w:cs="Arial"/>
        </w:rPr>
        <w:t>Komfortverbrauchern wie Heckscheibe</w:t>
      </w:r>
      <w:r w:rsidR="003E2D00" w:rsidRPr="004F3152">
        <w:rPr>
          <w:rFonts w:ascii="Mark Pro" w:hAnsi="Mark Pro" w:cs="Arial"/>
        </w:rPr>
        <w:t>n</w:t>
      </w:r>
      <w:r w:rsidR="006B1681" w:rsidRPr="004F3152">
        <w:rPr>
          <w:rFonts w:ascii="Mark Pro" w:hAnsi="Mark Pro" w:cs="Arial"/>
        </w:rPr>
        <w:t>-</w:t>
      </w:r>
      <w:r w:rsidR="00D03B88" w:rsidRPr="004F3152">
        <w:rPr>
          <w:rFonts w:ascii="Mark Pro" w:hAnsi="Mark Pro" w:cs="Arial"/>
        </w:rPr>
        <w:t xml:space="preserve">, </w:t>
      </w:r>
      <w:r w:rsidR="00104A49" w:rsidRPr="004F3152">
        <w:rPr>
          <w:rFonts w:ascii="Mark Pro" w:hAnsi="Mark Pro" w:cs="Arial"/>
        </w:rPr>
        <w:t>Sitz</w:t>
      </w:r>
      <w:r w:rsidR="006B1681" w:rsidRPr="004F3152">
        <w:rPr>
          <w:rFonts w:ascii="Mark Pro" w:hAnsi="Mark Pro" w:cs="Arial"/>
        </w:rPr>
        <w:t>-</w:t>
      </w:r>
      <w:r w:rsidR="00D03B88" w:rsidRPr="004F3152">
        <w:rPr>
          <w:rFonts w:ascii="Mark Pro" w:hAnsi="Mark Pro" w:cs="Arial"/>
        </w:rPr>
        <w:t xml:space="preserve"> oder Außenspiegel</w:t>
      </w:r>
      <w:r w:rsidR="00104A49" w:rsidRPr="004F3152">
        <w:rPr>
          <w:rFonts w:ascii="Mark Pro" w:hAnsi="Mark Pro" w:cs="Arial"/>
        </w:rPr>
        <w:t xml:space="preserve">heizung. Wer sich dies bewusst macht, schaltet diese </w:t>
      </w:r>
      <w:r w:rsidR="00E741E4" w:rsidRPr="004F3152">
        <w:rPr>
          <w:rFonts w:ascii="Mark Pro" w:hAnsi="Mark Pro" w:cs="Arial"/>
        </w:rPr>
        <w:t>seltener ein.</w:t>
      </w:r>
    </w:p>
    <w:p w14:paraId="16A8B244" w14:textId="44D6E442" w:rsidR="006258E5" w:rsidRPr="004F3152" w:rsidRDefault="00F218E1" w:rsidP="00C06A5E">
      <w:pPr>
        <w:ind w:right="2120"/>
        <w:rPr>
          <w:rFonts w:ascii="Mark Pro" w:hAnsi="Mark Pro" w:cs="Arial"/>
        </w:rPr>
      </w:pPr>
      <w:r w:rsidRPr="004F3152">
        <w:rPr>
          <w:rFonts w:ascii="Mark Pro" w:hAnsi="Mark Pro" w:cs="Arial"/>
        </w:rPr>
        <w:t xml:space="preserve">Selbstverständlich gelten die </w:t>
      </w:r>
      <w:r w:rsidR="00537D81" w:rsidRPr="004F3152">
        <w:rPr>
          <w:rFonts w:ascii="Mark Pro" w:hAnsi="Mark Pro" w:cs="Arial"/>
        </w:rPr>
        <w:t xml:space="preserve">Energiespartipps </w:t>
      </w:r>
      <w:r w:rsidRPr="004F3152">
        <w:rPr>
          <w:rFonts w:ascii="Mark Pro" w:hAnsi="Mark Pro" w:cs="Arial"/>
        </w:rPr>
        <w:t xml:space="preserve">der GTÜ auch für den erfahrenen Automobilisten und nicht nur für Neulinge am Steuer. </w:t>
      </w:r>
      <w:r w:rsidR="00732A69" w:rsidRPr="004F3152">
        <w:rPr>
          <w:rFonts w:ascii="Mark Pro" w:hAnsi="Mark Pro" w:cs="Arial"/>
        </w:rPr>
        <w:t xml:space="preserve">Doch gerade für diese Gruppe gilt </w:t>
      </w:r>
      <w:r w:rsidR="00D03B88" w:rsidRPr="004F3152">
        <w:rPr>
          <w:rFonts w:ascii="Mark Pro" w:hAnsi="Mark Pro" w:cs="Arial"/>
        </w:rPr>
        <w:t xml:space="preserve">eine </w:t>
      </w:r>
      <w:r w:rsidRPr="004F3152">
        <w:rPr>
          <w:rFonts w:ascii="Mark Pro" w:hAnsi="Mark Pro" w:cs="Arial"/>
        </w:rPr>
        <w:t xml:space="preserve">Faustregel </w:t>
      </w:r>
      <w:r w:rsidR="00D03B88" w:rsidRPr="004F3152">
        <w:rPr>
          <w:rFonts w:ascii="Mark Pro" w:hAnsi="Mark Pro" w:cs="Arial"/>
        </w:rPr>
        <w:t xml:space="preserve">– </w:t>
      </w:r>
      <w:r w:rsidRPr="004F3152">
        <w:rPr>
          <w:rFonts w:ascii="Mark Pro" w:hAnsi="Mark Pro" w:cs="Arial"/>
        </w:rPr>
        <w:t xml:space="preserve">wer früher vom </w:t>
      </w:r>
      <w:r w:rsidR="00537D81" w:rsidRPr="004F3152">
        <w:rPr>
          <w:rFonts w:ascii="Mark Pro" w:hAnsi="Mark Pro" w:cs="Arial"/>
        </w:rPr>
        <w:t xml:space="preserve">Fahrpedal </w:t>
      </w:r>
      <w:r w:rsidRPr="004F3152">
        <w:rPr>
          <w:rFonts w:ascii="Mark Pro" w:hAnsi="Mark Pro" w:cs="Arial"/>
        </w:rPr>
        <w:t>geht, fährt länger sparsam. Letzter Rat: A</w:t>
      </w:r>
      <w:r w:rsidR="00AC269B" w:rsidRPr="004F3152">
        <w:rPr>
          <w:rFonts w:ascii="Mark Pro" w:hAnsi="Mark Pro" w:cs="Arial"/>
        </w:rPr>
        <w:t>uf Null s</w:t>
      </w:r>
      <w:r w:rsidR="006B1681" w:rsidRPr="004F3152">
        <w:rPr>
          <w:rFonts w:ascii="Mark Pro" w:hAnsi="Mark Pro" w:cs="Arial"/>
        </w:rPr>
        <w:t>i</w:t>
      </w:r>
      <w:r w:rsidR="00AC269B" w:rsidRPr="004F3152">
        <w:rPr>
          <w:rFonts w:ascii="Mark Pro" w:hAnsi="Mark Pro" w:cs="Arial"/>
        </w:rPr>
        <w:t xml:space="preserve">nkt den </w:t>
      </w:r>
      <w:r w:rsidR="00537D81" w:rsidRPr="004F3152">
        <w:rPr>
          <w:rFonts w:ascii="Mark Pro" w:hAnsi="Mark Pro" w:cs="Arial"/>
        </w:rPr>
        <w:t>Verbrauch</w:t>
      </w:r>
      <w:r w:rsidR="00AC269B" w:rsidRPr="004F3152">
        <w:rPr>
          <w:rFonts w:ascii="Mark Pro" w:hAnsi="Mark Pro" w:cs="Arial"/>
        </w:rPr>
        <w:t>, we</w:t>
      </w:r>
      <w:r w:rsidR="003E2D00" w:rsidRPr="004F3152">
        <w:rPr>
          <w:rFonts w:ascii="Mark Pro" w:hAnsi="Mark Pro" w:cs="Arial"/>
        </w:rPr>
        <w:t>n</w:t>
      </w:r>
      <w:r w:rsidR="00537D81" w:rsidRPr="004F3152">
        <w:rPr>
          <w:rFonts w:ascii="Mark Pro" w:hAnsi="Mark Pro" w:cs="Arial"/>
        </w:rPr>
        <w:t>n</w:t>
      </w:r>
      <w:r w:rsidR="00AC269B" w:rsidRPr="004F3152">
        <w:rPr>
          <w:rFonts w:ascii="Mark Pro" w:hAnsi="Mark Pro" w:cs="Arial"/>
        </w:rPr>
        <w:t xml:space="preserve"> das Auto </w:t>
      </w:r>
      <w:r w:rsidR="00537D81" w:rsidRPr="004F3152">
        <w:rPr>
          <w:rFonts w:ascii="Mark Pro" w:hAnsi="Mark Pro" w:cs="Arial"/>
        </w:rPr>
        <w:t xml:space="preserve">mal </w:t>
      </w:r>
      <w:r w:rsidR="00AC269B" w:rsidRPr="004F3152">
        <w:rPr>
          <w:rFonts w:ascii="Mark Pro" w:hAnsi="Mark Pro" w:cs="Arial"/>
        </w:rPr>
        <w:t xml:space="preserve">stehen </w:t>
      </w:r>
      <w:r w:rsidR="00537D81" w:rsidRPr="004F3152">
        <w:rPr>
          <w:rFonts w:ascii="Mark Pro" w:hAnsi="Mark Pro" w:cs="Arial"/>
        </w:rPr>
        <w:t>bleibt</w:t>
      </w:r>
      <w:r w:rsidR="00AC269B" w:rsidRPr="004F3152">
        <w:rPr>
          <w:rFonts w:ascii="Mark Pro" w:hAnsi="Mark Pro" w:cs="Arial"/>
        </w:rPr>
        <w:t xml:space="preserve">. </w:t>
      </w:r>
      <w:r w:rsidR="00CD3896" w:rsidRPr="004F3152">
        <w:rPr>
          <w:rFonts w:ascii="Mark Pro" w:hAnsi="Mark Pro" w:cs="Arial"/>
        </w:rPr>
        <w:t xml:space="preserve">Sich aufs Fahrrad zu schwingen oder zu Fuß zu gehen ist bei manchen kurzen Wegen durchaus </w:t>
      </w:r>
      <w:r w:rsidR="00E741E4" w:rsidRPr="004F3152">
        <w:rPr>
          <w:rFonts w:ascii="Mark Pro" w:hAnsi="Mark Pro" w:cs="Arial"/>
        </w:rPr>
        <w:t>überlegenswert</w:t>
      </w:r>
      <w:r w:rsidRPr="004F3152">
        <w:rPr>
          <w:rFonts w:ascii="Mark Pro" w:hAnsi="Mark Pro" w:cs="Arial"/>
        </w:rPr>
        <w:t xml:space="preserve">. </w:t>
      </w:r>
      <w:r w:rsidR="006B1681" w:rsidRPr="004F3152">
        <w:rPr>
          <w:rFonts w:ascii="Mark Pro" w:hAnsi="Mark Pro" w:cs="Arial"/>
        </w:rPr>
        <w:t>Und der Umwelt dient es</w:t>
      </w:r>
      <w:r w:rsidR="00537D81" w:rsidRPr="004F3152">
        <w:rPr>
          <w:rFonts w:ascii="Mark Pro" w:hAnsi="Mark Pro" w:cs="Arial"/>
        </w:rPr>
        <w:t xml:space="preserve"> ebenfalls</w:t>
      </w:r>
      <w:r w:rsidR="006B1681" w:rsidRPr="004F3152">
        <w:rPr>
          <w:rFonts w:ascii="Mark Pro" w:hAnsi="Mark Pro" w:cs="Arial"/>
        </w:rPr>
        <w:t>.</w:t>
      </w:r>
    </w:p>
    <w:p w14:paraId="66281C95" w14:textId="77777777" w:rsidR="001712A5" w:rsidRDefault="001712A5" w:rsidP="00C06A5E">
      <w:pPr>
        <w:ind w:right="2120"/>
        <w:rPr>
          <w:rFonts w:cs="Arial"/>
        </w:rPr>
      </w:pPr>
    </w:p>
    <w:p w14:paraId="2499A4CD" w14:textId="77777777" w:rsidR="00C06A5E" w:rsidRPr="00FD43AE" w:rsidRDefault="00C06A5E" w:rsidP="00C06A5E">
      <w:pPr>
        <w:ind w:right="2120"/>
        <w:rPr>
          <w:rFonts w:cs="Arial"/>
        </w:rPr>
      </w:pPr>
    </w:p>
    <w:p w14:paraId="016BE236" w14:textId="4E907369" w:rsidR="00832E68" w:rsidRPr="00424EA3" w:rsidRDefault="00832E68" w:rsidP="0049281F">
      <w:pPr>
        <w:ind w:right="2120"/>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C5878" w14:textId="77777777" w:rsidR="00670BBB" w:rsidRDefault="00670BBB" w:rsidP="00A72994">
      <w:r>
        <w:separator/>
      </w:r>
    </w:p>
  </w:endnote>
  <w:endnote w:type="continuationSeparator" w:id="0">
    <w:p w14:paraId="4DFF326D" w14:textId="77777777" w:rsidR="00670BBB" w:rsidRDefault="00670BBB"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81F3A" w14:textId="77777777" w:rsidR="00670BBB" w:rsidRDefault="00670BBB" w:rsidP="00A72994">
      <w:r>
        <w:separator/>
      </w:r>
    </w:p>
  </w:footnote>
  <w:footnote w:type="continuationSeparator" w:id="0">
    <w:p w14:paraId="05ED3E93" w14:textId="77777777" w:rsidR="00670BBB" w:rsidRDefault="00670BBB"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6"/>
  </w:num>
  <w:num w:numId="5" w16cid:durableId="773326142">
    <w:abstractNumId w:val="17"/>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8"/>
  </w:num>
  <w:num w:numId="12" w16cid:durableId="1574700210">
    <w:abstractNumId w:val="11"/>
  </w:num>
  <w:num w:numId="13" w16cid:durableId="937565841">
    <w:abstractNumId w:val="14"/>
  </w:num>
  <w:num w:numId="14" w16cid:durableId="1571621182">
    <w:abstractNumId w:val="7"/>
  </w:num>
  <w:num w:numId="15" w16cid:durableId="1458451433">
    <w:abstractNumId w:val="12"/>
  </w:num>
  <w:num w:numId="16" w16cid:durableId="326174389">
    <w:abstractNumId w:val="4"/>
  </w:num>
  <w:num w:numId="17" w16cid:durableId="1787459171">
    <w:abstractNumId w:val="15"/>
  </w:num>
  <w:num w:numId="18" w16cid:durableId="1019888643">
    <w:abstractNumId w:val="1"/>
  </w:num>
  <w:num w:numId="19" w16cid:durableId="2002132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7755"/>
    <w:rsid w:val="00007AAF"/>
    <w:rsid w:val="00025C8D"/>
    <w:rsid w:val="0003180E"/>
    <w:rsid w:val="00033A9C"/>
    <w:rsid w:val="000345B2"/>
    <w:rsid w:val="00034992"/>
    <w:rsid w:val="00040661"/>
    <w:rsid w:val="0005470E"/>
    <w:rsid w:val="00056745"/>
    <w:rsid w:val="00057A15"/>
    <w:rsid w:val="00060B9D"/>
    <w:rsid w:val="00061216"/>
    <w:rsid w:val="000644FC"/>
    <w:rsid w:val="00067539"/>
    <w:rsid w:val="000717BF"/>
    <w:rsid w:val="00072368"/>
    <w:rsid w:val="00081569"/>
    <w:rsid w:val="000910B5"/>
    <w:rsid w:val="000963E2"/>
    <w:rsid w:val="000A25D4"/>
    <w:rsid w:val="000A62CF"/>
    <w:rsid w:val="000B0C74"/>
    <w:rsid w:val="000C7B0A"/>
    <w:rsid w:val="000E6622"/>
    <w:rsid w:val="000F0796"/>
    <w:rsid w:val="000F1D3E"/>
    <w:rsid w:val="000F22D2"/>
    <w:rsid w:val="000F4591"/>
    <w:rsid w:val="000F5D6E"/>
    <w:rsid w:val="00104A49"/>
    <w:rsid w:val="001064D8"/>
    <w:rsid w:val="001255DA"/>
    <w:rsid w:val="00131B38"/>
    <w:rsid w:val="00134814"/>
    <w:rsid w:val="001356ED"/>
    <w:rsid w:val="00136B6E"/>
    <w:rsid w:val="00136CBB"/>
    <w:rsid w:val="00164733"/>
    <w:rsid w:val="001676F3"/>
    <w:rsid w:val="001701A8"/>
    <w:rsid w:val="0017102C"/>
    <w:rsid w:val="001712A5"/>
    <w:rsid w:val="001916E2"/>
    <w:rsid w:val="00196070"/>
    <w:rsid w:val="001A3028"/>
    <w:rsid w:val="001A35BF"/>
    <w:rsid w:val="001A4A6B"/>
    <w:rsid w:val="001B0610"/>
    <w:rsid w:val="001B3F83"/>
    <w:rsid w:val="001B6011"/>
    <w:rsid w:val="001C0A31"/>
    <w:rsid w:val="001C2423"/>
    <w:rsid w:val="001D159C"/>
    <w:rsid w:val="001D2F0F"/>
    <w:rsid w:val="001D56AA"/>
    <w:rsid w:val="001D5A1B"/>
    <w:rsid w:val="001E692E"/>
    <w:rsid w:val="001F3D4B"/>
    <w:rsid w:val="001F49A8"/>
    <w:rsid w:val="001F5741"/>
    <w:rsid w:val="0020186C"/>
    <w:rsid w:val="00203E0A"/>
    <w:rsid w:val="0021052D"/>
    <w:rsid w:val="002228AD"/>
    <w:rsid w:val="002236B2"/>
    <w:rsid w:val="002242B0"/>
    <w:rsid w:val="00224643"/>
    <w:rsid w:val="002272E7"/>
    <w:rsid w:val="00237371"/>
    <w:rsid w:val="00247178"/>
    <w:rsid w:val="0026174A"/>
    <w:rsid w:val="0026496A"/>
    <w:rsid w:val="00266A7D"/>
    <w:rsid w:val="00271F32"/>
    <w:rsid w:val="00272C2C"/>
    <w:rsid w:val="00283810"/>
    <w:rsid w:val="002906BF"/>
    <w:rsid w:val="0029165D"/>
    <w:rsid w:val="002935FD"/>
    <w:rsid w:val="002A4209"/>
    <w:rsid w:val="002A5571"/>
    <w:rsid w:val="002A55B7"/>
    <w:rsid w:val="002B10C1"/>
    <w:rsid w:val="002B7697"/>
    <w:rsid w:val="002C1086"/>
    <w:rsid w:val="002C1755"/>
    <w:rsid w:val="002C1A51"/>
    <w:rsid w:val="002C4E4C"/>
    <w:rsid w:val="002C58D6"/>
    <w:rsid w:val="002D2EC4"/>
    <w:rsid w:val="002D401E"/>
    <w:rsid w:val="002D5BC3"/>
    <w:rsid w:val="002D6CC1"/>
    <w:rsid w:val="002E099A"/>
    <w:rsid w:val="002E1102"/>
    <w:rsid w:val="002E3C1B"/>
    <w:rsid w:val="002F0BF9"/>
    <w:rsid w:val="002F240D"/>
    <w:rsid w:val="0030077D"/>
    <w:rsid w:val="00301A63"/>
    <w:rsid w:val="00302047"/>
    <w:rsid w:val="003106F2"/>
    <w:rsid w:val="003359EF"/>
    <w:rsid w:val="003374BB"/>
    <w:rsid w:val="00347060"/>
    <w:rsid w:val="00347506"/>
    <w:rsid w:val="00353655"/>
    <w:rsid w:val="0036793A"/>
    <w:rsid w:val="00370A32"/>
    <w:rsid w:val="00381695"/>
    <w:rsid w:val="00382007"/>
    <w:rsid w:val="0038772E"/>
    <w:rsid w:val="00393E6F"/>
    <w:rsid w:val="003A1F80"/>
    <w:rsid w:val="003B29AD"/>
    <w:rsid w:val="003B5A27"/>
    <w:rsid w:val="003C016C"/>
    <w:rsid w:val="003C3B7B"/>
    <w:rsid w:val="003D2987"/>
    <w:rsid w:val="003D64B1"/>
    <w:rsid w:val="003D65FA"/>
    <w:rsid w:val="003E16DF"/>
    <w:rsid w:val="003E1AB9"/>
    <w:rsid w:val="003E2D00"/>
    <w:rsid w:val="003E5F46"/>
    <w:rsid w:val="003F16B8"/>
    <w:rsid w:val="00402973"/>
    <w:rsid w:val="00406E93"/>
    <w:rsid w:val="00415336"/>
    <w:rsid w:val="0042068E"/>
    <w:rsid w:val="00424EA3"/>
    <w:rsid w:val="00436749"/>
    <w:rsid w:val="00440043"/>
    <w:rsid w:val="00460B92"/>
    <w:rsid w:val="00460C1F"/>
    <w:rsid w:val="00462982"/>
    <w:rsid w:val="00463ED5"/>
    <w:rsid w:val="0047650B"/>
    <w:rsid w:val="00476D81"/>
    <w:rsid w:val="0048333E"/>
    <w:rsid w:val="00484125"/>
    <w:rsid w:val="0049082D"/>
    <w:rsid w:val="0049281F"/>
    <w:rsid w:val="00492F83"/>
    <w:rsid w:val="00494163"/>
    <w:rsid w:val="0049678B"/>
    <w:rsid w:val="00497179"/>
    <w:rsid w:val="004A171C"/>
    <w:rsid w:val="004A2A69"/>
    <w:rsid w:val="004A3D73"/>
    <w:rsid w:val="004B6B66"/>
    <w:rsid w:val="004C0D1D"/>
    <w:rsid w:val="004D0D49"/>
    <w:rsid w:val="004D2734"/>
    <w:rsid w:val="004E1484"/>
    <w:rsid w:val="004F09C1"/>
    <w:rsid w:val="004F1EB5"/>
    <w:rsid w:val="004F264B"/>
    <w:rsid w:val="004F3152"/>
    <w:rsid w:val="004F4CE8"/>
    <w:rsid w:val="00502F48"/>
    <w:rsid w:val="00503E33"/>
    <w:rsid w:val="00507831"/>
    <w:rsid w:val="005143B0"/>
    <w:rsid w:val="00520470"/>
    <w:rsid w:val="005272C8"/>
    <w:rsid w:val="00533E3D"/>
    <w:rsid w:val="00537D81"/>
    <w:rsid w:val="0054260A"/>
    <w:rsid w:val="00555775"/>
    <w:rsid w:val="00555FC0"/>
    <w:rsid w:val="005614A7"/>
    <w:rsid w:val="00570E22"/>
    <w:rsid w:val="00577D5A"/>
    <w:rsid w:val="00582FBE"/>
    <w:rsid w:val="00583FFD"/>
    <w:rsid w:val="00591D6D"/>
    <w:rsid w:val="005947D7"/>
    <w:rsid w:val="00595204"/>
    <w:rsid w:val="005A449C"/>
    <w:rsid w:val="005A619D"/>
    <w:rsid w:val="005A7C21"/>
    <w:rsid w:val="005B40E9"/>
    <w:rsid w:val="005B68C7"/>
    <w:rsid w:val="005B7678"/>
    <w:rsid w:val="005C4CF2"/>
    <w:rsid w:val="005C5ED6"/>
    <w:rsid w:val="005D1684"/>
    <w:rsid w:val="005D1CBE"/>
    <w:rsid w:val="005D23FA"/>
    <w:rsid w:val="005D3C0D"/>
    <w:rsid w:val="005D788E"/>
    <w:rsid w:val="005E0AD2"/>
    <w:rsid w:val="005E2DB2"/>
    <w:rsid w:val="005E3F74"/>
    <w:rsid w:val="005E7BA8"/>
    <w:rsid w:val="00602FEF"/>
    <w:rsid w:val="00616637"/>
    <w:rsid w:val="00617782"/>
    <w:rsid w:val="006258E5"/>
    <w:rsid w:val="006344C5"/>
    <w:rsid w:val="00644E5B"/>
    <w:rsid w:val="00644E5E"/>
    <w:rsid w:val="00644F63"/>
    <w:rsid w:val="00663CBB"/>
    <w:rsid w:val="00670BBB"/>
    <w:rsid w:val="0067139C"/>
    <w:rsid w:val="00671D56"/>
    <w:rsid w:val="00674497"/>
    <w:rsid w:val="00675EF5"/>
    <w:rsid w:val="0067712F"/>
    <w:rsid w:val="00686FBF"/>
    <w:rsid w:val="0069211B"/>
    <w:rsid w:val="006A7F92"/>
    <w:rsid w:val="006B1681"/>
    <w:rsid w:val="006B37D7"/>
    <w:rsid w:val="006B4D69"/>
    <w:rsid w:val="006C061C"/>
    <w:rsid w:val="006C1D93"/>
    <w:rsid w:val="006C5138"/>
    <w:rsid w:val="006D2354"/>
    <w:rsid w:val="006D5E9D"/>
    <w:rsid w:val="006E7169"/>
    <w:rsid w:val="006F765C"/>
    <w:rsid w:val="0071177B"/>
    <w:rsid w:val="00716246"/>
    <w:rsid w:val="00720BAF"/>
    <w:rsid w:val="00727586"/>
    <w:rsid w:val="007315EC"/>
    <w:rsid w:val="00731ACB"/>
    <w:rsid w:val="00732A69"/>
    <w:rsid w:val="00733A1A"/>
    <w:rsid w:val="0074344F"/>
    <w:rsid w:val="007507BF"/>
    <w:rsid w:val="00755FC9"/>
    <w:rsid w:val="00760518"/>
    <w:rsid w:val="00771677"/>
    <w:rsid w:val="00771D10"/>
    <w:rsid w:val="0078040C"/>
    <w:rsid w:val="00781362"/>
    <w:rsid w:val="007927EC"/>
    <w:rsid w:val="007A583A"/>
    <w:rsid w:val="007A74FB"/>
    <w:rsid w:val="007C1525"/>
    <w:rsid w:val="007C3DDD"/>
    <w:rsid w:val="007E47BE"/>
    <w:rsid w:val="007E65F5"/>
    <w:rsid w:val="007F6F1E"/>
    <w:rsid w:val="007F7BD0"/>
    <w:rsid w:val="0080016E"/>
    <w:rsid w:val="00804290"/>
    <w:rsid w:val="00814963"/>
    <w:rsid w:val="008161B7"/>
    <w:rsid w:val="00820020"/>
    <w:rsid w:val="00824024"/>
    <w:rsid w:val="00830BB4"/>
    <w:rsid w:val="00831161"/>
    <w:rsid w:val="00832E68"/>
    <w:rsid w:val="008334B4"/>
    <w:rsid w:val="008416A0"/>
    <w:rsid w:val="008503EC"/>
    <w:rsid w:val="00852C1F"/>
    <w:rsid w:val="00863AD5"/>
    <w:rsid w:val="008649DE"/>
    <w:rsid w:val="00870D12"/>
    <w:rsid w:val="00871830"/>
    <w:rsid w:val="00877938"/>
    <w:rsid w:val="00892EDB"/>
    <w:rsid w:val="00894B4C"/>
    <w:rsid w:val="008A70FB"/>
    <w:rsid w:val="008B17BD"/>
    <w:rsid w:val="008C1505"/>
    <w:rsid w:val="008C4944"/>
    <w:rsid w:val="008D323E"/>
    <w:rsid w:val="008E133F"/>
    <w:rsid w:val="008E2137"/>
    <w:rsid w:val="008E49A9"/>
    <w:rsid w:val="008E7C66"/>
    <w:rsid w:val="008F1341"/>
    <w:rsid w:val="008F4A86"/>
    <w:rsid w:val="008F5E90"/>
    <w:rsid w:val="0090304B"/>
    <w:rsid w:val="0090396B"/>
    <w:rsid w:val="00906681"/>
    <w:rsid w:val="009078DC"/>
    <w:rsid w:val="00907BAC"/>
    <w:rsid w:val="00910FB2"/>
    <w:rsid w:val="00915CCD"/>
    <w:rsid w:val="00922B5B"/>
    <w:rsid w:val="00930F0F"/>
    <w:rsid w:val="00935053"/>
    <w:rsid w:val="00942236"/>
    <w:rsid w:val="00945AD0"/>
    <w:rsid w:val="00950027"/>
    <w:rsid w:val="009506CF"/>
    <w:rsid w:val="00953FD4"/>
    <w:rsid w:val="0095630F"/>
    <w:rsid w:val="0096367A"/>
    <w:rsid w:val="009659C2"/>
    <w:rsid w:val="00966095"/>
    <w:rsid w:val="00985CB2"/>
    <w:rsid w:val="00990049"/>
    <w:rsid w:val="0099444A"/>
    <w:rsid w:val="00994E95"/>
    <w:rsid w:val="009A0BE2"/>
    <w:rsid w:val="009A3582"/>
    <w:rsid w:val="009B334F"/>
    <w:rsid w:val="009B4AD7"/>
    <w:rsid w:val="009B5520"/>
    <w:rsid w:val="009C3E28"/>
    <w:rsid w:val="009C4D60"/>
    <w:rsid w:val="009D13CE"/>
    <w:rsid w:val="009D2690"/>
    <w:rsid w:val="009D3A3F"/>
    <w:rsid w:val="009E1EE5"/>
    <w:rsid w:val="009E3835"/>
    <w:rsid w:val="009F21CD"/>
    <w:rsid w:val="00A23FF6"/>
    <w:rsid w:val="00A2570A"/>
    <w:rsid w:val="00A25A2F"/>
    <w:rsid w:val="00A3174A"/>
    <w:rsid w:val="00A334CE"/>
    <w:rsid w:val="00A42A62"/>
    <w:rsid w:val="00A5362E"/>
    <w:rsid w:val="00A616D5"/>
    <w:rsid w:val="00A65E15"/>
    <w:rsid w:val="00A726D1"/>
    <w:rsid w:val="00A72994"/>
    <w:rsid w:val="00A77C20"/>
    <w:rsid w:val="00A81214"/>
    <w:rsid w:val="00A8370E"/>
    <w:rsid w:val="00A91B23"/>
    <w:rsid w:val="00A925B4"/>
    <w:rsid w:val="00A94731"/>
    <w:rsid w:val="00A948A1"/>
    <w:rsid w:val="00AA5527"/>
    <w:rsid w:val="00AB243B"/>
    <w:rsid w:val="00AB64CB"/>
    <w:rsid w:val="00AB7993"/>
    <w:rsid w:val="00AC269B"/>
    <w:rsid w:val="00AC5C26"/>
    <w:rsid w:val="00AE3D71"/>
    <w:rsid w:val="00AE4D11"/>
    <w:rsid w:val="00AF2BDB"/>
    <w:rsid w:val="00AF2CF6"/>
    <w:rsid w:val="00B01206"/>
    <w:rsid w:val="00B04341"/>
    <w:rsid w:val="00B235B6"/>
    <w:rsid w:val="00B240F4"/>
    <w:rsid w:val="00B25869"/>
    <w:rsid w:val="00B25AAA"/>
    <w:rsid w:val="00B40605"/>
    <w:rsid w:val="00B567B7"/>
    <w:rsid w:val="00B60E4D"/>
    <w:rsid w:val="00B61A49"/>
    <w:rsid w:val="00B70EC3"/>
    <w:rsid w:val="00B7224E"/>
    <w:rsid w:val="00B7482C"/>
    <w:rsid w:val="00B7504A"/>
    <w:rsid w:val="00B81AC4"/>
    <w:rsid w:val="00B91931"/>
    <w:rsid w:val="00B929E8"/>
    <w:rsid w:val="00B9667A"/>
    <w:rsid w:val="00BA2927"/>
    <w:rsid w:val="00BA6317"/>
    <w:rsid w:val="00BB0D24"/>
    <w:rsid w:val="00BD233E"/>
    <w:rsid w:val="00BD5D53"/>
    <w:rsid w:val="00BE31E7"/>
    <w:rsid w:val="00BE7E28"/>
    <w:rsid w:val="00BF10DC"/>
    <w:rsid w:val="00BF2F20"/>
    <w:rsid w:val="00C03EA9"/>
    <w:rsid w:val="00C06A5E"/>
    <w:rsid w:val="00C13AAD"/>
    <w:rsid w:val="00C2067A"/>
    <w:rsid w:val="00C23D9B"/>
    <w:rsid w:val="00C26151"/>
    <w:rsid w:val="00C34779"/>
    <w:rsid w:val="00C35C56"/>
    <w:rsid w:val="00C37789"/>
    <w:rsid w:val="00C416E3"/>
    <w:rsid w:val="00C61354"/>
    <w:rsid w:val="00C70693"/>
    <w:rsid w:val="00C75BF0"/>
    <w:rsid w:val="00C771F4"/>
    <w:rsid w:val="00C810BD"/>
    <w:rsid w:val="00C844B5"/>
    <w:rsid w:val="00C86039"/>
    <w:rsid w:val="00C93CEA"/>
    <w:rsid w:val="00C94565"/>
    <w:rsid w:val="00CA0FAD"/>
    <w:rsid w:val="00CA7C20"/>
    <w:rsid w:val="00CC41FC"/>
    <w:rsid w:val="00CD01FF"/>
    <w:rsid w:val="00CD0335"/>
    <w:rsid w:val="00CD3896"/>
    <w:rsid w:val="00CD667A"/>
    <w:rsid w:val="00CD799F"/>
    <w:rsid w:val="00CF0355"/>
    <w:rsid w:val="00CF4CED"/>
    <w:rsid w:val="00D019F1"/>
    <w:rsid w:val="00D03588"/>
    <w:rsid w:val="00D03B88"/>
    <w:rsid w:val="00D04797"/>
    <w:rsid w:val="00D07582"/>
    <w:rsid w:val="00D1031D"/>
    <w:rsid w:val="00D139CF"/>
    <w:rsid w:val="00D13D4A"/>
    <w:rsid w:val="00D14CDF"/>
    <w:rsid w:val="00D2371D"/>
    <w:rsid w:val="00D2480F"/>
    <w:rsid w:val="00D32F84"/>
    <w:rsid w:val="00D356D1"/>
    <w:rsid w:val="00D42F30"/>
    <w:rsid w:val="00D430D3"/>
    <w:rsid w:val="00D54F11"/>
    <w:rsid w:val="00D72637"/>
    <w:rsid w:val="00D73754"/>
    <w:rsid w:val="00D7771D"/>
    <w:rsid w:val="00D9129F"/>
    <w:rsid w:val="00D91F98"/>
    <w:rsid w:val="00D921A0"/>
    <w:rsid w:val="00D96314"/>
    <w:rsid w:val="00DA1984"/>
    <w:rsid w:val="00DA2139"/>
    <w:rsid w:val="00DA5411"/>
    <w:rsid w:val="00DB1CD9"/>
    <w:rsid w:val="00DB668D"/>
    <w:rsid w:val="00DC6FC6"/>
    <w:rsid w:val="00DE6235"/>
    <w:rsid w:val="00DF79C9"/>
    <w:rsid w:val="00E02154"/>
    <w:rsid w:val="00E13BE7"/>
    <w:rsid w:val="00E206C5"/>
    <w:rsid w:val="00E27325"/>
    <w:rsid w:val="00E40B99"/>
    <w:rsid w:val="00E614C6"/>
    <w:rsid w:val="00E63C6B"/>
    <w:rsid w:val="00E741E4"/>
    <w:rsid w:val="00E7446A"/>
    <w:rsid w:val="00E869BE"/>
    <w:rsid w:val="00E9018C"/>
    <w:rsid w:val="00E90BE5"/>
    <w:rsid w:val="00E94596"/>
    <w:rsid w:val="00EA6A0B"/>
    <w:rsid w:val="00EB4C66"/>
    <w:rsid w:val="00EB635A"/>
    <w:rsid w:val="00EC0374"/>
    <w:rsid w:val="00ED069F"/>
    <w:rsid w:val="00ED170F"/>
    <w:rsid w:val="00ED2B6C"/>
    <w:rsid w:val="00ED362D"/>
    <w:rsid w:val="00EF0287"/>
    <w:rsid w:val="00F019F4"/>
    <w:rsid w:val="00F0437E"/>
    <w:rsid w:val="00F127E1"/>
    <w:rsid w:val="00F218E1"/>
    <w:rsid w:val="00F30C27"/>
    <w:rsid w:val="00F31AE1"/>
    <w:rsid w:val="00F326B0"/>
    <w:rsid w:val="00F3276A"/>
    <w:rsid w:val="00F344B6"/>
    <w:rsid w:val="00F363C6"/>
    <w:rsid w:val="00F47913"/>
    <w:rsid w:val="00F5125F"/>
    <w:rsid w:val="00F60636"/>
    <w:rsid w:val="00F63493"/>
    <w:rsid w:val="00F73E2D"/>
    <w:rsid w:val="00F82B94"/>
    <w:rsid w:val="00F83DA1"/>
    <w:rsid w:val="00F8526C"/>
    <w:rsid w:val="00F91000"/>
    <w:rsid w:val="00F92639"/>
    <w:rsid w:val="00F9345C"/>
    <w:rsid w:val="00F93FE7"/>
    <w:rsid w:val="00F94469"/>
    <w:rsid w:val="00FA006D"/>
    <w:rsid w:val="00FB1642"/>
    <w:rsid w:val="00FB6CCA"/>
    <w:rsid w:val="00FC1535"/>
    <w:rsid w:val="00FD1B84"/>
    <w:rsid w:val="00FD2423"/>
    <w:rsid w:val="00FD43AE"/>
    <w:rsid w:val="00FD713C"/>
    <w:rsid w:val="00FF1FB2"/>
    <w:rsid w:val="00FF3956"/>
    <w:rsid w:val="00FF3F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10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3</Pages>
  <Words>883</Words>
  <Characters>5565</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4</cp:revision>
  <cp:lastPrinted>2020-06-10T13:28:00Z</cp:lastPrinted>
  <dcterms:created xsi:type="dcterms:W3CDTF">2025-11-13T07:19:00Z</dcterms:created>
  <dcterms:modified xsi:type="dcterms:W3CDTF">2025-11-14T12:13:00Z</dcterms:modified>
</cp:coreProperties>
</file>