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1E9C1" w14:textId="77777777"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5A97B20C" wp14:editId="0896503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7B545DFF" w14:textId="269F486F" w:rsidR="00436749" w:rsidRPr="00FB6CCA" w:rsidRDefault="00D92E63" w:rsidP="00436749">
                            <w:pPr>
                              <w:pStyle w:val="Titel"/>
                              <w:rPr>
                                <w:color w:val="4D4D4C"/>
                              </w:rPr>
                            </w:pPr>
                            <w:r>
                              <w:rPr>
                                <w:color w:val="4D4D4C"/>
                              </w:rPr>
                              <w:t>5.</w:t>
                            </w:r>
                            <w:r w:rsidR="00AD1E9E">
                              <w:rPr>
                                <w:color w:val="4D4D4C"/>
                              </w:rPr>
                              <w:t xml:space="preserve"> </w:t>
                            </w:r>
                            <w:r w:rsidR="00AB1599">
                              <w:rPr>
                                <w:color w:val="4D4D4C"/>
                              </w:rPr>
                              <w:t>November</w:t>
                            </w:r>
                            <w:r w:rsidR="001D79E7">
                              <w:rPr>
                                <w:color w:val="4D4D4C"/>
                              </w:rPr>
                              <w:t xml:space="preserve"> </w:t>
                            </w:r>
                            <w:r w:rsidR="004264E5">
                              <w:rPr>
                                <w:color w:val="4D4D4C"/>
                              </w:rPr>
                              <w:t>2020</w:t>
                            </w:r>
                          </w:p>
                          <w:p w14:paraId="6EA6F4F9" w14:textId="77777777" w:rsidR="00436749" w:rsidRPr="00436749" w:rsidRDefault="00436749" w:rsidP="002D5BC3">
                            <w:pPr>
                              <w:pStyle w:val="berschrift2"/>
                            </w:pPr>
                            <w:r w:rsidRPr="00436749">
                              <w:t xml:space="preserve">Pressemitteilung </w:t>
                            </w:r>
                          </w:p>
                          <w:p w14:paraId="1610DFAF"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FA49E9">
                              <w:rPr>
                                <w:color w:val="4D4D4C"/>
                              </w:rPr>
                              <w:t>Frank Reichert</w:t>
                            </w:r>
                            <w:r w:rsidR="00832E68" w:rsidRPr="00FB6CCA">
                              <w:rPr>
                                <w:color w:val="4D4D4C"/>
                              </w:rPr>
                              <w:br/>
                            </w:r>
                            <w:r w:rsidR="00FA49E9">
                              <w:rPr>
                                <w:color w:val="4D4D4C"/>
                                <w:sz w:val="16"/>
                                <w:szCs w:val="16"/>
                              </w:rPr>
                              <w:t>Leiter Unternehmenskommunikation</w:t>
                            </w:r>
                          </w:p>
                          <w:p w14:paraId="2061ED5B" w14:textId="77777777" w:rsidR="00436749" w:rsidRPr="008649DE" w:rsidRDefault="00436749" w:rsidP="00436749">
                            <w:pPr>
                              <w:rPr>
                                <w:color w:val="4D4D4C"/>
                                <w:lang w:val="en-US"/>
                              </w:rPr>
                            </w:pPr>
                            <w:r w:rsidRPr="008649DE">
                              <w:rPr>
                                <w:color w:val="4D4D4C"/>
                                <w:lang w:val="en-US"/>
                              </w:rPr>
                              <w:t>Tel. +49 (0)711 97676-</w:t>
                            </w:r>
                            <w:r w:rsidR="00FA49E9">
                              <w:rPr>
                                <w:color w:val="4D4D4C"/>
                                <w:lang w:val="en-US"/>
                              </w:rPr>
                              <w:t>620</w:t>
                            </w:r>
                            <w:r w:rsidR="00832E68" w:rsidRPr="008649DE">
                              <w:rPr>
                                <w:color w:val="4D4D4C"/>
                                <w:lang w:val="en-US"/>
                              </w:rPr>
                              <w:br/>
                              <w:t>F</w:t>
                            </w:r>
                            <w:r w:rsidRPr="008649DE">
                              <w:rPr>
                                <w:color w:val="4D4D4C"/>
                                <w:lang w:val="en-US"/>
                              </w:rPr>
                              <w:t>ax: +49 (0)711 97676-</w:t>
                            </w:r>
                            <w:r w:rsidR="00FA49E9">
                              <w:rPr>
                                <w:color w:val="4D4D4C"/>
                                <w:lang w:val="en-US"/>
                              </w:rPr>
                              <w:t>609</w:t>
                            </w:r>
                          </w:p>
                          <w:p w14:paraId="67DB790C" w14:textId="77777777" w:rsidR="00436749" w:rsidRPr="008649DE" w:rsidRDefault="00FA49E9"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97B20C"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7B545DFF" w14:textId="269F486F" w:rsidR="00436749" w:rsidRPr="00FB6CCA" w:rsidRDefault="00D92E63" w:rsidP="00436749">
                      <w:pPr>
                        <w:pStyle w:val="Titel"/>
                        <w:rPr>
                          <w:color w:val="4D4D4C"/>
                        </w:rPr>
                      </w:pPr>
                      <w:r>
                        <w:rPr>
                          <w:color w:val="4D4D4C"/>
                        </w:rPr>
                        <w:t>5.</w:t>
                      </w:r>
                      <w:r w:rsidR="00AD1E9E">
                        <w:rPr>
                          <w:color w:val="4D4D4C"/>
                        </w:rPr>
                        <w:t xml:space="preserve"> </w:t>
                      </w:r>
                      <w:r w:rsidR="00AB1599">
                        <w:rPr>
                          <w:color w:val="4D4D4C"/>
                        </w:rPr>
                        <w:t>November</w:t>
                      </w:r>
                      <w:r w:rsidR="001D79E7">
                        <w:rPr>
                          <w:color w:val="4D4D4C"/>
                        </w:rPr>
                        <w:t xml:space="preserve"> </w:t>
                      </w:r>
                      <w:r w:rsidR="004264E5">
                        <w:rPr>
                          <w:color w:val="4D4D4C"/>
                        </w:rPr>
                        <w:t>2020</w:t>
                      </w:r>
                    </w:p>
                    <w:p w14:paraId="6EA6F4F9" w14:textId="77777777" w:rsidR="00436749" w:rsidRPr="00436749" w:rsidRDefault="00436749" w:rsidP="002D5BC3">
                      <w:pPr>
                        <w:pStyle w:val="berschrift2"/>
                      </w:pPr>
                      <w:r w:rsidRPr="00436749">
                        <w:t xml:space="preserve">Pressemitteilung </w:t>
                      </w:r>
                    </w:p>
                    <w:p w14:paraId="1610DFAF"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FA49E9">
                        <w:rPr>
                          <w:color w:val="4D4D4C"/>
                        </w:rPr>
                        <w:t>Frank Reichert</w:t>
                      </w:r>
                      <w:r w:rsidR="00832E68" w:rsidRPr="00FB6CCA">
                        <w:rPr>
                          <w:color w:val="4D4D4C"/>
                        </w:rPr>
                        <w:br/>
                      </w:r>
                      <w:r w:rsidR="00FA49E9">
                        <w:rPr>
                          <w:color w:val="4D4D4C"/>
                          <w:sz w:val="16"/>
                          <w:szCs w:val="16"/>
                        </w:rPr>
                        <w:t>Leiter Unternehmenskommunikation</w:t>
                      </w:r>
                    </w:p>
                    <w:p w14:paraId="2061ED5B" w14:textId="77777777" w:rsidR="00436749" w:rsidRPr="008649DE" w:rsidRDefault="00436749" w:rsidP="00436749">
                      <w:pPr>
                        <w:rPr>
                          <w:color w:val="4D4D4C"/>
                          <w:lang w:val="en-US"/>
                        </w:rPr>
                      </w:pPr>
                      <w:r w:rsidRPr="008649DE">
                        <w:rPr>
                          <w:color w:val="4D4D4C"/>
                          <w:lang w:val="en-US"/>
                        </w:rPr>
                        <w:t>Tel. +49 (0)711 97676-</w:t>
                      </w:r>
                      <w:r w:rsidR="00FA49E9">
                        <w:rPr>
                          <w:color w:val="4D4D4C"/>
                          <w:lang w:val="en-US"/>
                        </w:rPr>
                        <w:t>620</w:t>
                      </w:r>
                      <w:r w:rsidR="00832E68" w:rsidRPr="008649DE">
                        <w:rPr>
                          <w:color w:val="4D4D4C"/>
                          <w:lang w:val="en-US"/>
                        </w:rPr>
                        <w:br/>
                        <w:t>F</w:t>
                      </w:r>
                      <w:r w:rsidRPr="008649DE">
                        <w:rPr>
                          <w:color w:val="4D4D4C"/>
                          <w:lang w:val="en-US"/>
                        </w:rPr>
                        <w:t>ax: +49 (0)711 97676-</w:t>
                      </w:r>
                      <w:r w:rsidR="00FA49E9">
                        <w:rPr>
                          <w:color w:val="4D4D4C"/>
                          <w:lang w:val="en-US"/>
                        </w:rPr>
                        <w:t>609</w:t>
                      </w:r>
                    </w:p>
                    <w:p w14:paraId="67DB790C" w14:textId="77777777" w:rsidR="00436749" w:rsidRPr="008649DE" w:rsidRDefault="00FA49E9"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4C017FA2" w14:textId="5627655A" w:rsidR="0049678B" w:rsidRDefault="00AB1599" w:rsidP="00832E68">
      <w:pPr>
        <w:spacing w:line="400" w:lineRule="exact"/>
        <w:ind w:right="2120"/>
        <w:rPr>
          <w:rStyle w:val="berschrift1Zchn"/>
          <w:rFonts w:eastAsia="Calibri"/>
        </w:rPr>
      </w:pPr>
      <w:r w:rsidRPr="00AB1599">
        <w:rPr>
          <w:rStyle w:val="berschrift1Zchn"/>
          <w:rFonts w:eastAsia="Calibri"/>
        </w:rPr>
        <w:t>GTÜ gehört zu Deutschlands besten Ausbildungsbetrieben</w:t>
      </w:r>
    </w:p>
    <w:p w14:paraId="708A40B1" w14:textId="77777777" w:rsidR="0049678B" w:rsidRDefault="0049678B" w:rsidP="00832E68">
      <w:pPr>
        <w:spacing w:line="400" w:lineRule="exact"/>
        <w:ind w:right="2120"/>
        <w:rPr>
          <w:rStyle w:val="berschrift1Zchn"/>
          <w:rFonts w:eastAsia="Calibri"/>
        </w:rPr>
      </w:pPr>
    </w:p>
    <w:p w14:paraId="107FFFB6" w14:textId="43EFF375" w:rsidR="00EB63E3" w:rsidRDefault="00AB1599" w:rsidP="00832E68">
      <w:pPr>
        <w:pStyle w:val="Aufzhlung"/>
        <w:ind w:right="2120"/>
      </w:pPr>
      <w:r>
        <w:t xml:space="preserve">Die Prüforganisation setzt sich erfolgreich in der </w:t>
      </w:r>
      <w:r w:rsidRPr="00AB1599">
        <w:t xml:space="preserve">Studie </w:t>
      </w:r>
      <w:r>
        <w:t xml:space="preserve">„Ausbilder 2020“ </w:t>
      </w:r>
      <w:r w:rsidRPr="00AB1599">
        <w:t xml:space="preserve">der Zeitschrift </w:t>
      </w:r>
      <w:r>
        <w:t>„</w:t>
      </w:r>
      <w:r w:rsidRPr="00AB1599">
        <w:t>Capital</w:t>
      </w:r>
      <w:r>
        <w:t>“</w:t>
      </w:r>
      <w:r w:rsidRPr="00AB1599">
        <w:t xml:space="preserve"> </w:t>
      </w:r>
      <w:r>
        <w:t>durch</w:t>
      </w:r>
    </w:p>
    <w:p w14:paraId="4E764D8E" w14:textId="7F97EB75" w:rsidR="00AB1599" w:rsidRDefault="00AB1599" w:rsidP="00832E68">
      <w:pPr>
        <w:pStyle w:val="Aufzhlung"/>
        <w:ind w:right="2120"/>
      </w:pPr>
      <w:r w:rsidRPr="00AB1599">
        <w:t>Breites Angebot an Ausbildungen und dualen Studieng</w:t>
      </w:r>
      <w:r>
        <w:t>ä</w:t>
      </w:r>
      <w:r w:rsidRPr="00AB1599">
        <w:t>ngen</w:t>
      </w:r>
      <w:r>
        <w:t xml:space="preserve"> bei der GTÜ</w:t>
      </w:r>
    </w:p>
    <w:p w14:paraId="49C54AF2" w14:textId="3BC8D7F7" w:rsidR="00873BAB" w:rsidRDefault="00AB1599" w:rsidP="00832E68">
      <w:pPr>
        <w:pStyle w:val="Aufzhlung"/>
        <w:ind w:right="2120"/>
      </w:pPr>
      <w:r w:rsidRPr="00AB1599">
        <w:t xml:space="preserve">Sicherung des </w:t>
      </w:r>
      <w:r>
        <w:t>Prüfingenieur-</w:t>
      </w:r>
      <w:r w:rsidRPr="00AB1599">
        <w:t>Nachwuchses</w:t>
      </w:r>
    </w:p>
    <w:p w14:paraId="5C7D0D38" w14:textId="77777777" w:rsidR="00832E68" w:rsidRDefault="00832E68" w:rsidP="00832E68">
      <w:pPr>
        <w:spacing w:line="400" w:lineRule="exact"/>
        <w:ind w:right="2120"/>
        <w:rPr>
          <w:lang w:eastAsia="de-DE"/>
        </w:rPr>
      </w:pPr>
    </w:p>
    <w:p w14:paraId="6EEF979D" w14:textId="58203C37" w:rsidR="00AB1599" w:rsidRDefault="00832E68" w:rsidP="00AB1599">
      <w:pPr>
        <w:ind w:right="2120"/>
      </w:pPr>
      <w:r w:rsidRPr="00832E68">
        <w:rPr>
          <w:color w:val="C6243C"/>
        </w:rPr>
        <w:t xml:space="preserve">__ </w:t>
      </w:r>
      <w:r w:rsidRPr="003B2E9A">
        <w:t xml:space="preserve">Stuttgart. </w:t>
      </w:r>
      <w:r w:rsidR="00AB1599">
        <w:t xml:space="preserve">Eine Berufsausbildung bei der GTÜ Gesellschaft für </w:t>
      </w:r>
      <w:r w:rsidR="00EF1897">
        <w:t>T</w:t>
      </w:r>
      <w:r w:rsidR="00AB1599">
        <w:t>echnische Überwachung mbH ist auf jeden Fall eine Überlegung wert: So sieht es das renommierte Wirtschaftsmagazin „Capital“. Es hat in einer Studie über 600 Unternehmen in Deutschland verglichen und die GTÜ als einen der besten Ausbildungsbetriebe in Deutschland ausgezeichnet.</w:t>
      </w:r>
    </w:p>
    <w:p w14:paraId="160ECFF4" w14:textId="6AC96231" w:rsidR="00EE646C" w:rsidRDefault="00EE646C" w:rsidP="00EE646C">
      <w:pPr>
        <w:ind w:right="2120"/>
      </w:pPr>
      <w:r w:rsidRPr="00832E68">
        <w:rPr>
          <w:color w:val="C6243C"/>
        </w:rPr>
        <w:t xml:space="preserve">__ </w:t>
      </w:r>
      <w:r>
        <w:t xml:space="preserve">„Diese Auszeichnung freut uns besonders und zeigt, dass wir auf dem richtigen Weg sind“, sagt Geraldine Katz, Personalleiterin der GTÜ. „Mit unserem hochattraktiven Aus- und Weiterbildungskonzept </w:t>
      </w:r>
      <w:r w:rsidR="004D2B00">
        <w:t>entwickeln wir Schulabgänger zu hochqualifizierten Fachkräften und sichern zugleich die Zukunft unseres Unternehmens.</w:t>
      </w:r>
      <w:r>
        <w:t>“</w:t>
      </w:r>
    </w:p>
    <w:p w14:paraId="78984503" w14:textId="3B5627BF" w:rsidR="00EE646C" w:rsidRDefault="00AB1599" w:rsidP="00EE646C">
      <w:pPr>
        <w:ind w:right="2120"/>
      </w:pPr>
      <w:r w:rsidRPr="00832E68">
        <w:rPr>
          <w:color w:val="C6243C"/>
        </w:rPr>
        <w:t xml:space="preserve">__ </w:t>
      </w:r>
      <w:r>
        <w:t xml:space="preserve">Schulabsolventen bietet die GTÜ ein sehr breites Spektrum </w:t>
      </w:r>
      <w:r w:rsidR="00EE646C">
        <w:t>vo</w:t>
      </w:r>
      <w:r>
        <w:t xml:space="preserve">n Ausbildungsberufen und dualen Studiengängen. Eine zentrale Rolle nimmt dabei das Ingenieursstudium ein, welches mit der daran anschließenden Qualifizierung zum Prüfingenieur den kompetenten Nachwuchs für die GTÜ-Partner im flächendeckenden Netzwerk sichert. Aber auch die Studiengänge „Informatik“ sowie </w:t>
      </w:r>
    </w:p>
    <w:p w14:paraId="206D220C" w14:textId="1579524F" w:rsidR="0049281F" w:rsidRDefault="0049281F" w:rsidP="007A541B">
      <w:pPr>
        <w:ind w:right="2120"/>
      </w:pPr>
    </w:p>
    <w:p w14:paraId="15BFE4DA"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67CEE1CE" w14:textId="77777777" w:rsidR="00EE646C" w:rsidRDefault="00EE646C" w:rsidP="00EE646C">
      <w:pPr>
        <w:ind w:right="2120"/>
      </w:pPr>
      <w:r>
        <w:lastRenderedPageBreak/>
        <w:t>„BWL/Servicemanagement“ gehören zum Angebot. Zusätzlich gibt es kaufmännische Ausbildungen in der Zentrale in Stuttgart.</w:t>
      </w:r>
    </w:p>
    <w:p w14:paraId="06B992E7" w14:textId="253AA70D" w:rsidR="00EE646C" w:rsidRDefault="00EE646C" w:rsidP="00EE646C">
      <w:pPr>
        <w:ind w:right="2120"/>
      </w:pPr>
      <w:r w:rsidRPr="00832E68">
        <w:rPr>
          <w:color w:val="C6243C"/>
        </w:rPr>
        <w:t>__</w:t>
      </w:r>
      <w:r>
        <w:rPr>
          <w:color w:val="C6243C"/>
        </w:rPr>
        <w:t xml:space="preserve"> </w:t>
      </w:r>
      <w:r>
        <w:t xml:space="preserve">Das Konzept ist in jedem Fall sehr praxisorientiert: Auszubildende und Studenten durchlaufen fast alle Abteilungen des Unternehmens in Stuttgart und bekommen so einen sehr umfassenden Einblick. Besonders attraktiv für die Absolventen: </w:t>
      </w:r>
      <w:r w:rsidR="000F42AD">
        <w:t>Schon in vielen Fällen konnte die GTÜ gleich nach der Ausbildung eine Festanstellung anbieten.</w:t>
      </w:r>
    </w:p>
    <w:p w14:paraId="18454D16" w14:textId="7346CA9B" w:rsidR="00EE646C" w:rsidRDefault="00EE646C" w:rsidP="00EE646C">
      <w:pPr>
        <w:ind w:right="2120"/>
      </w:pPr>
      <w:r w:rsidRPr="00832E68">
        <w:rPr>
          <w:color w:val="C6243C"/>
        </w:rPr>
        <w:t>__</w:t>
      </w:r>
      <w:r>
        <w:rPr>
          <w:color w:val="C6243C"/>
        </w:rPr>
        <w:t xml:space="preserve"> </w:t>
      </w:r>
      <w:r>
        <w:t xml:space="preserve">Im aktuell gestarteten Ausbildungs- und Studienjahr sind derzeit </w:t>
      </w:r>
      <w:r w:rsidR="000A7CEE">
        <w:t>zwei</w:t>
      </w:r>
      <w:r>
        <w:t xml:space="preserve"> Auszubildende und</w:t>
      </w:r>
      <w:r w:rsidR="00AD1E9E">
        <w:t xml:space="preserve"> </w:t>
      </w:r>
      <w:r w:rsidR="000A7CEE">
        <w:t>zwölf</w:t>
      </w:r>
      <w:r>
        <w:t xml:space="preserve"> Studenten bei der GTÜ beschäftigt. Auch im Hinblick auf die aktuelle Pandemiesituation, die viel Ungewissheit mit sich bringt, positioniert sich die GTÜ als starker Arbeitgeber. Um zukünftig den Weg für Schüler, Absolventen, Berufseinsteiger und Berufserfahrene in die bundesweit tätige Prüforganisation noch attraktiver zu gestalten, bereitet das Unternehmen mit Hochdruck ein eigenes Karriereportal vor. „Wir verbessern kontinuierlich unsere Attraktivität als Arbeitgeber sowohl für unsere </w:t>
      </w:r>
      <w:r w:rsidR="00A005F6">
        <w:t>Mit</w:t>
      </w:r>
      <w:r>
        <w:t>arbeiter als auch für Bewerber – Stillstand gibt es bei uns nicht. Mit unserem Team blicken wir dabei optimistisch in die Zukunft“, betont Geraldine Katz.</w:t>
      </w:r>
    </w:p>
    <w:p w14:paraId="5F53EB8F" w14:textId="742859A5" w:rsidR="002048C5" w:rsidRDefault="002048C5" w:rsidP="002048C5">
      <w:pPr>
        <w:ind w:right="2120"/>
      </w:pPr>
      <w:r w:rsidRPr="00832E68">
        <w:rPr>
          <w:color w:val="C6243C"/>
        </w:rPr>
        <w:t>__</w:t>
      </w:r>
      <w:r>
        <w:rPr>
          <w:color w:val="C6243C"/>
        </w:rPr>
        <w:t xml:space="preserve"> </w:t>
      </w:r>
      <w:r>
        <w:t xml:space="preserve">Die GTÜ hat bereits mehrere namhafte Auszeichnungen als vorbildlicher Arbeitgeber und Ausbilder erhalten. So absolvierte die Prüforganisation erfolgreich das Audit </w:t>
      </w:r>
      <w:proofErr w:type="spellStart"/>
      <w:r>
        <w:t>berufundfamilie</w:t>
      </w:r>
      <w:proofErr w:type="spellEnd"/>
      <w:r>
        <w:t xml:space="preserve"> und platzierte sich oben im Ranking 2018 des Fachmagazin „Focus Business“. Außerdem erhielt das Unternehmen Auszeichnungen vom </w:t>
      </w:r>
      <w:r w:rsidRPr="00D5485E">
        <w:t>Ministerium für Wirtschaft, Arbeit und Wohnungsbau Baden-Württemberg und de</w:t>
      </w:r>
      <w:r>
        <w:t>m</w:t>
      </w:r>
      <w:r w:rsidRPr="00D5485E">
        <w:t xml:space="preserve"> Landessportverband Baden-Württemberg</w:t>
      </w:r>
      <w:r>
        <w:t xml:space="preserve"> als „Partnerbetriebe des Spitzensports“, von der Arbeitgeberinitiative Fair Company, Deutschlands größte und bekannteste Arbeitgeberinitiative für eine faire Arbeitswelt sowie das Gütesiegel OPEN COMPANY des Arbeitgeberportals Kununu.</w:t>
      </w:r>
    </w:p>
    <w:p w14:paraId="7E02743C" w14:textId="0420876A" w:rsidR="00AD1E9E" w:rsidRPr="00AD1E9E" w:rsidRDefault="00E6195D" w:rsidP="00E6195D">
      <w:pPr>
        <w:rPr>
          <w:rFonts w:ascii="Times New Roman" w:eastAsia="Times New Roman" w:hAnsi="Times New Roman"/>
          <w:color w:val="auto"/>
          <w:sz w:val="24"/>
          <w:lang w:eastAsia="de-DE"/>
        </w:rPr>
      </w:pPr>
      <w:r w:rsidRPr="00832E68">
        <w:rPr>
          <w:color w:val="C6243C"/>
        </w:rPr>
        <w:t>__</w:t>
      </w:r>
      <w:r>
        <w:rPr>
          <w:color w:val="C6243C"/>
        </w:rPr>
        <w:t xml:space="preserve"> </w:t>
      </w:r>
      <w:r w:rsidR="00EE646C">
        <w:t>Informationen über eine Berufsausbildung bei der GTÜ sind hier zu finden:</w:t>
      </w:r>
      <w:r w:rsidR="00AD1E9E">
        <w:t xml:space="preserve"> </w:t>
      </w:r>
      <w:hyperlink r:id="rId9" w:history="1">
        <w:r w:rsidR="00AD1E9E" w:rsidRPr="00AD1E9E">
          <w:rPr>
            <w:rFonts w:eastAsia="Times New Roman" w:cs="Arial"/>
            <w:color w:val="0563C1"/>
            <w:sz w:val="21"/>
            <w:szCs w:val="21"/>
            <w:u w:val="single"/>
            <w:lang w:eastAsia="de-DE"/>
          </w:rPr>
          <w:t>https://www.gtue.de/Job_&amp;_Karriere/Schueler/58635.html</w:t>
        </w:r>
      </w:hyperlink>
    </w:p>
    <w:p w14:paraId="660A6F40" w14:textId="77777777" w:rsidR="00127313" w:rsidRDefault="00127313" w:rsidP="0049281F">
      <w:pPr>
        <w:ind w:right="2120"/>
      </w:pPr>
    </w:p>
    <w:p w14:paraId="6F7F7A35" w14:textId="77777777" w:rsidR="00127313" w:rsidRDefault="00127313" w:rsidP="0049281F">
      <w:pPr>
        <w:ind w:right="2120"/>
      </w:pPr>
    </w:p>
    <w:p w14:paraId="3997C90C" w14:textId="77777777" w:rsidR="00127313" w:rsidRDefault="00127313" w:rsidP="0049281F">
      <w:pPr>
        <w:ind w:right="2120"/>
      </w:pPr>
    </w:p>
    <w:p w14:paraId="5A3DB977" w14:textId="77777777" w:rsidR="00127313" w:rsidRDefault="00127313" w:rsidP="0049281F">
      <w:pPr>
        <w:ind w:right="2120"/>
      </w:pPr>
    </w:p>
    <w:p w14:paraId="794B14E7" w14:textId="77777777" w:rsidR="00127313" w:rsidRDefault="00127313" w:rsidP="0049281F">
      <w:pPr>
        <w:ind w:right="2120"/>
      </w:pPr>
    </w:p>
    <w:p w14:paraId="20974776" w14:textId="77777777" w:rsidR="00127313" w:rsidRDefault="00127313" w:rsidP="0049281F">
      <w:pPr>
        <w:ind w:right="2120"/>
      </w:pPr>
    </w:p>
    <w:p w14:paraId="36827EE9" w14:textId="77777777" w:rsidR="00127313" w:rsidRDefault="00127313" w:rsidP="0049281F">
      <w:pPr>
        <w:ind w:right="2120"/>
      </w:pPr>
    </w:p>
    <w:p w14:paraId="1BE3F360" w14:textId="77777777" w:rsidR="00C82FB4" w:rsidRDefault="00C82FB4" w:rsidP="0049281F">
      <w:pPr>
        <w:ind w:right="2120"/>
        <w:rPr>
          <w:rFonts w:cs="Arial"/>
          <w:b/>
          <w:bCs/>
        </w:rPr>
      </w:pPr>
    </w:p>
    <w:p w14:paraId="7690579F" w14:textId="77777777" w:rsidR="00C82FB4" w:rsidRDefault="00C82FB4" w:rsidP="0049281F">
      <w:pPr>
        <w:ind w:right="2120"/>
        <w:rPr>
          <w:rFonts w:cs="Arial"/>
          <w:b/>
          <w:bCs/>
        </w:rPr>
      </w:pPr>
    </w:p>
    <w:p w14:paraId="009EBE08" w14:textId="77777777" w:rsidR="00C82FB4" w:rsidRDefault="00C82FB4" w:rsidP="0049281F">
      <w:pPr>
        <w:ind w:right="2120"/>
        <w:rPr>
          <w:rFonts w:cs="Arial"/>
          <w:b/>
          <w:bCs/>
        </w:rPr>
      </w:pPr>
    </w:p>
    <w:p w14:paraId="70325D67" w14:textId="77777777" w:rsidR="00C82FB4" w:rsidRDefault="00C82FB4" w:rsidP="0049281F">
      <w:pPr>
        <w:ind w:right="2120"/>
        <w:rPr>
          <w:rFonts w:cs="Arial"/>
          <w:b/>
          <w:bCs/>
        </w:rPr>
      </w:pPr>
    </w:p>
    <w:p w14:paraId="52ABE599" w14:textId="77777777" w:rsidR="00C82FB4" w:rsidRDefault="00C82FB4" w:rsidP="0049281F">
      <w:pPr>
        <w:ind w:right="2120"/>
        <w:rPr>
          <w:rFonts w:cs="Arial"/>
          <w:b/>
          <w:bCs/>
        </w:rPr>
      </w:pPr>
    </w:p>
    <w:p w14:paraId="7562D9BC" w14:textId="77777777" w:rsidR="00C82FB4" w:rsidRDefault="00C82FB4" w:rsidP="0049281F">
      <w:pPr>
        <w:ind w:right="2120"/>
        <w:rPr>
          <w:rFonts w:cs="Arial"/>
          <w:b/>
          <w:bCs/>
        </w:rPr>
      </w:pPr>
    </w:p>
    <w:p w14:paraId="2200F6BA" w14:textId="77777777" w:rsidR="00C82FB4" w:rsidRDefault="00C82FB4" w:rsidP="0049281F">
      <w:pPr>
        <w:ind w:right="2120"/>
        <w:rPr>
          <w:rFonts w:cs="Arial"/>
          <w:b/>
          <w:bCs/>
        </w:rPr>
      </w:pPr>
    </w:p>
    <w:p w14:paraId="7604F117" w14:textId="77777777" w:rsidR="00C82FB4" w:rsidRDefault="00C82FB4" w:rsidP="0049281F">
      <w:pPr>
        <w:ind w:right="2120"/>
        <w:rPr>
          <w:rFonts w:cs="Arial"/>
          <w:b/>
          <w:bCs/>
        </w:rPr>
      </w:pPr>
    </w:p>
    <w:p w14:paraId="7F0CABBF" w14:textId="77777777" w:rsidR="00C82FB4" w:rsidRDefault="00C82FB4" w:rsidP="0049281F">
      <w:pPr>
        <w:ind w:right="2120"/>
        <w:rPr>
          <w:rFonts w:cs="Arial"/>
          <w:b/>
          <w:bCs/>
        </w:rPr>
      </w:pPr>
    </w:p>
    <w:p w14:paraId="55446D17" w14:textId="77777777" w:rsidR="00C82FB4" w:rsidRDefault="00C82FB4" w:rsidP="0049281F">
      <w:pPr>
        <w:ind w:right="2120"/>
        <w:rPr>
          <w:rFonts w:cs="Arial"/>
          <w:b/>
          <w:bCs/>
        </w:rPr>
      </w:pPr>
    </w:p>
    <w:p w14:paraId="25DF1C50" w14:textId="77777777" w:rsidR="00C82FB4" w:rsidRDefault="00C82FB4" w:rsidP="0049281F">
      <w:pPr>
        <w:ind w:right="2120"/>
        <w:rPr>
          <w:rFonts w:cs="Arial"/>
          <w:b/>
          <w:bCs/>
        </w:rPr>
      </w:pPr>
    </w:p>
    <w:p w14:paraId="7662BCAC" w14:textId="77777777" w:rsidR="00C82FB4" w:rsidRDefault="00C82FB4" w:rsidP="0049281F">
      <w:pPr>
        <w:ind w:right="2120"/>
        <w:rPr>
          <w:rFonts w:cs="Arial"/>
          <w:b/>
          <w:bCs/>
        </w:rPr>
      </w:pPr>
    </w:p>
    <w:p w14:paraId="529FE1F7" w14:textId="77777777" w:rsidR="00C82FB4" w:rsidRDefault="00C82FB4" w:rsidP="0049281F">
      <w:pPr>
        <w:ind w:right="2120"/>
        <w:rPr>
          <w:rFonts w:cs="Arial"/>
          <w:b/>
          <w:bCs/>
        </w:rPr>
      </w:pPr>
    </w:p>
    <w:p w14:paraId="2A81C6E9" w14:textId="77777777" w:rsidR="00C82FB4" w:rsidRDefault="00C82FB4" w:rsidP="0049281F">
      <w:pPr>
        <w:ind w:right="2120"/>
        <w:rPr>
          <w:rFonts w:cs="Arial"/>
          <w:b/>
          <w:bCs/>
        </w:rPr>
      </w:pPr>
    </w:p>
    <w:p w14:paraId="7A92FD00" w14:textId="77777777" w:rsidR="00C82FB4" w:rsidRDefault="00C82FB4" w:rsidP="0049281F">
      <w:pPr>
        <w:ind w:right="2120"/>
        <w:rPr>
          <w:rFonts w:cs="Arial"/>
          <w:b/>
          <w:bCs/>
        </w:rPr>
      </w:pPr>
    </w:p>
    <w:p w14:paraId="631BD4E8" w14:textId="77777777" w:rsidR="00C82FB4" w:rsidRDefault="00C82FB4" w:rsidP="0049281F">
      <w:pPr>
        <w:ind w:right="2120"/>
        <w:rPr>
          <w:rFonts w:cs="Arial"/>
          <w:b/>
          <w:bCs/>
        </w:rPr>
      </w:pPr>
    </w:p>
    <w:p w14:paraId="19512158" w14:textId="77777777" w:rsidR="00C82FB4" w:rsidRDefault="00C82FB4" w:rsidP="0049281F">
      <w:pPr>
        <w:ind w:right="2120"/>
        <w:rPr>
          <w:rFonts w:cs="Arial"/>
          <w:b/>
          <w:bCs/>
        </w:rPr>
      </w:pPr>
    </w:p>
    <w:p w14:paraId="32E7E8D3" w14:textId="77777777" w:rsidR="00C82FB4" w:rsidRDefault="00C82FB4" w:rsidP="0049281F">
      <w:pPr>
        <w:ind w:right="2120"/>
        <w:rPr>
          <w:rFonts w:cs="Arial"/>
          <w:b/>
          <w:bCs/>
        </w:rPr>
      </w:pPr>
    </w:p>
    <w:p w14:paraId="5999FD46" w14:textId="77777777" w:rsidR="00C82FB4" w:rsidRDefault="00C82FB4" w:rsidP="0049281F">
      <w:pPr>
        <w:ind w:right="2120"/>
        <w:rPr>
          <w:rFonts w:cs="Arial"/>
          <w:b/>
          <w:bCs/>
        </w:rPr>
      </w:pPr>
    </w:p>
    <w:p w14:paraId="370C9EA7" w14:textId="77777777" w:rsidR="00C82FB4" w:rsidRDefault="00C82FB4" w:rsidP="0049281F">
      <w:pPr>
        <w:ind w:right="2120"/>
        <w:rPr>
          <w:rFonts w:cs="Arial"/>
          <w:b/>
          <w:bCs/>
        </w:rPr>
      </w:pPr>
    </w:p>
    <w:p w14:paraId="653FC862" w14:textId="7A2F3785" w:rsidR="00832E68" w:rsidRPr="0049281F" w:rsidRDefault="00832E68" w:rsidP="0049281F">
      <w:pPr>
        <w:ind w:right="2120"/>
        <w:rPr>
          <w:rFonts w:cs="Arial"/>
          <w:b/>
          <w:bCs/>
        </w:rPr>
      </w:pPr>
      <w:r w:rsidRPr="0049281F">
        <w:rPr>
          <w:rFonts w:cs="Arial"/>
          <w:b/>
          <w:bCs/>
        </w:rPr>
        <w:t>Die Gesellschaft für Technische Überwachung mbH (GTÜ)</w:t>
      </w:r>
    </w:p>
    <w:p w14:paraId="5AF74179" w14:textId="77777777" w:rsidR="00832E68" w:rsidRPr="00436749" w:rsidRDefault="00832E68" w:rsidP="00832E68">
      <w:pPr>
        <w:ind w:right="2120"/>
      </w:pPr>
      <w:r w:rsidRPr="0049281F">
        <w:rPr>
          <w:color w:val="C6243C"/>
        </w:rPr>
        <w:t xml:space="preserve">__ </w:t>
      </w:r>
      <w:r w:rsidRPr="0049281F">
        <w:t>Die GTÜ Gesellschaft für Technische Überwachung mbH ist die größte amtlich anerkannte Kfz-Überwachungsorganisation freiberuflicher Kraft</w:t>
      </w:r>
      <w:r w:rsidR="00463ED5">
        <w:softHyphen/>
      </w:r>
      <w:r w:rsidRPr="0049281F">
        <w: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w:t>
      </w:r>
      <w:r w:rsidRPr="00320D5E">
        <w:lastRenderedPageBreak/>
        <w:t>GTÜ-Prüfingenieure sind im Sinne der Verkehrssicherheit und des Umwelt</w:t>
      </w:r>
      <w:r w:rsidR="0049281F">
        <w:t>-</w:t>
      </w:r>
      <w:r w:rsidRPr="00320D5E">
        <w:t>schutzes tätig.</w:t>
      </w:r>
    </w:p>
    <w:sectPr w:rsidR="00832E68" w:rsidRPr="00436749"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6D119" w14:textId="77777777" w:rsidR="0042514B" w:rsidRDefault="0042514B" w:rsidP="00A72994">
      <w:r>
        <w:separator/>
      </w:r>
    </w:p>
  </w:endnote>
  <w:endnote w:type="continuationSeparator" w:id="0">
    <w:p w14:paraId="483D920D" w14:textId="77777777" w:rsidR="0042514B" w:rsidRDefault="0042514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52676" w14:textId="77777777" w:rsidR="0042514B" w:rsidRDefault="0042514B" w:rsidP="00A72994">
      <w:r>
        <w:separator/>
      </w:r>
    </w:p>
  </w:footnote>
  <w:footnote w:type="continuationSeparator" w:id="0">
    <w:p w14:paraId="7B71C7CB" w14:textId="77777777" w:rsidR="0042514B" w:rsidRDefault="0042514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67CD2" w14:textId="77777777" w:rsidR="00832E68" w:rsidRDefault="0071177B" w:rsidP="0049082D">
    <w:pPr>
      <w:pStyle w:val="Kopfzeile"/>
      <w:ind w:right="360"/>
    </w:pPr>
    <w:r>
      <w:rPr>
        <w:noProof/>
      </w:rPr>
      <w:drawing>
        <wp:anchor distT="0" distB="0" distL="114300" distR="114300" simplePos="0" relativeHeight="251658240" behindDoc="1" locked="0" layoutInCell="1" allowOverlap="1" wp14:anchorId="359B7D9C" wp14:editId="292E9C3F">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C1415" w14:textId="77777777" w:rsidR="006344C5" w:rsidRDefault="0071177B">
    <w:r>
      <w:rPr>
        <w:noProof/>
      </w:rPr>
      <w:drawing>
        <wp:anchor distT="0" distB="0" distL="114300" distR="114300" simplePos="0" relativeHeight="251657216" behindDoc="1" locked="0" layoutInCell="1" allowOverlap="1" wp14:anchorId="7C2CEDCE" wp14:editId="62ABFEA1">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599"/>
    <w:rsid w:val="0000267C"/>
    <w:rsid w:val="000644FC"/>
    <w:rsid w:val="000910B5"/>
    <w:rsid w:val="000A7CEE"/>
    <w:rsid w:val="000B0C74"/>
    <w:rsid w:val="000E5CCD"/>
    <w:rsid w:val="000F42AD"/>
    <w:rsid w:val="000F5A2E"/>
    <w:rsid w:val="000F5D6E"/>
    <w:rsid w:val="00127313"/>
    <w:rsid w:val="00136CBB"/>
    <w:rsid w:val="00145AF9"/>
    <w:rsid w:val="001532B2"/>
    <w:rsid w:val="001A35BF"/>
    <w:rsid w:val="001A4A6B"/>
    <w:rsid w:val="001D79E7"/>
    <w:rsid w:val="001F49A8"/>
    <w:rsid w:val="002048C5"/>
    <w:rsid w:val="0021052D"/>
    <w:rsid w:val="002226F9"/>
    <w:rsid w:val="00237371"/>
    <w:rsid w:val="002B10C1"/>
    <w:rsid w:val="002C1755"/>
    <w:rsid w:val="002D1DEF"/>
    <w:rsid w:val="002D5BC3"/>
    <w:rsid w:val="0030077D"/>
    <w:rsid w:val="00302047"/>
    <w:rsid w:val="00314CE2"/>
    <w:rsid w:val="00347060"/>
    <w:rsid w:val="00376660"/>
    <w:rsid w:val="003A1F80"/>
    <w:rsid w:val="003A559A"/>
    <w:rsid w:val="003E23B4"/>
    <w:rsid w:val="0042514B"/>
    <w:rsid w:val="004264E5"/>
    <w:rsid w:val="00436749"/>
    <w:rsid w:val="00440043"/>
    <w:rsid w:val="004620CF"/>
    <w:rsid w:val="00462982"/>
    <w:rsid w:val="00463ED5"/>
    <w:rsid w:val="00477D28"/>
    <w:rsid w:val="0048333E"/>
    <w:rsid w:val="0049082D"/>
    <w:rsid w:val="0049281F"/>
    <w:rsid w:val="0049678B"/>
    <w:rsid w:val="00497179"/>
    <w:rsid w:val="004A171C"/>
    <w:rsid w:val="004D2734"/>
    <w:rsid w:val="004D2B00"/>
    <w:rsid w:val="004F09C1"/>
    <w:rsid w:val="004F6599"/>
    <w:rsid w:val="00523EF7"/>
    <w:rsid w:val="00531D2D"/>
    <w:rsid w:val="0055256A"/>
    <w:rsid w:val="005947D7"/>
    <w:rsid w:val="00595204"/>
    <w:rsid w:val="005968A4"/>
    <w:rsid w:val="005B7678"/>
    <w:rsid w:val="005C752D"/>
    <w:rsid w:val="005F154E"/>
    <w:rsid w:val="006344C5"/>
    <w:rsid w:val="00656FCF"/>
    <w:rsid w:val="00663CBB"/>
    <w:rsid w:val="00675EF5"/>
    <w:rsid w:val="006B37D7"/>
    <w:rsid w:val="006D2354"/>
    <w:rsid w:val="006E7169"/>
    <w:rsid w:val="0071177B"/>
    <w:rsid w:val="0074258A"/>
    <w:rsid w:val="007507BF"/>
    <w:rsid w:val="00771677"/>
    <w:rsid w:val="007751FF"/>
    <w:rsid w:val="0078040C"/>
    <w:rsid w:val="00790C3E"/>
    <w:rsid w:val="0079597F"/>
    <w:rsid w:val="007A541B"/>
    <w:rsid w:val="007E42B6"/>
    <w:rsid w:val="007E47BE"/>
    <w:rsid w:val="00831161"/>
    <w:rsid w:val="00832E68"/>
    <w:rsid w:val="008334B4"/>
    <w:rsid w:val="00841E36"/>
    <w:rsid w:val="008649DE"/>
    <w:rsid w:val="00873BAB"/>
    <w:rsid w:val="00896784"/>
    <w:rsid w:val="008E133F"/>
    <w:rsid w:val="009009E0"/>
    <w:rsid w:val="0090396B"/>
    <w:rsid w:val="00931AB5"/>
    <w:rsid w:val="009506CF"/>
    <w:rsid w:val="009629C9"/>
    <w:rsid w:val="00994E95"/>
    <w:rsid w:val="009B334F"/>
    <w:rsid w:val="009C4D60"/>
    <w:rsid w:val="009E3835"/>
    <w:rsid w:val="00A005F6"/>
    <w:rsid w:val="00A260B5"/>
    <w:rsid w:val="00A72994"/>
    <w:rsid w:val="00A77C20"/>
    <w:rsid w:val="00AB1599"/>
    <w:rsid w:val="00AD1E9E"/>
    <w:rsid w:val="00AF2BDB"/>
    <w:rsid w:val="00B40605"/>
    <w:rsid w:val="00B7224E"/>
    <w:rsid w:val="00B7482C"/>
    <w:rsid w:val="00B929E8"/>
    <w:rsid w:val="00C13AAD"/>
    <w:rsid w:val="00C2067A"/>
    <w:rsid w:val="00C5719B"/>
    <w:rsid w:val="00C82FB4"/>
    <w:rsid w:val="00C94565"/>
    <w:rsid w:val="00CC0E8A"/>
    <w:rsid w:val="00CD0335"/>
    <w:rsid w:val="00CD1563"/>
    <w:rsid w:val="00D07582"/>
    <w:rsid w:val="00D2371D"/>
    <w:rsid w:val="00D72637"/>
    <w:rsid w:val="00D92E63"/>
    <w:rsid w:val="00DA2DE9"/>
    <w:rsid w:val="00DD3544"/>
    <w:rsid w:val="00E6195D"/>
    <w:rsid w:val="00E75930"/>
    <w:rsid w:val="00E82804"/>
    <w:rsid w:val="00EB63E3"/>
    <w:rsid w:val="00EE646C"/>
    <w:rsid w:val="00EF1897"/>
    <w:rsid w:val="00F73E2D"/>
    <w:rsid w:val="00FA49E9"/>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5547D"/>
  <w15:chartTrackingRefBased/>
  <w15:docId w15:val="{E4147257-1A91-F24D-84B1-0676FD74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semiHidden/>
    <w:unhideWhenUsed/>
    <w:rsid w:val="00AD1E9E"/>
    <w:rPr>
      <w:color w:val="0000FF"/>
      <w:u w:val="single"/>
    </w:rPr>
  </w:style>
  <w:style w:type="paragraph" w:styleId="Fuzeile">
    <w:name w:val="footer"/>
    <w:basedOn w:val="Standard"/>
    <w:link w:val="FuzeileZchn"/>
    <w:uiPriority w:val="99"/>
    <w:unhideWhenUsed/>
    <w:rsid w:val="00C82F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82FB4"/>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70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gtue.de/Job_&amp;_Karriere/Schueler/58635.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561</Words>
  <Characters>3541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Mario Pistorius</cp:lastModifiedBy>
  <cp:revision>6</cp:revision>
  <cp:lastPrinted>2020-06-10T13:28:00Z</cp:lastPrinted>
  <dcterms:created xsi:type="dcterms:W3CDTF">2020-11-04T18:29:00Z</dcterms:created>
  <dcterms:modified xsi:type="dcterms:W3CDTF">2020-11-05T10:44:00Z</dcterms:modified>
</cp:coreProperties>
</file>